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Информация об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 организации-о</w:t>
      </w:r>
      <w:r>
        <w:rPr>
          <w:rFonts w:ascii="Times New Roman" w:hAnsi="Times New Roman" w:eastAsia="Times New Roman" w:cs="Times New Roman"/>
          <w:b/>
          <w:sz w:val="28"/>
          <w:szCs w:val="24"/>
          <w:highlight w:val="white"/>
          <w:lang w:eastAsia="ru-RU"/>
        </w:rPr>
        <w:t xml:space="preserve">ператоре: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  <w:t xml:space="preserve">Полное наименование: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  <w:t xml:space="preserve">Общество с ограниченной ответственностью Исследовательский центр «НОВИ»</w:t>
      </w:r>
      <w:r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  <w:t xml:space="preserve">Сокращенное наименование: 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highlight w:val="white"/>
        </w:rPr>
        <w:t xml:space="preserve">ООО ИЦ «НОВИ»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Юр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идический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дрес: 302019, Орловская область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г. Орёл, </w:t>
        <w:br/>
        <w:t xml:space="preserve">ул. Часовая, дом 43, кв.33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Факт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ический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302028, Орловская область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г. Орёл, ул. Часовая, дом 43, кв.33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ИНН/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КПП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5700003052/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570001001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ОГРН/1235700001239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Дата постановк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и в налоговом органе 22.03.20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23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Банк получателя: 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ОРЛОВСКОЕ ОТДЕЛЕНИЕ № </w:t>
      </w:r>
      <w:r>
        <w:rPr>
          <w:rFonts w:ascii="Times New Roman" w:hAnsi="Times New Roman" w:eastAsia="Times New Roman" w:cs="Times New Roman"/>
          <w:sz w:val="28"/>
          <w:szCs w:val="24"/>
          <w:highlight w:val="white"/>
          <w:lang w:eastAsia="ru-RU"/>
        </w:rPr>
        <w:t xml:space="preserve">8595 ПАО СБЕРБАНК г. Орёл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ИНН 7707083893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КПП 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575202001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ОГРН 1027700132195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ОКПО 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99401320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ОКТМО 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54701000001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ОКОГУ 4210014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ОКАТО 5441369000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ОКОПФ 12300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ОКФС – 16 Частная собственность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ОКВЭД </w:t>
      </w:r>
      <w:r>
        <w:rPr>
          <w:rFonts w:ascii="Times New Roman" w:hAnsi="Times New Roman" w:cs="Times New Roman"/>
          <w:sz w:val="28"/>
          <w:szCs w:val="24"/>
          <w:highlight w:val="white"/>
        </w:rPr>
        <w:t xml:space="preserve">73.20 Исследование конъюнктуры рынка и изучение общественного мнения</w:t>
      </w:r>
      <w:r>
        <w:rPr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1893" w:leader="none"/>
        </w:tabs>
        <w:rPr>
          <w:rStyle w:val="638"/>
          <w:rFonts w:ascii="Times New Roman" w:hAnsi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БИК </w:t>
      </w:r>
      <w:r>
        <w:rPr>
          <w:rStyle w:val="638"/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045402601</w:t>
      </w:r>
      <w:r>
        <w:rPr>
          <w:highlight w:val="white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8"/>
          <w:szCs w:val="24"/>
          <w:highlight w:val="whit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к/с 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  <w:shd w:val="clear" w:color="auto" w:fill="ffffff"/>
        </w:rPr>
        <w:t xml:space="preserve">30101810300000000601</w:t>
      </w:r>
      <w:r>
        <w:rPr>
          <w:highlight w:val="white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4"/>
          <w:highlight w:val="white"/>
        </w:rPr>
        <w:t xml:space="preserve">/с </w:t>
      </w:r>
      <w:r>
        <w:rPr>
          <w:rFonts w:ascii="Times New Roman" w:hAnsi="Times New Roman" w:eastAsia="Times New Roman" w:cs="Times New Roman"/>
          <w:color w:val="000000"/>
          <w:sz w:val="28"/>
          <w:szCs w:val="24"/>
          <w:highlight w:val="white"/>
          <w:lang w:eastAsia="ru-RU"/>
        </w:rPr>
        <w:t xml:space="preserve">40702810747000013997 </w:t>
      </w:r>
      <w:r>
        <w:rPr>
          <w:highlight w:val="white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color w:val="000000"/>
          <w:sz w:val="28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тел: </w:t>
      </w:r>
      <w:r>
        <w:rPr>
          <w:rFonts w:ascii="Times New Roman" w:hAnsi="Times New Roman" w:cs="Times New Roman"/>
          <w:color w:val="000000"/>
          <w:sz w:val="28"/>
          <w:szCs w:val="24"/>
          <w:highlight w:val="none"/>
        </w:rPr>
        <w:t xml:space="preserve">+7 (996) 1652425, 8 9538108555</w:t>
      </w:r>
      <w:r>
        <w:rPr>
          <w:highlight w:val="yellow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e-mail</w:t>
      </w:r>
      <w:r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: </w:t>
      </w:r>
      <w:r>
        <w:rPr>
          <w:sz w:val="28"/>
          <w:szCs w:val="28"/>
        </w:rPr>
      </w:r>
      <w:hyperlink r:id="rId9" w:tooltip="mailto:novy.com@yandex.ru" w:history="1">
        <w:r>
          <w:rPr>
            <w:rStyle w:val="631"/>
            <w:rFonts w:ascii="Times New Roman" w:hAnsi="Times New Roman"/>
            <w:sz w:val="28"/>
            <w:szCs w:val="28"/>
            <w:lang w:val="en-US"/>
          </w:rPr>
          <w:t xml:space="preserve">novy</w:t>
        </w:r>
        <w:r>
          <w:rPr>
            <w:rStyle w:val="631"/>
            <w:rFonts w:ascii="Times New Roman" w:hAnsi="Times New Roman"/>
            <w:sz w:val="28"/>
            <w:szCs w:val="28"/>
          </w:rPr>
          <w:t xml:space="preserve">.</w:t>
        </w:r>
        <w:r>
          <w:rPr>
            <w:rStyle w:val="631"/>
            <w:rFonts w:ascii="Times New Roman" w:hAnsi="Times New Roman"/>
            <w:sz w:val="28"/>
            <w:szCs w:val="28"/>
            <w:lang w:val="en-US"/>
          </w:rPr>
          <w:t xml:space="preserve">com</w:t>
        </w:r>
        <w:r>
          <w:rPr>
            <w:rStyle w:val="631"/>
            <w:rFonts w:ascii="Times New Roman" w:hAnsi="Times New Roman"/>
            <w:sz w:val="28"/>
            <w:szCs w:val="28"/>
          </w:rPr>
          <w:t xml:space="preserve">@</w:t>
        </w:r>
        <w:r>
          <w:rPr>
            <w:rStyle w:val="631"/>
            <w:rFonts w:ascii="Times New Roman" w:hAnsi="Times New Roman"/>
            <w:sz w:val="28"/>
            <w:szCs w:val="28"/>
            <w:lang w:val="en-US"/>
          </w:rPr>
          <w:t xml:space="preserve">yandex</w:t>
        </w:r>
        <w:r>
          <w:rPr>
            <w:rStyle w:val="631"/>
            <w:rFonts w:ascii="Times New Roman" w:hAnsi="Times New Roman"/>
            <w:sz w:val="28"/>
            <w:szCs w:val="28"/>
          </w:rPr>
          <w:t xml:space="preserve">.</w:t>
        </w:r>
        <w:r>
          <w:rPr>
            <w:rStyle w:val="631"/>
            <w:rFonts w:ascii="Times New Roman" w:hAnsi="Times New Roman"/>
            <w:sz w:val="28"/>
            <w:szCs w:val="28"/>
            <w:lang w:val="en-US"/>
          </w:rPr>
          <w:t xml:space="preserve"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t xml:space="preserve">Директор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Авраменко Михаил Евгеньевич</w:t>
      </w:r>
      <w:r/>
    </w:p>
    <w:sectPr>
      <w:footnotePr/>
      <w:endnotePr/>
      <w:type w:val="nextPage"/>
      <w:pgSz w:w="11906" w:h="16838" w:orient="portrait"/>
      <w:pgMar w:top="1418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22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Theme="minorHAnsi" w:hAnsi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360" w:hanging="360"/>
        <w:tabs>
          <w:tab w:val="num" w:pos="360" w:leader="none"/>
        </w:tabs>
      </w:pPr>
      <w:rPr>
        <w:rFonts w:hint="default" w:ascii="Courier New" w:hAnsi="Courier New" w:cs="Courier New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5"/>
    <w:link w:val="62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2"/>
    <w:next w:val="62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5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5"/>
    <w:link w:val="624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2"/>
    <w:next w:val="62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5"/>
    <w:link w:val="34"/>
    <w:uiPriority w:val="10"/>
    <w:rPr>
      <w:sz w:val="48"/>
      <w:szCs w:val="48"/>
    </w:rPr>
  </w:style>
  <w:style w:type="paragraph" w:styleId="36">
    <w:name w:val="Subtitle"/>
    <w:basedOn w:val="622"/>
    <w:next w:val="62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5"/>
    <w:link w:val="36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5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5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5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5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</w:style>
  <w:style w:type="paragraph" w:styleId="623">
    <w:name w:val="Heading 1"/>
    <w:basedOn w:val="622"/>
    <w:next w:val="622"/>
    <w:link w:val="636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624">
    <w:name w:val="Heading 3"/>
    <w:basedOn w:val="622"/>
    <w:next w:val="622"/>
    <w:link w:val="639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  <w:style w:type="table" w:styleId="628">
    <w:name w:val="Table Grid"/>
    <w:basedOn w:val="62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9" w:customStyle="1">
    <w:name w:val="apple-converted-space"/>
    <w:basedOn w:val="625"/>
  </w:style>
  <w:style w:type="character" w:styleId="630" w:customStyle="1">
    <w:name w:val="js-phone-number"/>
    <w:basedOn w:val="625"/>
  </w:style>
  <w:style w:type="character" w:styleId="631">
    <w:name w:val="Hyperlink"/>
    <w:basedOn w:val="625"/>
    <w:uiPriority w:val="99"/>
    <w:unhideWhenUsed/>
    <w:rPr>
      <w:color w:val="0000ff"/>
      <w:u w:val="single"/>
    </w:rPr>
  </w:style>
  <w:style w:type="paragraph" w:styleId="632">
    <w:name w:val="Balloon Text"/>
    <w:basedOn w:val="622"/>
    <w:link w:val="63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33" w:customStyle="1">
    <w:name w:val="Текст выноски Знак"/>
    <w:basedOn w:val="625"/>
    <w:link w:val="632"/>
    <w:uiPriority w:val="99"/>
    <w:semiHidden/>
    <w:rPr>
      <w:rFonts w:ascii="Segoe UI" w:hAnsi="Segoe UI" w:cs="Segoe UI"/>
      <w:sz w:val="18"/>
      <w:szCs w:val="18"/>
    </w:rPr>
  </w:style>
  <w:style w:type="paragraph" w:styleId="634">
    <w:name w:val="Normal (Web)"/>
    <w:basedOn w:val="62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35">
    <w:name w:val="List Paragraph"/>
    <w:basedOn w:val="622"/>
    <w:uiPriority w:val="34"/>
    <w:qFormat/>
    <w:pPr>
      <w:contextualSpacing/>
      <w:ind w:left="720"/>
    </w:pPr>
  </w:style>
  <w:style w:type="character" w:styleId="636" w:customStyle="1">
    <w:name w:val="Заголовок 1 Знак"/>
    <w:basedOn w:val="625"/>
    <w:link w:val="623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637" w:customStyle="1">
    <w:name w:val="Таблица_Строка"/>
    <w:basedOn w:val="622"/>
    <w:pPr>
      <w:spacing w:before="120" w:after="0" w:line="240" w:lineRule="auto"/>
    </w:pPr>
    <w:rPr>
      <w:rFonts w:ascii="Arial" w:hAnsi="Arial" w:eastAsia="Times New Roman" w:cs="Times New Roman"/>
      <w:sz w:val="20"/>
      <w:szCs w:val="20"/>
      <w:lang w:eastAsia="ru-RU"/>
    </w:rPr>
  </w:style>
  <w:style w:type="character" w:styleId="638" w:customStyle="1">
    <w:name w:val="wmi-callto"/>
    <w:basedOn w:val="625"/>
  </w:style>
  <w:style w:type="character" w:styleId="639" w:customStyle="1">
    <w:name w:val="Заголовок 3 Знак"/>
    <w:basedOn w:val="625"/>
    <w:link w:val="624"/>
    <w:uiPriority w:val="9"/>
    <w:semiHidden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640" w:customStyle="1">
    <w:name w:val="Default"/>
    <w:uiPriority w:val="99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novy.com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5</cp:revision>
  <dcterms:created xsi:type="dcterms:W3CDTF">2020-12-18T02:19:00Z</dcterms:created>
  <dcterms:modified xsi:type="dcterms:W3CDTF">2024-01-15T12:35:24Z</dcterms:modified>
</cp:coreProperties>
</file>