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76" w:rsidRPr="007C6676" w:rsidRDefault="007C6676" w:rsidP="007C6676">
      <w:pPr>
        <w:ind w:firstLine="708"/>
        <w:jc w:val="center"/>
        <w:rPr>
          <w:b/>
          <w:sz w:val="24"/>
          <w:szCs w:val="24"/>
        </w:rPr>
      </w:pPr>
      <w:r w:rsidRPr="007C6676">
        <w:rPr>
          <w:b/>
          <w:sz w:val="24"/>
          <w:szCs w:val="24"/>
        </w:rPr>
        <w:t>Список избирательных участков, участков референдума, образованных для проведения голосования и подсчета голосов избирателей, участников референдума на территории городского поселения Пионерский</w:t>
      </w:r>
    </w:p>
    <w:p w:rsidR="008C5A97" w:rsidRDefault="007C6676" w:rsidP="007C6676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(утвержден Постановлением  администрации Советского района от 01.03.2022г. № 519 «О внесении изменений в постановление администрации Советского района от 18.05.2016 № 750»)</w:t>
      </w:r>
    </w:p>
    <w:p w:rsidR="007C6676" w:rsidRPr="008C5A97" w:rsidRDefault="007C6676" w:rsidP="008C5A97">
      <w:pPr>
        <w:ind w:firstLine="708"/>
        <w:jc w:val="both"/>
        <w:rPr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5103"/>
        <w:gridCol w:w="2693"/>
      </w:tblGrid>
      <w:tr w:rsidR="008C5A97" w:rsidRPr="007017F9" w:rsidTr="00D2190C">
        <w:tc>
          <w:tcPr>
            <w:tcW w:w="675" w:type="dxa"/>
            <w:shd w:val="clear" w:color="auto" w:fill="auto"/>
          </w:tcPr>
          <w:p w:rsidR="008C5A97" w:rsidRPr="007017F9" w:rsidRDefault="008C5A97" w:rsidP="00D2190C">
            <w:pPr>
              <w:jc w:val="center"/>
              <w:rPr>
                <w:sz w:val="24"/>
                <w:szCs w:val="24"/>
              </w:rPr>
            </w:pPr>
            <w:r w:rsidRPr="007017F9">
              <w:rPr>
                <w:sz w:val="24"/>
                <w:szCs w:val="24"/>
              </w:rPr>
              <w:t xml:space="preserve">№ </w:t>
            </w:r>
            <w:proofErr w:type="gramStart"/>
            <w:r w:rsidRPr="007017F9">
              <w:rPr>
                <w:sz w:val="24"/>
                <w:szCs w:val="24"/>
              </w:rPr>
              <w:t>п</w:t>
            </w:r>
            <w:proofErr w:type="gramEnd"/>
            <w:r w:rsidRPr="007017F9">
              <w:rPr>
                <w:sz w:val="24"/>
                <w:szCs w:val="24"/>
              </w:rPr>
              <w:t>/п</w:t>
            </w:r>
          </w:p>
        </w:tc>
        <w:tc>
          <w:tcPr>
            <w:tcW w:w="1276" w:type="dxa"/>
            <w:shd w:val="clear" w:color="auto" w:fill="auto"/>
          </w:tcPr>
          <w:p w:rsidR="008C5A97" w:rsidRPr="007017F9" w:rsidRDefault="008C5A97" w:rsidP="00D2190C">
            <w:pPr>
              <w:jc w:val="center"/>
              <w:rPr>
                <w:sz w:val="24"/>
                <w:szCs w:val="24"/>
              </w:rPr>
            </w:pPr>
            <w:r w:rsidRPr="007017F9">
              <w:rPr>
                <w:sz w:val="24"/>
                <w:szCs w:val="24"/>
              </w:rPr>
              <w:t xml:space="preserve">Номер </w:t>
            </w:r>
            <w:proofErr w:type="spellStart"/>
            <w:proofErr w:type="gramStart"/>
            <w:r w:rsidRPr="007017F9">
              <w:rPr>
                <w:sz w:val="24"/>
                <w:szCs w:val="24"/>
              </w:rPr>
              <w:t>избира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7017F9">
              <w:rPr>
                <w:sz w:val="24"/>
                <w:szCs w:val="24"/>
              </w:rPr>
              <w:t>тельного</w:t>
            </w:r>
            <w:proofErr w:type="gramEnd"/>
            <w:r w:rsidRPr="007017F9">
              <w:rPr>
                <w:sz w:val="24"/>
                <w:szCs w:val="24"/>
              </w:rPr>
              <w:t xml:space="preserve"> участка, участка </w:t>
            </w:r>
            <w:proofErr w:type="spellStart"/>
            <w:r w:rsidRPr="007017F9">
              <w:rPr>
                <w:sz w:val="24"/>
                <w:szCs w:val="24"/>
              </w:rPr>
              <w:t>референ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7017F9">
              <w:rPr>
                <w:sz w:val="24"/>
                <w:szCs w:val="24"/>
              </w:rPr>
              <w:t>дума</w:t>
            </w:r>
          </w:p>
        </w:tc>
        <w:tc>
          <w:tcPr>
            <w:tcW w:w="5103" w:type="dxa"/>
            <w:shd w:val="clear" w:color="auto" w:fill="auto"/>
          </w:tcPr>
          <w:p w:rsidR="008C5A97" w:rsidRPr="007017F9" w:rsidRDefault="008C5A97" w:rsidP="00D2190C">
            <w:pPr>
              <w:jc w:val="center"/>
              <w:rPr>
                <w:sz w:val="24"/>
                <w:szCs w:val="24"/>
              </w:rPr>
            </w:pPr>
            <w:r w:rsidRPr="007017F9">
              <w:rPr>
                <w:sz w:val="24"/>
                <w:szCs w:val="24"/>
              </w:rPr>
              <w:t>Границы избирательного участка, участка референдума</w:t>
            </w:r>
          </w:p>
        </w:tc>
        <w:tc>
          <w:tcPr>
            <w:tcW w:w="2693" w:type="dxa"/>
            <w:shd w:val="clear" w:color="auto" w:fill="auto"/>
          </w:tcPr>
          <w:p w:rsidR="008C5A97" w:rsidRPr="007017F9" w:rsidRDefault="008C5A97" w:rsidP="00D2190C">
            <w:pPr>
              <w:jc w:val="center"/>
              <w:rPr>
                <w:sz w:val="24"/>
                <w:szCs w:val="24"/>
              </w:rPr>
            </w:pPr>
            <w:r w:rsidRPr="007017F9">
              <w:rPr>
                <w:sz w:val="24"/>
                <w:szCs w:val="24"/>
              </w:rPr>
              <w:t>Места нахождения участковых избирательных комиссий и помещений</w:t>
            </w:r>
            <w:r w:rsidRPr="007017F9">
              <w:rPr>
                <w:sz w:val="24"/>
                <w:szCs w:val="24"/>
              </w:rPr>
              <w:br/>
              <w:t>для голосования</w:t>
            </w:r>
          </w:p>
        </w:tc>
      </w:tr>
      <w:tr w:rsidR="008C5A97" w:rsidRPr="006D0186" w:rsidTr="00D219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A97" w:rsidRPr="00305635" w:rsidRDefault="008C5A97" w:rsidP="008C5A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A97" w:rsidRPr="00305635" w:rsidRDefault="008C5A97" w:rsidP="00D219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A97" w:rsidRDefault="008C5A97" w:rsidP="00D2190C">
            <w:pPr>
              <w:ind w:firstLine="284"/>
              <w:jc w:val="both"/>
              <w:rPr>
                <w:sz w:val="24"/>
                <w:szCs w:val="24"/>
              </w:rPr>
            </w:pPr>
            <w:r w:rsidRPr="006D0186">
              <w:rPr>
                <w:sz w:val="24"/>
                <w:szCs w:val="24"/>
              </w:rPr>
              <w:t xml:space="preserve">поселок городского типа Пионерский: </w:t>
            </w:r>
            <w:r w:rsidRPr="00DF1F18">
              <w:rPr>
                <w:sz w:val="24"/>
                <w:szCs w:val="24"/>
              </w:rPr>
              <w:t xml:space="preserve"> </w:t>
            </w:r>
          </w:p>
          <w:p w:rsidR="008C5A97" w:rsidRDefault="008C5A97" w:rsidP="00D2190C">
            <w:pPr>
              <w:ind w:firstLine="284"/>
              <w:jc w:val="both"/>
              <w:rPr>
                <w:sz w:val="24"/>
                <w:szCs w:val="24"/>
              </w:rPr>
            </w:pPr>
            <w:r w:rsidRPr="00DF1F18">
              <w:rPr>
                <w:sz w:val="24"/>
                <w:szCs w:val="24"/>
              </w:rPr>
              <w:t xml:space="preserve">улицы: </w:t>
            </w:r>
            <w:proofErr w:type="gramStart"/>
            <w:r w:rsidRPr="00DF1F18">
              <w:rPr>
                <w:sz w:val="24"/>
                <w:szCs w:val="24"/>
              </w:rPr>
              <w:t>Заводская</w:t>
            </w:r>
            <w:proofErr w:type="gramEnd"/>
            <w:r w:rsidRPr="00DF1F18">
              <w:rPr>
                <w:sz w:val="24"/>
                <w:szCs w:val="24"/>
              </w:rPr>
              <w:t xml:space="preserve">, </w:t>
            </w:r>
            <w:r w:rsidRPr="006D0186">
              <w:rPr>
                <w:sz w:val="24"/>
                <w:szCs w:val="24"/>
              </w:rPr>
              <w:t>Кедровая, Одесская, Озерная, Солнечная, Теневая, Шевченко;</w:t>
            </w:r>
          </w:p>
          <w:p w:rsidR="008C5A97" w:rsidRPr="006D0186" w:rsidRDefault="008C5A97" w:rsidP="00D2190C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переулки: Березовый, Сосновый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A97" w:rsidRDefault="008C5A97" w:rsidP="00D2190C">
            <w:pPr>
              <w:jc w:val="center"/>
              <w:rPr>
                <w:sz w:val="24"/>
                <w:szCs w:val="24"/>
              </w:rPr>
            </w:pPr>
            <w:r w:rsidRPr="00DF1F18">
              <w:rPr>
                <w:sz w:val="24"/>
                <w:szCs w:val="24"/>
              </w:rPr>
              <w:t>Муниципальное</w:t>
            </w:r>
            <w:r>
              <w:rPr>
                <w:sz w:val="24"/>
                <w:szCs w:val="24"/>
              </w:rPr>
              <w:t xml:space="preserve"> </w:t>
            </w:r>
            <w:r w:rsidRPr="00DF1F18">
              <w:rPr>
                <w:sz w:val="24"/>
                <w:szCs w:val="24"/>
              </w:rPr>
              <w:t xml:space="preserve">бюджетное учреждение Культурно-спортивный комплекс «Импульс» </w:t>
            </w:r>
          </w:p>
          <w:p w:rsidR="008C5A97" w:rsidRDefault="008C5A97" w:rsidP="00D2190C">
            <w:pPr>
              <w:jc w:val="center"/>
              <w:rPr>
                <w:sz w:val="24"/>
                <w:szCs w:val="24"/>
              </w:rPr>
            </w:pPr>
            <w:r w:rsidRPr="00DF1F18">
              <w:rPr>
                <w:sz w:val="24"/>
                <w:szCs w:val="24"/>
              </w:rPr>
              <w:t>г.п. Пионерский</w:t>
            </w:r>
            <w:r w:rsidRPr="006D0186">
              <w:rPr>
                <w:sz w:val="24"/>
                <w:szCs w:val="24"/>
              </w:rPr>
              <w:t>,</w:t>
            </w:r>
          </w:p>
          <w:p w:rsidR="008C5A97" w:rsidRDefault="008C5A97" w:rsidP="00D2190C">
            <w:pPr>
              <w:jc w:val="center"/>
              <w:rPr>
                <w:sz w:val="24"/>
                <w:szCs w:val="24"/>
              </w:rPr>
            </w:pPr>
            <w:r w:rsidRPr="006D0186">
              <w:rPr>
                <w:sz w:val="24"/>
                <w:szCs w:val="24"/>
              </w:rPr>
              <w:t xml:space="preserve">Советский район, </w:t>
            </w:r>
          </w:p>
          <w:p w:rsidR="008C5A97" w:rsidRDefault="008C5A97" w:rsidP="00D2190C">
            <w:pPr>
              <w:jc w:val="center"/>
              <w:rPr>
                <w:sz w:val="24"/>
                <w:szCs w:val="24"/>
              </w:rPr>
            </w:pPr>
            <w:r w:rsidRPr="006D0186">
              <w:rPr>
                <w:sz w:val="24"/>
                <w:szCs w:val="24"/>
              </w:rPr>
              <w:t>г.п. Пионерский,</w:t>
            </w:r>
          </w:p>
          <w:p w:rsidR="008C5A97" w:rsidRPr="006D0186" w:rsidRDefault="008C5A97" w:rsidP="00D2190C">
            <w:pPr>
              <w:jc w:val="center"/>
              <w:rPr>
                <w:sz w:val="24"/>
                <w:szCs w:val="24"/>
              </w:rPr>
            </w:pPr>
            <w:r w:rsidRPr="006D0186">
              <w:rPr>
                <w:sz w:val="24"/>
                <w:szCs w:val="24"/>
              </w:rPr>
              <w:t>ул. Ленина, д. 20</w:t>
            </w:r>
          </w:p>
        </w:tc>
      </w:tr>
      <w:tr w:rsidR="008C5A97" w:rsidRPr="006D0186" w:rsidTr="00D2190C">
        <w:tc>
          <w:tcPr>
            <w:tcW w:w="675" w:type="dxa"/>
            <w:shd w:val="clear" w:color="auto" w:fill="auto"/>
          </w:tcPr>
          <w:p w:rsidR="008C5A97" w:rsidRPr="00305635" w:rsidRDefault="008C5A97" w:rsidP="008C5A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5A97" w:rsidRPr="00305635" w:rsidRDefault="008C5A97" w:rsidP="00D2190C">
            <w:pPr>
              <w:jc w:val="center"/>
              <w:rPr>
                <w:sz w:val="24"/>
                <w:szCs w:val="24"/>
              </w:rPr>
            </w:pPr>
            <w:r w:rsidRPr="00305635">
              <w:rPr>
                <w:sz w:val="24"/>
                <w:szCs w:val="24"/>
              </w:rPr>
              <w:t>150</w:t>
            </w:r>
          </w:p>
        </w:tc>
        <w:tc>
          <w:tcPr>
            <w:tcW w:w="5103" w:type="dxa"/>
            <w:shd w:val="clear" w:color="auto" w:fill="auto"/>
          </w:tcPr>
          <w:p w:rsidR="008C5A97" w:rsidRDefault="008C5A97" w:rsidP="00D2190C">
            <w:pPr>
              <w:ind w:firstLine="284"/>
              <w:jc w:val="both"/>
              <w:rPr>
                <w:sz w:val="24"/>
                <w:szCs w:val="24"/>
              </w:rPr>
            </w:pPr>
            <w:r w:rsidRPr="006D0186">
              <w:rPr>
                <w:sz w:val="24"/>
                <w:szCs w:val="24"/>
              </w:rPr>
              <w:t xml:space="preserve">поселок городского типа Пионерский: </w:t>
            </w:r>
          </w:p>
          <w:p w:rsidR="008C5A97" w:rsidRDefault="008C5A97" w:rsidP="00D2190C">
            <w:pPr>
              <w:pStyle w:val="21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E736A6">
              <w:rPr>
                <w:sz w:val="24"/>
                <w:szCs w:val="24"/>
              </w:rPr>
              <w:t xml:space="preserve">улицы: </w:t>
            </w:r>
            <w:proofErr w:type="gramStart"/>
            <w:r w:rsidRPr="00E736A6">
              <w:rPr>
                <w:sz w:val="24"/>
                <w:szCs w:val="24"/>
              </w:rPr>
              <w:t>Восточная,</w:t>
            </w:r>
            <w:r>
              <w:rPr>
                <w:sz w:val="24"/>
                <w:szCs w:val="24"/>
              </w:rPr>
              <w:t xml:space="preserve"> </w:t>
            </w:r>
            <w:r w:rsidRPr="00E736A6">
              <w:rPr>
                <w:sz w:val="24"/>
                <w:szCs w:val="24"/>
              </w:rPr>
              <w:t>Железнодорожная, Заречная, Ленина – четная сторона с № 24 до конца улицы, нечетная сторона с № 27 до конца улицы;</w:t>
            </w:r>
            <w:r>
              <w:rPr>
                <w:sz w:val="24"/>
                <w:szCs w:val="24"/>
              </w:rPr>
              <w:t xml:space="preserve"> </w:t>
            </w:r>
            <w:r w:rsidRPr="00E736A6">
              <w:rPr>
                <w:sz w:val="24"/>
                <w:szCs w:val="24"/>
              </w:rPr>
              <w:t>Линейная, Луговая, Мира,</w:t>
            </w:r>
            <w:r>
              <w:rPr>
                <w:sz w:val="24"/>
                <w:szCs w:val="24"/>
              </w:rPr>
              <w:t xml:space="preserve"> </w:t>
            </w:r>
            <w:r w:rsidRPr="00E736A6">
              <w:rPr>
                <w:sz w:val="24"/>
                <w:szCs w:val="24"/>
              </w:rPr>
              <w:t>Октябрьская, Павла Морозова, Полевая, Советская – четная сторона с № 28 до конца улицы, нечетная сторона с № 63 до конца улицы,</w:t>
            </w:r>
            <w:r>
              <w:rPr>
                <w:sz w:val="24"/>
                <w:szCs w:val="24"/>
              </w:rPr>
              <w:t xml:space="preserve"> </w:t>
            </w:r>
            <w:r w:rsidRPr="00E736A6">
              <w:rPr>
                <w:sz w:val="24"/>
                <w:szCs w:val="24"/>
              </w:rPr>
              <w:t>Строителей, Таежная - четная сторона с № 18 до конца улицы, нечетная сторона с № 25 до конца улицы,</w:t>
            </w:r>
            <w:proofErr w:type="gramEnd"/>
          </w:p>
          <w:p w:rsidR="008C5A97" w:rsidRPr="00506F04" w:rsidRDefault="008C5A97" w:rsidP="00D2190C">
            <w:pPr>
              <w:pStyle w:val="21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E736A6">
              <w:rPr>
                <w:sz w:val="24"/>
                <w:szCs w:val="24"/>
              </w:rPr>
              <w:t>переулки: Больничный, Новый,</w:t>
            </w:r>
            <w:r>
              <w:rPr>
                <w:sz w:val="24"/>
                <w:szCs w:val="24"/>
              </w:rPr>
              <w:t xml:space="preserve"> Родниковый</w:t>
            </w:r>
            <w:r w:rsidRPr="00506F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C5A97" w:rsidRDefault="008C5A97" w:rsidP="00D2190C">
            <w:pPr>
              <w:jc w:val="center"/>
              <w:rPr>
                <w:sz w:val="24"/>
                <w:szCs w:val="24"/>
              </w:rPr>
            </w:pPr>
            <w:r w:rsidRPr="00DF1F18">
              <w:rPr>
                <w:sz w:val="24"/>
                <w:szCs w:val="24"/>
              </w:rPr>
              <w:t>Муниципальное</w:t>
            </w:r>
            <w:r>
              <w:rPr>
                <w:sz w:val="24"/>
                <w:szCs w:val="24"/>
              </w:rPr>
              <w:t xml:space="preserve"> </w:t>
            </w:r>
            <w:r w:rsidRPr="00DF1F18">
              <w:rPr>
                <w:sz w:val="24"/>
                <w:szCs w:val="24"/>
              </w:rPr>
              <w:t xml:space="preserve">бюджетное учреждение Культурно-спортивный комплекс  «Импульс» </w:t>
            </w:r>
          </w:p>
          <w:p w:rsidR="008C5A97" w:rsidRDefault="008C5A97" w:rsidP="00D2190C">
            <w:pPr>
              <w:jc w:val="center"/>
              <w:rPr>
                <w:sz w:val="24"/>
                <w:szCs w:val="24"/>
              </w:rPr>
            </w:pPr>
            <w:r w:rsidRPr="00DF1F18">
              <w:rPr>
                <w:sz w:val="24"/>
                <w:szCs w:val="24"/>
              </w:rPr>
              <w:t>г.п. Пионерский</w:t>
            </w:r>
            <w:r w:rsidRPr="006D0186">
              <w:rPr>
                <w:sz w:val="24"/>
                <w:szCs w:val="24"/>
              </w:rPr>
              <w:t>,</w:t>
            </w:r>
          </w:p>
          <w:p w:rsidR="008C5A97" w:rsidRDefault="008C5A97" w:rsidP="00D2190C">
            <w:pPr>
              <w:jc w:val="center"/>
              <w:rPr>
                <w:sz w:val="24"/>
                <w:szCs w:val="24"/>
              </w:rPr>
            </w:pPr>
            <w:r w:rsidRPr="006D0186">
              <w:rPr>
                <w:sz w:val="24"/>
                <w:szCs w:val="24"/>
              </w:rPr>
              <w:t xml:space="preserve">Советский район, </w:t>
            </w:r>
          </w:p>
          <w:p w:rsidR="008C5A97" w:rsidRDefault="008C5A97" w:rsidP="00D2190C">
            <w:pPr>
              <w:jc w:val="center"/>
              <w:rPr>
                <w:sz w:val="24"/>
                <w:szCs w:val="24"/>
              </w:rPr>
            </w:pPr>
            <w:r w:rsidRPr="006D0186">
              <w:rPr>
                <w:sz w:val="24"/>
                <w:szCs w:val="24"/>
              </w:rPr>
              <w:t>г.п. Пионерский,</w:t>
            </w:r>
          </w:p>
          <w:p w:rsidR="008C5A97" w:rsidRPr="006D0186" w:rsidRDefault="008C5A97" w:rsidP="00D2190C">
            <w:pPr>
              <w:jc w:val="center"/>
              <w:rPr>
                <w:sz w:val="24"/>
                <w:szCs w:val="24"/>
              </w:rPr>
            </w:pPr>
            <w:r w:rsidRPr="006D0186">
              <w:rPr>
                <w:sz w:val="24"/>
                <w:szCs w:val="24"/>
              </w:rPr>
              <w:t>ул. Ленина, д. 20</w:t>
            </w:r>
          </w:p>
        </w:tc>
      </w:tr>
      <w:tr w:rsidR="008C5A97" w:rsidRPr="006D0186" w:rsidTr="00D2190C">
        <w:tc>
          <w:tcPr>
            <w:tcW w:w="675" w:type="dxa"/>
            <w:shd w:val="clear" w:color="auto" w:fill="auto"/>
          </w:tcPr>
          <w:p w:rsidR="008C5A97" w:rsidRPr="00305635" w:rsidRDefault="008C5A97" w:rsidP="008C5A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C5A97" w:rsidRPr="00305635" w:rsidRDefault="008C5A97" w:rsidP="00D2190C">
            <w:pPr>
              <w:jc w:val="center"/>
              <w:rPr>
                <w:sz w:val="24"/>
                <w:szCs w:val="24"/>
              </w:rPr>
            </w:pPr>
            <w:r w:rsidRPr="00305635">
              <w:rPr>
                <w:sz w:val="24"/>
                <w:szCs w:val="24"/>
              </w:rPr>
              <w:t>151</w:t>
            </w:r>
          </w:p>
        </w:tc>
        <w:tc>
          <w:tcPr>
            <w:tcW w:w="5103" w:type="dxa"/>
            <w:shd w:val="clear" w:color="auto" w:fill="auto"/>
          </w:tcPr>
          <w:p w:rsidR="008C5A97" w:rsidRDefault="008C5A97" w:rsidP="00D2190C">
            <w:pPr>
              <w:pStyle w:val="21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6D0186">
              <w:rPr>
                <w:sz w:val="24"/>
                <w:szCs w:val="24"/>
              </w:rPr>
              <w:t xml:space="preserve">поселок городского типа Пионерский: </w:t>
            </w:r>
          </w:p>
          <w:p w:rsidR="008C5A97" w:rsidRPr="00E736A6" w:rsidRDefault="008C5A97" w:rsidP="00D2190C">
            <w:pPr>
              <w:pStyle w:val="21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736A6">
              <w:rPr>
                <w:sz w:val="24"/>
                <w:szCs w:val="24"/>
              </w:rPr>
              <w:t xml:space="preserve">лицы: </w:t>
            </w:r>
            <w:proofErr w:type="gramStart"/>
            <w:r w:rsidRPr="00E736A6">
              <w:rPr>
                <w:sz w:val="24"/>
                <w:szCs w:val="24"/>
              </w:rPr>
              <w:t>Безымянная,</w:t>
            </w:r>
            <w:r>
              <w:rPr>
                <w:sz w:val="24"/>
                <w:szCs w:val="24"/>
              </w:rPr>
              <w:t xml:space="preserve"> </w:t>
            </w:r>
            <w:r w:rsidRPr="00E736A6">
              <w:rPr>
                <w:sz w:val="24"/>
                <w:szCs w:val="24"/>
              </w:rPr>
              <w:t>Вокзальная, Калинина, Кирова, Коммунистическая, Комсомольская, Ленина – нечетная сторона с № 1 по № 25, четная сторона с № 2 по № 22, Лесозаготовителей, Новоселов, Первомайская, Советская – нечетная сторона с № 1 по № 61, четная сторона с № 2 по № 26,</w:t>
            </w:r>
            <w:r>
              <w:rPr>
                <w:sz w:val="24"/>
                <w:szCs w:val="24"/>
              </w:rPr>
              <w:t xml:space="preserve"> </w:t>
            </w:r>
            <w:r w:rsidRPr="00E736A6">
              <w:rPr>
                <w:sz w:val="24"/>
                <w:szCs w:val="24"/>
              </w:rPr>
              <w:t xml:space="preserve">Таежная - нечетная сторона с № 1 по № 23, четная сторона с № 2 по № 16, Южная; </w:t>
            </w:r>
            <w:proofErr w:type="gramEnd"/>
          </w:p>
          <w:p w:rsidR="008C5A97" w:rsidRPr="000918FC" w:rsidRDefault="008C5A97" w:rsidP="00D2190C">
            <w:pPr>
              <w:pStyle w:val="21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E736A6">
              <w:rPr>
                <w:sz w:val="24"/>
                <w:szCs w:val="24"/>
              </w:rPr>
              <w:t>переулки:</w:t>
            </w:r>
            <w:r>
              <w:rPr>
                <w:sz w:val="24"/>
                <w:szCs w:val="24"/>
              </w:rPr>
              <w:t xml:space="preserve"> </w:t>
            </w:r>
            <w:r w:rsidRPr="00E736A6">
              <w:rPr>
                <w:sz w:val="24"/>
                <w:szCs w:val="24"/>
              </w:rPr>
              <w:t xml:space="preserve">Виталия </w:t>
            </w:r>
            <w:proofErr w:type="spellStart"/>
            <w:r w:rsidRPr="00E736A6">
              <w:rPr>
                <w:sz w:val="24"/>
                <w:szCs w:val="24"/>
              </w:rPr>
              <w:t>Шитякова</w:t>
            </w:r>
            <w:proofErr w:type="spellEnd"/>
            <w:r w:rsidRPr="00E736A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E736A6">
              <w:rPr>
                <w:sz w:val="24"/>
                <w:szCs w:val="24"/>
              </w:rPr>
              <w:t>Зеленый,</w:t>
            </w:r>
            <w:r>
              <w:rPr>
                <w:sz w:val="24"/>
                <w:szCs w:val="24"/>
              </w:rPr>
              <w:t xml:space="preserve"> </w:t>
            </w:r>
            <w:r w:rsidRPr="00E736A6">
              <w:rPr>
                <w:sz w:val="24"/>
                <w:szCs w:val="24"/>
              </w:rPr>
              <w:t xml:space="preserve">имени </w:t>
            </w:r>
            <w:proofErr w:type="spellStart"/>
            <w:r w:rsidRPr="00E736A6">
              <w:rPr>
                <w:sz w:val="24"/>
                <w:szCs w:val="24"/>
              </w:rPr>
              <w:t>В.А.Быковца</w:t>
            </w:r>
            <w:proofErr w:type="spellEnd"/>
            <w:r w:rsidRPr="00E736A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E736A6">
              <w:rPr>
                <w:sz w:val="24"/>
                <w:szCs w:val="24"/>
              </w:rPr>
              <w:t>Молодежный,</w:t>
            </w:r>
            <w:r>
              <w:rPr>
                <w:sz w:val="24"/>
                <w:szCs w:val="24"/>
              </w:rPr>
              <w:t xml:space="preserve"> Лесной, Новоселов, Спортивный</w:t>
            </w:r>
          </w:p>
        </w:tc>
        <w:tc>
          <w:tcPr>
            <w:tcW w:w="2693" w:type="dxa"/>
            <w:shd w:val="clear" w:color="auto" w:fill="auto"/>
          </w:tcPr>
          <w:p w:rsidR="008C5A97" w:rsidRDefault="008C5A97" w:rsidP="00D2190C">
            <w:pPr>
              <w:jc w:val="center"/>
              <w:rPr>
                <w:sz w:val="24"/>
                <w:szCs w:val="24"/>
              </w:rPr>
            </w:pPr>
            <w:r w:rsidRPr="006D0186">
              <w:rPr>
                <w:sz w:val="24"/>
                <w:szCs w:val="24"/>
              </w:rPr>
              <w:t>Муниципальное</w:t>
            </w:r>
            <w:r>
              <w:rPr>
                <w:sz w:val="24"/>
                <w:szCs w:val="24"/>
              </w:rPr>
              <w:t xml:space="preserve"> </w:t>
            </w:r>
            <w:r w:rsidRPr="006D0186">
              <w:rPr>
                <w:sz w:val="24"/>
                <w:szCs w:val="24"/>
              </w:rPr>
              <w:t>бюджетное общеобразовательное учреждение «Ср</w:t>
            </w:r>
            <w:r>
              <w:rPr>
                <w:sz w:val="24"/>
                <w:szCs w:val="24"/>
              </w:rPr>
              <w:t xml:space="preserve">едняя общеобразовательная школа </w:t>
            </w:r>
            <w:r w:rsidRPr="006D0186">
              <w:rPr>
                <w:sz w:val="24"/>
                <w:szCs w:val="24"/>
              </w:rPr>
              <w:t>п. Пионерский»,</w:t>
            </w:r>
          </w:p>
          <w:p w:rsidR="008C5A97" w:rsidRDefault="008C5A97" w:rsidP="00D2190C">
            <w:pPr>
              <w:jc w:val="center"/>
              <w:rPr>
                <w:sz w:val="24"/>
                <w:szCs w:val="24"/>
              </w:rPr>
            </w:pPr>
            <w:r w:rsidRPr="006D0186">
              <w:rPr>
                <w:sz w:val="24"/>
                <w:szCs w:val="24"/>
              </w:rPr>
              <w:t xml:space="preserve">Советский район, </w:t>
            </w:r>
          </w:p>
          <w:p w:rsidR="008C5A97" w:rsidRDefault="008C5A97" w:rsidP="00D2190C">
            <w:pPr>
              <w:jc w:val="center"/>
              <w:rPr>
                <w:sz w:val="24"/>
                <w:szCs w:val="24"/>
              </w:rPr>
            </w:pPr>
            <w:r w:rsidRPr="006D0186">
              <w:rPr>
                <w:sz w:val="24"/>
                <w:szCs w:val="24"/>
              </w:rPr>
              <w:t>г.п. Пионерский,</w:t>
            </w:r>
          </w:p>
          <w:p w:rsidR="008C5A97" w:rsidRPr="006D0186" w:rsidRDefault="008C5A97" w:rsidP="00D2190C">
            <w:pPr>
              <w:jc w:val="center"/>
              <w:rPr>
                <w:sz w:val="24"/>
                <w:szCs w:val="24"/>
              </w:rPr>
            </w:pPr>
            <w:r w:rsidRPr="006D0186">
              <w:rPr>
                <w:sz w:val="24"/>
                <w:szCs w:val="24"/>
              </w:rPr>
              <w:t>ул. Ленина, д. 13</w:t>
            </w:r>
          </w:p>
        </w:tc>
      </w:tr>
    </w:tbl>
    <w:p w:rsidR="008C5A97" w:rsidRPr="007C6676" w:rsidRDefault="008C5A97" w:rsidP="007C6676">
      <w:pPr>
        <w:keepNext/>
        <w:tabs>
          <w:tab w:val="center" w:pos="4819"/>
        </w:tabs>
        <w:suppressAutoHyphens w:val="0"/>
        <w:jc w:val="right"/>
        <w:outlineLvl w:val="0"/>
        <w:rPr>
          <w:sz w:val="24"/>
          <w:szCs w:val="24"/>
          <w:lang w:eastAsia="en-US"/>
        </w:rPr>
      </w:pPr>
      <w:bookmarkStart w:id="0" w:name="_GoBack"/>
      <w:bookmarkEnd w:id="0"/>
    </w:p>
    <w:p w:rsidR="008C5A97" w:rsidRDefault="008C5A97" w:rsidP="008C5A97">
      <w:pPr>
        <w:keepNext/>
        <w:tabs>
          <w:tab w:val="center" w:pos="4819"/>
        </w:tabs>
        <w:suppressAutoHyphens w:val="0"/>
        <w:jc w:val="center"/>
        <w:outlineLvl w:val="0"/>
        <w:rPr>
          <w:b/>
          <w:sz w:val="24"/>
          <w:szCs w:val="24"/>
          <w:lang w:eastAsia="en-US"/>
        </w:rPr>
      </w:pPr>
    </w:p>
    <w:p w:rsidR="008C5A97" w:rsidRDefault="008C5A97" w:rsidP="008C5A97">
      <w:pPr>
        <w:keepNext/>
        <w:tabs>
          <w:tab w:val="center" w:pos="4819"/>
        </w:tabs>
        <w:suppressAutoHyphens w:val="0"/>
        <w:jc w:val="center"/>
        <w:outlineLvl w:val="0"/>
        <w:rPr>
          <w:b/>
          <w:sz w:val="24"/>
          <w:szCs w:val="24"/>
          <w:lang w:eastAsia="en-US"/>
        </w:rPr>
      </w:pPr>
    </w:p>
    <w:p w:rsidR="00971C48" w:rsidRPr="008C5A97" w:rsidRDefault="00971C48" w:rsidP="008C5A97">
      <w:pPr>
        <w:rPr>
          <w:sz w:val="24"/>
          <w:szCs w:val="24"/>
        </w:rPr>
      </w:pPr>
    </w:p>
    <w:sectPr w:rsidR="00971C48" w:rsidRPr="008C5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6C0F"/>
    <w:multiLevelType w:val="hybridMultilevel"/>
    <w:tmpl w:val="447E1F28"/>
    <w:lvl w:ilvl="0" w:tplc="216A6A8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0D"/>
    <w:rsid w:val="00070D0D"/>
    <w:rsid w:val="007C6676"/>
    <w:rsid w:val="008C5A97"/>
    <w:rsid w:val="0097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C5A97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C5A97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БогдановаЕА</dc:creator>
  <cp:keywords/>
  <dc:description/>
  <cp:lastModifiedBy>БогдановаЕА</cp:lastModifiedBy>
  <cp:revision>3</cp:revision>
  <cp:lastPrinted>2022-08-12T05:16:00Z</cp:lastPrinted>
  <dcterms:created xsi:type="dcterms:W3CDTF">2022-08-12T05:08:00Z</dcterms:created>
  <dcterms:modified xsi:type="dcterms:W3CDTF">2022-08-12T05:31:00Z</dcterms:modified>
</cp:coreProperties>
</file>