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1311" w:rsidRDefault="006C233B" w:rsidP="006C233B">
      <w:pPr>
        <w:spacing w:after="0" w:line="240" w:lineRule="auto"/>
        <w:jc w:val="right"/>
        <w:rPr>
          <w:rFonts w:ascii="Times New Roman" w:eastAsia="Calibri" w:hAnsi="Times New Roman" w:cs="Times New Roman"/>
          <w:sz w:val="24"/>
          <w:szCs w:val="24"/>
        </w:rPr>
      </w:pPr>
      <w:bookmarkStart w:id="0" w:name="_GoBack"/>
      <w:bookmarkEnd w:id="0"/>
      <w:r w:rsidRPr="006C233B">
        <w:rPr>
          <w:rFonts w:ascii="Times New Roman" w:eastAsia="Calibri" w:hAnsi="Times New Roman" w:cs="Times New Roman"/>
          <w:sz w:val="24"/>
          <w:szCs w:val="24"/>
        </w:rPr>
        <w:t xml:space="preserve">Приложение 1 </w:t>
      </w:r>
    </w:p>
    <w:p w:rsidR="006C233B" w:rsidRPr="006C233B" w:rsidRDefault="006C233B" w:rsidP="006C233B">
      <w:pPr>
        <w:spacing w:after="0" w:line="240" w:lineRule="auto"/>
        <w:jc w:val="right"/>
        <w:rPr>
          <w:rFonts w:ascii="Times New Roman" w:eastAsia="Calibri" w:hAnsi="Times New Roman" w:cs="Times New Roman"/>
          <w:sz w:val="24"/>
          <w:szCs w:val="24"/>
        </w:rPr>
      </w:pPr>
      <w:r w:rsidRPr="006C233B">
        <w:rPr>
          <w:rFonts w:ascii="Times New Roman" w:eastAsia="Calibri" w:hAnsi="Times New Roman" w:cs="Times New Roman"/>
          <w:sz w:val="24"/>
          <w:szCs w:val="24"/>
        </w:rPr>
        <w:t xml:space="preserve">к письму </w:t>
      </w:r>
      <w:r w:rsidR="00951311">
        <w:rPr>
          <w:rFonts w:ascii="Times New Roman" w:eastAsia="Calibri" w:hAnsi="Times New Roman" w:cs="Times New Roman"/>
          <w:sz w:val="24"/>
          <w:szCs w:val="24"/>
        </w:rPr>
        <w:t>Депсоцразвития Югры</w:t>
      </w:r>
    </w:p>
    <w:p w:rsidR="006C233B" w:rsidRDefault="006C233B" w:rsidP="006C233B">
      <w:pPr>
        <w:spacing w:after="0" w:line="240" w:lineRule="auto"/>
        <w:jc w:val="right"/>
        <w:rPr>
          <w:rFonts w:ascii="Times New Roman" w:eastAsia="Calibri" w:hAnsi="Times New Roman" w:cs="Times New Roman"/>
          <w:sz w:val="24"/>
          <w:szCs w:val="24"/>
        </w:rPr>
      </w:pPr>
      <w:r w:rsidRPr="006C233B">
        <w:rPr>
          <w:rFonts w:ascii="Times New Roman" w:eastAsia="Calibri" w:hAnsi="Times New Roman" w:cs="Times New Roman"/>
          <w:sz w:val="24"/>
          <w:szCs w:val="24"/>
        </w:rPr>
        <w:t>от «__» _______2020 г. №______</w:t>
      </w:r>
    </w:p>
    <w:p w:rsidR="00951311" w:rsidRPr="006C233B" w:rsidRDefault="00951311" w:rsidP="006C233B">
      <w:pPr>
        <w:spacing w:after="0" w:line="240" w:lineRule="auto"/>
        <w:jc w:val="right"/>
        <w:rPr>
          <w:rFonts w:ascii="Times New Roman" w:eastAsia="Calibri" w:hAnsi="Times New Roman" w:cs="Times New Roman"/>
          <w:sz w:val="24"/>
          <w:szCs w:val="24"/>
        </w:rPr>
      </w:pPr>
    </w:p>
    <w:p w:rsidR="006C233B" w:rsidRPr="006C233B" w:rsidRDefault="006C233B" w:rsidP="006C233B">
      <w:pPr>
        <w:spacing w:line="256" w:lineRule="auto"/>
        <w:rPr>
          <w:rFonts w:ascii="Calibri" w:eastAsia="Calibri" w:hAnsi="Calibri" w:cs="Times New Roman"/>
        </w:rPr>
      </w:pPr>
    </w:p>
    <w:tbl>
      <w:tblPr>
        <w:tblStyle w:val="11"/>
        <w:tblW w:w="10207" w:type="dxa"/>
        <w:tblInd w:w="-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6"/>
        <w:gridCol w:w="6385"/>
        <w:gridCol w:w="1836"/>
      </w:tblGrid>
      <w:tr w:rsidR="006C233B" w:rsidRPr="006C233B" w:rsidTr="00391C98">
        <w:tc>
          <w:tcPr>
            <w:tcW w:w="1990" w:type="dxa"/>
            <w:vMerge w:val="restart"/>
            <w:hideMark/>
          </w:tcPr>
          <w:p w:rsidR="006C233B" w:rsidRPr="006C233B" w:rsidRDefault="006C233B" w:rsidP="006C233B">
            <w:pPr>
              <w:jc w:val="center"/>
              <w:rPr>
                <w:rFonts w:ascii="Times New Roman" w:hAnsi="Times New Roman"/>
              </w:rPr>
            </w:pPr>
            <w:r w:rsidRPr="006C233B">
              <w:rPr>
                <w:noProof/>
                <w:lang w:eastAsia="ru-RU"/>
              </w:rPr>
              <w:drawing>
                <wp:anchor distT="0" distB="0" distL="114300" distR="114300" simplePos="0" relativeHeight="251659264" behindDoc="0" locked="0" layoutInCell="1" allowOverlap="1" wp14:anchorId="4A06517A" wp14:editId="6F7095C0">
                  <wp:simplePos x="0" y="0"/>
                  <wp:positionH relativeFrom="column">
                    <wp:posOffset>-52070</wp:posOffset>
                  </wp:positionH>
                  <wp:positionV relativeFrom="paragraph">
                    <wp:posOffset>55245</wp:posOffset>
                  </wp:positionV>
                  <wp:extent cx="875030" cy="856615"/>
                  <wp:effectExtent l="0" t="0" r="1270" b="635"/>
                  <wp:wrapNone/>
                  <wp:docPr id="6" name="Рисунок 315" descr="Эмблема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5" descr="Эмблема1"/>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75030" cy="856615"/>
                          </a:xfrm>
                          <a:prstGeom prst="rect">
                            <a:avLst/>
                          </a:prstGeom>
                          <a:noFill/>
                        </pic:spPr>
                      </pic:pic>
                    </a:graphicData>
                  </a:graphic>
                  <wp14:sizeRelH relativeFrom="margin">
                    <wp14:pctWidth>0</wp14:pctWidth>
                  </wp14:sizeRelH>
                  <wp14:sizeRelV relativeFrom="margin">
                    <wp14:pctHeight>0</wp14:pctHeight>
                  </wp14:sizeRelV>
                </wp:anchor>
              </w:drawing>
            </w:r>
          </w:p>
        </w:tc>
        <w:tc>
          <w:tcPr>
            <w:tcW w:w="6396" w:type="dxa"/>
          </w:tcPr>
          <w:p w:rsidR="006C233B" w:rsidRPr="006C233B" w:rsidRDefault="006C233B" w:rsidP="006C233B">
            <w:pPr>
              <w:suppressAutoHyphens/>
              <w:contextualSpacing/>
              <w:jc w:val="center"/>
              <w:rPr>
                <w:rFonts w:ascii="Times New Roman" w:hAnsi="Times New Roman"/>
                <w:b/>
                <w:sz w:val="20"/>
                <w:szCs w:val="20"/>
              </w:rPr>
            </w:pPr>
            <w:r w:rsidRPr="006C233B">
              <w:rPr>
                <w:rFonts w:ascii="Times New Roman" w:hAnsi="Times New Roman"/>
                <w:b/>
                <w:sz w:val="20"/>
                <w:szCs w:val="20"/>
              </w:rPr>
              <w:t>ДЕПАРТАМЕНТ СОЦИАЛЬНОГО РАЗВИТИЯ</w:t>
            </w:r>
          </w:p>
          <w:p w:rsidR="006C233B" w:rsidRPr="006C233B" w:rsidRDefault="006C233B" w:rsidP="006C233B">
            <w:pPr>
              <w:jc w:val="center"/>
              <w:rPr>
                <w:rFonts w:ascii="Times New Roman" w:hAnsi="Times New Roman"/>
                <w:b/>
                <w:sz w:val="20"/>
                <w:szCs w:val="20"/>
              </w:rPr>
            </w:pPr>
            <w:r w:rsidRPr="006C233B">
              <w:rPr>
                <w:rFonts w:ascii="Times New Roman" w:hAnsi="Times New Roman"/>
                <w:b/>
                <w:sz w:val="20"/>
                <w:szCs w:val="20"/>
              </w:rPr>
              <w:t>ХАНТЫ-МАНСИЙСКОГО АВТОНОМНОГО ОКРУГА – ЮГРЫ</w:t>
            </w:r>
          </w:p>
          <w:p w:rsidR="006C233B" w:rsidRPr="006C233B" w:rsidRDefault="006C233B" w:rsidP="006C233B">
            <w:pPr>
              <w:jc w:val="center"/>
              <w:rPr>
                <w:rFonts w:ascii="Times New Roman" w:hAnsi="Times New Roman"/>
              </w:rPr>
            </w:pPr>
          </w:p>
        </w:tc>
        <w:tc>
          <w:tcPr>
            <w:tcW w:w="1821" w:type="dxa"/>
            <w:vMerge w:val="restart"/>
          </w:tcPr>
          <w:p w:rsidR="006C233B" w:rsidRPr="006C233B" w:rsidRDefault="006C233B" w:rsidP="006C233B">
            <w:pPr>
              <w:jc w:val="center"/>
              <w:rPr>
                <w:rFonts w:ascii="Times New Roman" w:hAnsi="Times New Roman"/>
                <w:sz w:val="4"/>
                <w:szCs w:val="4"/>
              </w:rPr>
            </w:pPr>
          </w:p>
          <w:p w:rsidR="006C233B" w:rsidRPr="006C233B" w:rsidRDefault="006C233B" w:rsidP="006C233B">
            <w:pPr>
              <w:jc w:val="center"/>
              <w:rPr>
                <w:rFonts w:ascii="Times New Roman" w:hAnsi="Times New Roman"/>
              </w:rPr>
            </w:pPr>
            <w:r w:rsidRPr="006C233B">
              <w:rPr>
                <w:noProof/>
                <w:lang w:eastAsia="ru-RU"/>
              </w:rPr>
              <w:drawing>
                <wp:inline distT="0" distB="0" distL="0" distR="0" wp14:anchorId="4D2DDE2F" wp14:editId="73B19F97">
                  <wp:extent cx="1019175" cy="857250"/>
                  <wp:effectExtent l="0" t="0" r="9525" b="0"/>
                  <wp:docPr id="4" name="Рисунок 1" descr="ЛОГОТИ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ТИП"/>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19175" cy="857250"/>
                          </a:xfrm>
                          <a:prstGeom prst="rect">
                            <a:avLst/>
                          </a:prstGeom>
                          <a:noFill/>
                          <a:ln>
                            <a:noFill/>
                          </a:ln>
                        </pic:spPr>
                      </pic:pic>
                    </a:graphicData>
                  </a:graphic>
                </wp:inline>
              </w:drawing>
            </w:r>
          </w:p>
        </w:tc>
      </w:tr>
      <w:tr w:rsidR="006C233B" w:rsidRPr="006C233B" w:rsidTr="00391C98">
        <w:tc>
          <w:tcPr>
            <w:tcW w:w="0" w:type="auto"/>
            <w:vMerge/>
            <w:vAlign w:val="center"/>
            <w:hideMark/>
          </w:tcPr>
          <w:p w:rsidR="006C233B" w:rsidRPr="006C233B" w:rsidRDefault="006C233B" w:rsidP="006C233B">
            <w:pPr>
              <w:rPr>
                <w:rFonts w:ascii="Times New Roman" w:hAnsi="Times New Roman"/>
              </w:rPr>
            </w:pPr>
          </w:p>
        </w:tc>
        <w:tc>
          <w:tcPr>
            <w:tcW w:w="6396" w:type="dxa"/>
            <w:hideMark/>
          </w:tcPr>
          <w:p w:rsidR="006C233B" w:rsidRPr="006C233B" w:rsidRDefault="006C233B" w:rsidP="006C233B">
            <w:pPr>
              <w:suppressAutoHyphens/>
              <w:contextualSpacing/>
              <w:jc w:val="center"/>
              <w:rPr>
                <w:rFonts w:ascii="Times New Roman" w:hAnsi="Times New Roman"/>
                <w:b/>
                <w:sz w:val="20"/>
                <w:szCs w:val="20"/>
              </w:rPr>
            </w:pPr>
            <w:r w:rsidRPr="006C233B">
              <w:rPr>
                <w:rFonts w:ascii="Times New Roman" w:hAnsi="Times New Roman"/>
                <w:b/>
                <w:sz w:val="20"/>
                <w:szCs w:val="20"/>
              </w:rPr>
              <w:t>БЮДЖЕТНОЕ УЧРЕЖДЕНИЕ</w:t>
            </w:r>
          </w:p>
          <w:p w:rsidR="006C233B" w:rsidRPr="006C233B" w:rsidRDefault="006C233B" w:rsidP="006C233B">
            <w:pPr>
              <w:suppressAutoHyphens/>
              <w:contextualSpacing/>
              <w:jc w:val="center"/>
              <w:rPr>
                <w:rFonts w:ascii="Times New Roman" w:hAnsi="Times New Roman"/>
                <w:b/>
                <w:sz w:val="20"/>
                <w:szCs w:val="20"/>
              </w:rPr>
            </w:pPr>
            <w:r w:rsidRPr="006C233B">
              <w:rPr>
                <w:rFonts w:ascii="Times New Roman" w:hAnsi="Times New Roman"/>
                <w:b/>
                <w:sz w:val="20"/>
                <w:szCs w:val="20"/>
              </w:rPr>
              <w:t>ХАНТЫ-МАНСИЙСКОГО АВТОНОМНОГО ОКРУГА – ЮГРЫ</w:t>
            </w:r>
          </w:p>
          <w:p w:rsidR="006C233B" w:rsidRPr="006C233B" w:rsidRDefault="006C233B" w:rsidP="006C233B">
            <w:pPr>
              <w:suppressAutoHyphens/>
              <w:contextualSpacing/>
              <w:jc w:val="center"/>
              <w:rPr>
                <w:rFonts w:ascii="Times New Roman" w:hAnsi="Times New Roman"/>
              </w:rPr>
            </w:pPr>
            <w:r w:rsidRPr="006C233B">
              <w:rPr>
                <w:rFonts w:ascii="Times New Roman" w:hAnsi="Times New Roman"/>
                <w:b/>
                <w:bCs/>
                <w:sz w:val="20"/>
                <w:szCs w:val="20"/>
              </w:rPr>
              <w:t>«РЕСУРСНЫЙ ЦЕНТР РАЗВИТИЯ СОЦИАЛЬНОГО ОБСЛУЖИВАНИЯ»</w:t>
            </w:r>
          </w:p>
        </w:tc>
        <w:tc>
          <w:tcPr>
            <w:tcW w:w="0" w:type="auto"/>
            <w:vMerge/>
            <w:vAlign w:val="center"/>
            <w:hideMark/>
          </w:tcPr>
          <w:p w:rsidR="006C233B" w:rsidRPr="006C233B" w:rsidRDefault="006C233B" w:rsidP="006C233B">
            <w:pPr>
              <w:rPr>
                <w:rFonts w:ascii="Times New Roman" w:hAnsi="Times New Roman"/>
              </w:rPr>
            </w:pPr>
          </w:p>
        </w:tc>
      </w:tr>
    </w:tbl>
    <w:p w:rsidR="006C233B" w:rsidRPr="006C233B" w:rsidRDefault="006C233B" w:rsidP="006C233B">
      <w:pPr>
        <w:spacing w:after="0" w:line="240" w:lineRule="auto"/>
        <w:jc w:val="right"/>
        <w:rPr>
          <w:rFonts w:ascii="Times New Roman" w:eastAsia="Calibri" w:hAnsi="Times New Roman" w:cs="Times New Roman"/>
          <w:b/>
          <w:sz w:val="24"/>
          <w:szCs w:val="24"/>
        </w:rPr>
      </w:pPr>
    </w:p>
    <w:p w:rsidR="006C233B" w:rsidRPr="006C233B" w:rsidRDefault="006C233B" w:rsidP="006C233B">
      <w:pPr>
        <w:shd w:val="clear" w:color="auto" w:fill="FFFFFF"/>
        <w:spacing w:after="0" w:line="240" w:lineRule="auto"/>
        <w:jc w:val="center"/>
        <w:rPr>
          <w:rFonts w:ascii="Times New Roman" w:eastAsia="Times New Roman" w:hAnsi="Times New Roman" w:cs="Times New Roman"/>
          <w:b/>
          <w:sz w:val="24"/>
          <w:szCs w:val="24"/>
          <w:lang w:eastAsia="ru-RU"/>
        </w:rPr>
      </w:pPr>
    </w:p>
    <w:p w:rsidR="00D674CD" w:rsidRDefault="00D674CD" w:rsidP="00C96256">
      <w:pPr>
        <w:spacing w:after="0" w:line="360" w:lineRule="auto"/>
        <w:jc w:val="center"/>
        <w:rPr>
          <w:rFonts w:ascii="Times New Roman" w:hAnsi="Times New Roman" w:cs="Times New Roman"/>
          <w:b/>
          <w:sz w:val="28"/>
          <w:szCs w:val="28"/>
        </w:rPr>
      </w:pPr>
    </w:p>
    <w:p w:rsidR="009D7F0E" w:rsidRDefault="009D7F0E" w:rsidP="00C96256">
      <w:pPr>
        <w:spacing w:after="0" w:line="360" w:lineRule="auto"/>
        <w:jc w:val="center"/>
        <w:rPr>
          <w:rFonts w:ascii="Times New Roman" w:hAnsi="Times New Roman" w:cs="Times New Roman"/>
          <w:b/>
          <w:sz w:val="28"/>
          <w:szCs w:val="28"/>
        </w:rPr>
      </w:pPr>
    </w:p>
    <w:p w:rsidR="009D7F0E" w:rsidRDefault="009D7F0E" w:rsidP="00C96256">
      <w:pPr>
        <w:spacing w:after="0" w:line="360" w:lineRule="auto"/>
        <w:jc w:val="center"/>
        <w:rPr>
          <w:rFonts w:ascii="Times New Roman" w:hAnsi="Times New Roman" w:cs="Times New Roman"/>
          <w:b/>
          <w:sz w:val="28"/>
          <w:szCs w:val="28"/>
        </w:rPr>
      </w:pPr>
    </w:p>
    <w:p w:rsidR="005D0AF4" w:rsidRPr="00705736" w:rsidRDefault="00DC57D0" w:rsidP="005D0AF4">
      <w:pPr>
        <w:spacing w:after="0" w:line="360" w:lineRule="auto"/>
        <w:jc w:val="center"/>
        <w:rPr>
          <w:rFonts w:ascii="Times New Roman" w:hAnsi="Times New Roman" w:cs="Times New Roman"/>
          <w:b/>
          <w:sz w:val="32"/>
          <w:szCs w:val="28"/>
        </w:rPr>
      </w:pPr>
      <w:r w:rsidRPr="00705736">
        <w:rPr>
          <w:rFonts w:ascii="Times New Roman" w:hAnsi="Times New Roman" w:cs="Times New Roman"/>
          <w:b/>
          <w:sz w:val="32"/>
          <w:szCs w:val="28"/>
        </w:rPr>
        <w:t xml:space="preserve">Концепция </w:t>
      </w:r>
      <w:r w:rsidR="005D0AF4" w:rsidRPr="00705736">
        <w:rPr>
          <w:rFonts w:ascii="Times New Roman" w:hAnsi="Times New Roman" w:cs="Times New Roman"/>
          <w:b/>
          <w:sz w:val="32"/>
          <w:szCs w:val="28"/>
        </w:rPr>
        <w:t>сопровождаемо</w:t>
      </w:r>
      <w:r w:rsidRPr="00705736">
        <w:rPr>
          <w:rFonts w:ascii="Times New Roman" w:hAnsi="Times New Roman" w:cs="Times New Roman"/>
          <w:b/>
          <w:sz w:val="32"/>
          <w:szCs w:val="28"/>
        </w:rPr>
        <w:t xml:space="preserve">го </w:t>
      </w:r>
      <w:r w:rsidR="005D0AF4" w:rsidRPr="00705736">
        <w:rPr>
          <w:rFonts w:ascii="Times New Roman" w:hAnsi="Times New Roman" w:cs="Times New Roman"/>
          <w:b/>
          <w:sz w:val="32"/>
          <w:szCs w:val="28"/>
        </w:rPr>
        <w:t>трудоустройств</w:t>
      </w:r>
      <w:r w:rsidRPr="00705736">
        <w:rPr>
          <w:rFonts w:ascii="Times New Roman" w:hAnsi="Times New Roman" w:cs="Times New Roman"/>
          <w:b/>
          <w:sz w:val="32"/>
          <w:szCs w:val="28"/>
        </w:rPr>
        <w:t>а</w:t>
      </w:r>
    </w:p>
    <w:p w:rsidR="00DC57D0" w:rsidRPr="00705736" w:rsidRDefault="005D0AF4" w:rsidP="005D0AF4">
      <w:pPr>
        <w:spacing w:after="0" w:line="360" w:lineRule="auto"/>
        <w:jc w:val="center"/>
        <w:rPr>
          <w:rFonts w:ascii="Times New Roman" w:hAnsi="Times New Roman" w:cs="Times New Roman"/>
          <w:b/>
          <w:sz w:val="32"/>
          <w:szCs w:val="28"/>
        </w:rPr>
      </w:pPr>
      <w:r w:rsidRPr="00705736">
        <w:rPr>
          <w:rFonts w:ascii="Times New Roman" w:hAnsi="Times New Roman" w:cs="Times New Roman"/>
          <w:b/>
          <w:sz w:val="32"/>
          <w:szCs w:val="28"/>
        </w:rPr>
        <w:t xml:space="preserve">людей с </w:t>
      </w:r>
      <w:r w:rsidR="00DC57D0" w:rsidRPr="00705736">
        <w:rPr>
          <w:rFonts w:ascii="Times New Roman" w:hAnsi="Times New Roman" w:cs="Times New Roman"/>
          <w:b/>
          <w:sz w:val="32"/>
          <w:szCs w:val="28"/>
        </w:rPr>
        <w:t>расстройствами аутистического спектра</w:t>
      </w:r>
      <w:r w:rsidRPr="00705736">
        <w:rPr>
          <w:rFonts w:ascii="Times New Roman" w:hAnsi="Times New Roman" w:cs="Times New Roman"/>
          <w:b/>
          <w:sz w:val="32"/>
          <w:szCs w:val="28"/>
        </w:rPr>
        <w:t xml:space="preserve"> </w:t>
      </w:r>
    </w:p>
    <w:p w:rsidR="00D674CD" w:rsidRPr="00705736" w:rsidRDefault="005D0AF4" w:rsidP="005D0AF4">
      <w:pPr>
        <w:spacing w:after="0" w:line="360" w:lineRule="auto"/>
        <w:jc w:val="center"/>
        <w:rPr>
          <w:rFonts w:ascii="Times New Roman" w:hAnsi="Times New Roman" w:cs="Times New Roman"/>
          <w:b/>
          <w:sz w:val="32"/>
          <w:szCs w:val="28"/>
        </w:rPr>
      </w:pPr>
      <w:r w:rsidRPr="00705736">
        <w:rPr>
          <w:rFonts w:ascii="Times New Roman" w:hAnsi="Times New Roman" w:cs="Times New Roman"/>
          <w:b/>
          <w:sz w:val="32"/>
          <w:szCs w:val="28"/>
        </w:rPr>
        <w:t>и другими ментальными нарушениями</w:t>
      </w:r>
    </w:p>
    <w:p w:rsidR="00DC57D0" w:rsidRPr="00705736" w:rsidRDefault="00DC57D0" w:rsidP="00DC57D0">
      <w:pPr>
        <w:spacing w:after="0" w:line="360" w:lineRule="auto"/>
        <w:jc w:val="center"/>
        <w:rPr>
          <w:rFonts w:ascii="Times New Roman" w:hAnsi="Times New Roman" w:cs="Times New Roman"/>
          <w:b/>
          <w:sz w:val="32"/>
          <w:szCs w:val="28"/>
        </w:rPr>
      </w:pPr>
      <w:r w:rsidRPr="00705736">
        <w:rPr>
          <w:rFonts w:ascii="Times New Roman" w:hAnsi="Times New Roman" w:cs="Times New Roman"/>
          <w:b/>
          <w:sz w:val="32"/>
          <w:szCs w:val="28"/>
        </w:rPr>
        <w:t>в Ханты-Мансийском автономном округе – Югр</w:t>
      </w:r>
      <w:r w:rsidR="00EB4CD4">
        <w:rPr>
          <w:rFonts w:ascii="Times New Roman" w:hAnsi="Times New Roman" w:cs="Times New Roman"/>
          <w:b/>
          <w:sz w:val="32"/>
          <w:szCs w:val="28"/>
        </w:rPr>
        <w:t>е</w:t>
      </w:r>
    </w:p>
    <w:p w:rsidR="00DC57D0" w:rsidRPr="006A1CA9" w:rsidRDefault="00705736" w:rsidP="00DC57D0">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t>М</w:t>
      </w:r>
      <w:r w:rsidR="00DC57D0" w:rsidRPr="006A1CA9">
        <w:rPr>
          <w:rFonts w:ascii="Times New Roman" w:hAnsi="Times New Roman" w:cs="Times New Roman"/>
          <w:sz w:val="28"/>
          <w:szCs w:val="28"/>
        </w:rPr>
        <w:t>етодическое пособие</w:t>
      </w:r>
    </w:p>
    <w:p w:rsidR="00D674CD" w:rsidRDefault="00D674CD" w:rsidP="00C96256">
      <w:pPr>
        <w:spacing w:after="0" w:line="360" w:lineRule="auto"/>
        <w:jc w:val="center"/>
        <w:rPr>
          <w:rFonts w:ascii="Times New Roman" w:hAnsi="Times New Roman" w:cs="Times New Roman"/>
          <w:b/>
          <w:sz w:val="28"/>
          <w:szCs w:val="28"/>
        </w:rPr>
      </w:pPr>
    </w:p>
    <w:p w:rsidR="009D7F0E" w:rsidRDefault="00A06FA1" w:rsidP="00C96256">
      <w:pPr>
        <w:spacing w:after="0" w:line="360" w:lineRule="auto"/>
        <w:jc w:val="center"/>
        <w:rPr>
          <w:rFonts w:ascii="Times New Roman" w:hAnsi="Times New Roman" w:cs="Times New Roman"/>
          <w:b/>
          <w:sz w:val="28"/>
          <w:szCs w:val="28"/>
        </w:rPr>
      </w:pPr>
      <w:r w:rsidRPr="005568EE">
        <w:rPr>
          <w:rFonts w:ascii="Times New Roman" w:hAnsi="Times New Roman" w:cs="Times New Roman"/>
          <w:b/>
          <w:noProof/>
          <w:sz w:val="28"/>
          <w:szCs w:val="28"/>
          <w:lang w:eastAsia="ru-RU"/>
        </w:rPr>
        <w:drawing>
          <wp:inline distT="0" distB="0" distL="0" distR="0" wp14:anchorId="57CF367B" wp14:editId="4369E8D8">
            <wp:extent cx="1085850" cy="931032"/>
            <wp:effectExtent l="0" t="0" r="0" b="2540"/>
            <wp:docPr id="1" name="Рисунок 1" descr="D:\Пользователь\Desktop\555\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Пользователь\Desktop\555\unnamed.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43187" cy="980194"/>
                    </a:xfrm>
                    <a:prstGeom prst="rect">
                      <a:avLst/>
                    </a:prstGeom>
                    <a:noFill/>
                    <a:ln>
                      <a:noFill/>
                    </a:ln>
                  </pic:spPr>
                </pic:pic>
              </a:graphicData>
            </a:graphic>
          </wp:inline>
        </w:drawing>
      </w:r>
    </w:p>
    <w:p w:rsidR="00D674CD" w:rsidRDefault="00D674CD" w:rsidP="00C96256">
      <w:pPr>
        <w:spacing w:after="0" w:line="360" w:lineRule="auto"/>
        <w:jc w:val="center"/>
        <w:rPr>
          <w:rFonts w:ascii="Times New Roman" w:hAnsi="Times New Roman" w:cs="Times New Roman"/>
          <w:b/>
          <w:sz w:val="28"/>
          <w:szCs w:val="28"/>
        </w:rPr>
      </w:pPr>
    </w:p>
    <w:p w:rsidR="009D7F0E" w:rsidRDefault="009D7F0E" w:rsidP="00C96256">
      <w:pPr>
        <w:spacing w:after="0" w:line="360" w:lineRule="auto"/>
        <w:jc w:val="center"/>
        <w:rPr>
          <w:rFonts w:ascii="Times New Roman" w:hAnsi="Times New Roman" w:cs="Times New Roman"/>
          <w:b/>
          <w:sz w:val="28"/>
          <w:szCs w:val="28"/>
        </w:rPr>
      </w:pPr>
    </w:p>
    <w:p w:rsidR="009D7F0E" w:rsidRDefault="009D7F0E" w:rsidP="00C96256">
      <w:pPr>
        <w:spacing w:after="0" w:line="360" w:lineRule="auto"/>
        <w:jc w:val="center"/>
        <w:rPr>
          <w:rFonts w:ascii="Times New Roman" w:hAnsi="Times New Roman" w:cs="Times New Roman"/>
          <w:b/>
          <w:sz w:val="28"/>
          <w:szCs w:val="28"/>
        </w:rPr>
      </w:pPr>
    </w:p>
    <w:p w:rsidR="00B4405C" w:rsidRDefault="00B4405C" w:rsidP="006C233B">
      <w:pPr>
        <w:shd w:val="clear" w:color="auto" w:fill="FFFFFF"/>
        <w:spacing w:after="0" w:line="240" w:lineRule="auto"/>
        <w:jc w:val="right"/>
        <w:rPr>
          <w:rFonts w:ascii="Times New Roman" w:eastAsia="Calibri" w:hAnsi="Times New Roman" w:cs="Times New Roman"/>
          <w:b/>
          <w:sz w:val="24"/>
          <w:szCs w:val="24"/>
        </w:rPr>
      </w:pPr>
    </w:p>
    <w:p w:rsidR="006C233B" w:rsidRDefault="006C233B" w:rsidP="006C233B">
      <w:pPr>
        <w:shd w:val="clear" w:color="auto" w:fill="FFFFFF"/>
        <w:spacing w:after="0" w:line="240" w:lineRule="auto"/>
        <w:jc w:val="right"/>
        <w:rPr>
          <w:rFonts w:ascii="Times New Roman" w:eastAsia="Calibri" w:hAnsi="Times New Roman" w:cs="Times New Roman"/>
          <w:b/>
          <w:sz w:val="24"/>
          <w:szCs w:val="24"/>
        </w:rPr>
      </w:pPr>
      <w:r w:rsidRPr="006C233B">
        <w:rPr>
          <w:rFonts w:ascii="Times New Roman" w:eastAsia="Calibri" w:hAnsi="Times New Roman" w:cs="Times New Roman"/>
          <w:b/>
          <w:sz w:val="24"/>
          <w:szCs w:val="24"/>
        </w:rPr>
        <w:t>Составитель:</w:t>
      </w:r>
    </w:p>
    <w:p w:rsidR="0082515B" w:rsidRPr="006C233B" w:rsidRDefault="0082515B" w:rsidP="006C233B">
      <w:pPr>
        <w:spacing w:after="0" w:line="240" w:lineRule="auto"/>
        <w:jc w:val="right"/>
        <w:rPr>
          <w:rFonts w:ascii="Times New Roman" w:eastAsia="Calibri" w:hAnsi="Times New Roman" w:cs="Times New Roman"/>
          <w:sz w:val="28"/>
          <w:szCs w:val="28"/>
        </w:rPr>
      </w:pPr>
      <w:r w:rsidRPr="006C233B">
        <w:rPr>
          <w:rFonts w:ascii="Times New Roman" w:eastAsia="Calibri" w:hAnsi="Times New Roman" w:cs="Times New Roman"/>
          <w:sz w:val="24"/>
          <w:szCs w:val="24"/>
        </w:rPr>
        <w:t>Гордеева Л.В., методист отдела методологии</w:t>
      </w:r>
    </w:p>
    <w:p w:rsidR="0082515B" w:rsidRPr="006C233B" w:rsidRDefault="0082515B" w:rsidP="006C233B">
      <w:pPr>
        <w:shd w:val="clear" w:color="auto" w:fill="FFFFFF"/>
        <w:spacing w:after="0" w:line="240" w:lineRule="auto"/>
        <w:jc w:val="right"/>
        <w:rPr>
          <w:rFonts w:ascii="Times New Roman" w:eastAsia="Calibri" w:hAnsi="Times New Roman" w:cs="Times New Roman"/>
          <w:sz w:val="24"/>
          <w:szCs w:val="24"/>
        </w:rPr>
      </w:pPr>
      <w:r w:rsidRPr="006C233B">
        <w:rPr>
          <w:rFonts w:ascii="Times New Roman" w:eastAsia="Calibri" w:hAnsi="Times New Roman" w:cs="Times New Roman"/>
          <w:sz w:val="24"/>
          <w:szCs w:val="24"/>
        </w:rPr>
        <w:t>Кундухова Д.М., методист отдела методологии</w:t>
      </w:r>
    </w:p>
    <w:p w:rsidR="006C233B" w:rsidRDefault="006C233B" w:rsidP="006C233B">
      <w:pPr>
        <w:spacing w:after="0" w:line="360" w:lineRule="auto"/>
        <w:jc w:val="center"/>
        <w:rPr>
          <w:rFonts w:ascii="Times New Roman" w:eastAsia="Calibri" w:hAnsi="Times New Roman" w:cs="Times New Roman"/>
          <w:sz w:val="24"/>
          <w:szCs w:val="24"/>
        </w:rPr>
      </w:pPr>
    </w:p>
    <w:p w:rsidR="006C233B" w:rsidRDefault="006C233B" w:rsidP="006C233B">
      <w:pPr>
        <w:spacing w:after="0" w:line="240" w:lineRule="auto"/>
        <w:jc w:val="center"/>
        <w:rPr>
          <w:rFonts w:ascii="Times New Roman" w:eastAsia="Calibri" w:hAnsi="Times New Roman" w:cs="Times New Roman"/>
          <w:sz w:val="24"/>
          <w:szCs w:val="24"/>
        </w:rPr>
      </w:pPr>
    </w:p>
    <w:p w:rsidR="009D7F0E" w:rsidRDefault="009D7F0E" w:rsidP="006C233B">
      <w:pPr>
        <w:spacing w:after="0" w:line="240" w:lineRule="auto"/>
        <w:jc w:val="center"/>
        <w:rPr>
          <w:rFonts w:ascii="Times New Roman" w:eastAsia="Calibri" w:hAnsi="Times New Roman" w:cs="Times New Roman"/>
          <w:sz w:val="24"/>
          <w:szCs w:val="24"/>
        </w:rPr>
      </w:pPr>
    </w:p>
    <w:p w:rsidR="009D7F0E" w:rsidRPr="006C233B" w:rsidRDefault="009D7F0E" w:rsidP="006C233B">
      <w:pPr>
        <w:spacing w:after="0" w:line="240" w:lineRule="auto"/>
        <w:jc w:val="center"/>
        <w:rPr>
          <w:rFonts w:ascii="Times New Roman" w:eastAsia="Calibri" w:hAnsi="Times New Roman" w:cs="Times New Roman"/>
          <w:sz w:val="24"/>
          <w:szCs w:val="24"/>
        </w:rPr>
      </w:pPr>
    </w:p>
    <w:p w:rsidR="00D674CD" w:rsidRDefault="006C233B" w:rsidP="006C233B">
      <w:pPr>
        <w:spacing w:after="0" w:line="360" w:lineRule="auto"/>
        <w:jc w:val="center"/>
        <w:rPr>
          <w:rFonts w:ascii="Times New Roman" w:hAnsi="Times New Roman" w:cs="Times New Roman"/>
          <w:b/>
          <w:sz w:val="28"/>
          <w:szCs w:val="28"/>
        </w:rPr>
      </w:pPr>
      <w:r w:rsidRPr="006C233B">
        <w:rPr>
          <w:rFonts w:ascii="Times New Roman" w:eastAsia="Calibri" w:hAnsi="Times New Roman" w:cs="Times New Roman"/>
          <w:sz w:val="24"/>
          <w:szCs w:val="24"/>
        </w:rPr>
        <w:t>г. Сургут, 2020</w:t>
      </w:r>
      <w:r w:rsidRPr="006C233B">
        <w:rPr>
          <w:rFonts w:ascii="Times New Roman" w:eastAsia="Calibri" w:hAnsi="Times New Roman" w:cs="Times New Roman"/>
          <w:sz w:val="24"/>
          <w:szCs w:val="24"/>
        </w:rPr>
        <w:br w:type="page"/>
      </w:r>
    </w:p>
    <w:p w:rsidR="00691148" w:rsidRPr="00691148" w:rsidRDefault="00691148" w:rsidP="00691148">
      <w:pPr>
        <w:spacing w:after="0" w:line="360" w:lineRule="auto"/>
        <w:jc w:val="center"/>
        <w:rPr>
          <w:rFonts w:ascii="Times New Roman" w:hAnsi="Times New Roman" w:cs="Times New Roman"/>
          <w:b/>
          <w:sz w:val="28"/>
          <w:szCs w:val="28"/>
        </w:rPr>
      </w:pPr>
      <w:r w:rsidRPr="00691148">
        <w:rPr>
          <w:rFonts w:ascii="Times New Roman" w:hAnsi="Times New Roman" w:cs="Times New Roman"/>
          <w:b/>
          <w:sz w:val="28"/>
          <w:szCs w:val="28"/>
        </w:rPr>
        <w:lastRenderedPageBreak/>
        <w:t>Содержание</w:t>
      </w:r>
    </w:p>
    <w:tbl>
      <w:tblPr>
        <w:tblStyle w:val="a7"/>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7"/>
        <w:gridCol w:w="8359"/>
        <w:gridCol w:w="708"/>
      </w:tblGrid>
      <w:tr w:rsidR="00691148" w:rsidRPr="00A6075D" w:rsidTr="00A606D4">
        <w:tc>
          <w:tcPr>
            <w:tcW w:w="8926" w:type="dxa"/>
            <w:gridSpan w:val="2"/>
          </w:tcPr>
          <w:p w:rsidR="00691148" w:rsidRPr="00A6075D" w:rsidRDefault="007540D8" w:rsidP="005D26EA">
            <w:pPr>
              <w:spacing w:line="276" w:lineRule="auto"/>
              <w:jc w:val="both"/>
              <w:rPr>
                <w:rFonts w:ascii="Times New Roman" w:hAnsi="Times New Roman" w:cs="Times New Roman"/>
                <w:sz w:val="28"/>
                <w:szCs w:val="28"/>
              </w:rPr>
            </w:pPr>
            <w:r>
              <w:rPr>
                <w:rFonts w:ascii="Times New Roman" w:hAnsi="Times New Roman" w:cs="Times New Roman"/>
                <w:sz w:val="28"/>
                <w:szCs w:val="28"/>
              </w:rPr>
              <w:t>Введение</w:t>
            </w:r>
          </w:p>
        </w:tc>
        <w:tc>
          <w:tcPr>
            <w:tcW w:w="708" w:type="dxa"/>
            <w:vAlign w:val="center"/>
          </w:tcPr>
          <w:p w:rsidR="00691148" w:rsidRPr="00275106" w:rsidRDefault="00691148" w:rsidP="005D26EA">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3</w:t>
            </w:r>
          </w:p>
        </w:tc>
      </w:tr>
      <w:tr w:rsidR="00691148" w:rsidRPr="00A6075D" w:rsidTr="00A606D4">
        <w:tc>
          <w:tcPr>
            <w:tcW w:w="567" w:type="dxa"/>
          </w:tcPr>
          <w:p w:rsidR="00691148" w:rsidRPr="00A6075D" w:rsidRDefault="00691148" w:rsidP="005D26EA">
            <w:pPr>
              <w:spacing w:line="276" w:lineRule="auto"/>
              <w:jc w:val="both"/>
              <w:rPr>
                <w:rFonts w:ascii="Times New Roman" w:hAnsi="Times New Roman" w:cs="Times New Roman"/>
                <w:sz w:val="28"/>
                <w:szCs w:val="28"/>
              </w:rPr>
            </w:pPr>
            <w:r w:rsidRPr="00A6075D">
              <w:rPr>
                <w:rFonts w:ascii="Times New Roman" w:hAnsi="Times New Roman" w:cs="Times New Roman"/>
                <w:sz w:val="28"/>
                <w:szCs w:val="28"/>
              </w:rPr>
              <w:t>1.</w:t>
            </w:r>
          </w:p>
        </w:tc>
        <w:tc>
          <w:tcPr>
            <w:tcW w:w="8359" w:type="dxa"/>
          </w:tcPr>
          <w:p w:rsidR="00691148" w:rsidRPr="00A6075D" w:rsidRDefault="007540D8" w:rsidP="005D26EA">
            <w:pPr>
              <w:spacing w:line="276" w:lineRule="auto"/>
              <w:jc w:val="both"/>
              <w:rPr>
                <w:rFonts w:ascii="Times New Roman" w:hAnsi="Times New Roman" w:cs="Times New Roman"/>
                <w:sz w:val="28"/>
                <w:szCs w:val="28"/>
              </w:rPr>
            </w:pPr>
            <w:r w:rsidRPr="007540D8">
              <w:rPr>
                <w:rFonts w:ascii="Times New Roman" w:hAnsi="Times New Roman" w:cs="Times New Roman"/>
                <w:sz w:val="28"/>
                <w:szCs w:val="28"/>
              </w:rPr>
              <w:t>Законодательные и нормативно-правовые основы трудового устройства инвалидов</w:t>
            </w:r>
          </w:p>
        </w:tc>
        <w:tc>
          <w:tcPr>
            <w:tcW w:w="708" w:type="dxa"/>
            <w:vAlign w:val="center"/>
          </w:tcPr>
          <w:p w:rsidR="00691148" w:rsidRPr="00275106" w:rsidRDefault="00691148" w:rsidP="005D26EA">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5</w:t>
            </w:r>
          </w:p>
        </w:tc>
      </w:tr>
      <w:tr w:rsidR="00433598" w:rsidRPr="00A6075D" w:rsidTr="00A606D4">
        <w:tc>
          <w:tcPr>
            <w:tcW w:w="567" w:type="dxa"/>
          </w:tcPr>
          <w:p w:rsidR="00433598" w:rsidRPr="00A6075D" w:rsidRDefault="00433598" w:rsidP="00433598">
            <w:pPr>
              <w:spacing w:line="276" w:lineRule="auto"/>
              <w:jc w:val="both"/>
              <w:rPr>
                <w:rFonts w:ascii="Times New Roman" w:hAnsi="Times New Roman" w:cs="Times New Roman"/>
                <w:sz w:val="28"/>
                <w:szCs w:val="28"/>
              </w:rPr>
            </w:pPr>
            <w:r>
              <w:rPr>
                <w:rFonts w:ascii="Times New Roman" w:hAnsi="Times New Roman" w:cs="Times New Roman"/>
                <w:sz w:val="28"/>
                <w:szCs w:val="28"/>
              </w:rPr>
              <w:t>2</w:t>
            </w:r>
          </w:p>
        </w:tc>
        <w:tc>
          <w:tcPr>
            <w:tcW w:w="8359" w:type="dxa"/>
          </w:tcPr>
          <w:p w:rsidR="00433598" w:rsidRPr="00A6075D" w:rsidRDefault="00433598" w:rsidP="00433598">
            <w:pPr>
              <w:spacing w:line="276" w:lineRule="auto"/>
              <w:jc w:val="both"/>
              <w:rPr>
                <w:rFonts w:ascii="Times New Roman" w:hAnsi="Times New Roman" w:cs="Times New Roman"/>
                <w:sz w:val="28"/>
                <w:szCs w:val="28"/>
              </w:rPr>
            </w:pPr>
            <w:r w:rsidRPr="005D26EA">
              <w:rPr>
                <w:rFonts w:ascii="Times New Roman" w:hAnsi="Times New Roman" w:cs="Times New Roman"/>
                <w:sz w:val="28"/>
                <w:szCs w:val="28"/>
              </w:rPr>
              <w:t>Основные проблемы (сложности) трудоустройства людей с расстройства аутистического спектра и другими ментальными нарушениями</w:t>
            </w:r>
          </w:p>
        </w:tc>
        <w:tc>
          <w:tcPr>
            <w:tcW w:w="708" w:type="dxa"/>
            <w:vAlign w:val="center"/>
          </w:tcPr>
          <w:p w:rsidR="00433598" w:rsidRPr="00275106" w:rsidRDefault="00433598" w:rsidP="00433598">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6</w:t>
            </w:r>
          </w:p>
        </w:tc>
      </w:tr>
      <w:tr w:rsidR="00A423FC" w:rsidRPr="00A6075D" w:rsidTr="00A606D4">
        <w:tc>
          <w:tcPr>
            <w:tcW w:w="567" w:type="dxa"/>
          </w:tcPr>
          <w:p w:rsidR="00A423FC" w:rsidRPr="00A6075D" w:rsidRDefault="00A423FC" w:rsidP="00A423FC">
            <w:pPr>
              <w:spacing w:line="276" w:lineRule="auto"/>
              <w:jc w:val="both"/>
              <w:rPr>
                <w:rFonts w:ascii="Times New Roman" w:hAnsi="Times New Roman" w:cs="Times New Roman"/>
                <w:sz w:val="28"/>
                <w:szCs w:val="28"/>
              </w:rPr>
            </w:pPr>
            <w:r>
              <w:rPr>
                <w:rFonts w:ascii="Times New Roman" w:hAnsi="Times New Roman" w:cs="Times New Roman"/>
                <w:sz w:val="28"/>
                <w:szCs w:val="28"/>
              </w:rPr>
              <w:t>3</w:t>
            </w:r>
          </w:p>
        </w:tc>
        <w:tc>
          <w:tcPr>
            <w:tcW w:w="8359" w:type="dxa"/>
          </w:tcPr>
          <w:p w:rsidR="00A423FC" w:rsidRPr="005D26EA" w:rsidRDefault="00A423FC" w:rsidP="00A423FC">
            <w:pPr>
              <w:spacing w:line="276" w:lineRule="auto"/>
              <w:jc w:val="both"/>
              <w:rPr>
                <w:rFonts w:ascii="Times New Roman" w:hAnsi="Times New Roman" w:cs="Times New Roman"/>
                <w:sz w:val="28"/>
                <w:szCs w:val="28"/>
              </w:rPr>
            </w:pPr>
            <w:r w:rsidRPr="005D26EA">
              <w:rPr>
                <w:rFonts w:ascii="Times New Roman" w:hAnsi="Times New Roman" w:cs="Times New Roman"/>
                <w:sz w:val="28"/>
                <w:szCs w:val="28"/>
              </w:rPr>
              <w:t>Сопровождаемое трудоустройство</w:t>
            </w:r>
          </w:p>
        </w:tc>
        <w:tc>
          <w:tcPr>
            <w:tcW w:w="708" w:type="dxa"/>
            <w:vAlign w:val="center"/>
          </w:tcPr>
          <w:p w:rsidR="00A423FC" w:rsidRPr="00275106" w:rsidRDefault="00A423FC" w:rsidP="00A423FC">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11</w:t>
            </w:r>
          </w:p>
        </w:tc>
      </w:tr>
      <w:tr w:rsidR="00CD6698" w:rsidRPr="00A6075D" w:rsidTr="00A606D4">
        <w:tc>
          <w:tcPr>
            <w:tcW w:w="567" w:type="dxa"/>
          </w:tcPr>
          <w:p w:rsidR="00CD6698" w:rsidRPr="00A6075D" w:rsidRDefault="00CD6698" w:rsidP="00CD6698">
            <w:pPr>
              <w:spacing w:line="276" w:lineRule="auto"/>
              <w:jc w:val="both"/>
              <w:rPr>
                <w:rFonts w:ascii="Times New Roman" w:hAnsi="Times New Roman" w:cs="Times New Roman"/>
                <w:sz w:val="28"/>
                <w:szCs w:val="28"/>
              </w:rPr>
            </w:pPr>
            <w:r>
              <w:rPr>
                <w:rFonts w:ascii="Times New Roman" w:hAnsi="Times New Roman" w:cs="Times New Roman"/>
                <w:sz w:val="28"/>
                <w:szCs w:val="28"/>
              </w:rPr>
              <w:t>4</w:t>
            </w:r>
          </w:p>
        </w:tc>
        <w:tc>
          <w:tcPr>
            <w:tcW w:w="8359" w:type="dxa"/>
          </w:tcPr>
          <w:p w:rsidR="00CD6698" w:rsidRPr="00A6075D" w:rsidRDefault="00CD6698" w:rsidP="00CD6698">
            <w:pPr>
              <w:spacing w:line="276" w:lineRule="auto"/>
              <w:jc w:val="both"/>
              <w:rPr>
                <w:rFonts w:ascii="Times New Roman" w:hAnsi="Times New Roman" w:cs="Times New Roman"/>
                <w:sz w:val="28"/>
                <w:szCs w:val="28"/>
              </w:rPr>
            </w:pPr>
            <w:r w:rsidRPr="005D26EA">
              <w:rPr>
                <w:rFonts w:ascii="Times New Roman" w:hAnsi="Times New Roman" w:cs="Times New Roman"/>
                <w:sz w:val="28"/>
                <w:szCs w:val="28"/>
              </w:rPr>
              <w:t>Межведомственное взаимодействие по сопровождаемому трудоустройству людей с расстройствами аутистического спектра и другими ментальными нарушениями</w:t>
            </w:r>
          </w:p>
        </w:tc>
        <w:tc>
          <w:tcPr>
            <w:tcW w:w="708" w:type="dxa"/>
            <w:vAlign w:val="center"/>
          </w:tcPr>
          <w:p w:rsidR="00CD6698" w:rsidRPr="00275106" w:rsidRDefault="00CD6698" w:rsidP="00CD6698">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15</w:t>
            </w:r>
          </w:p>
        </w:tc>
      </w:tr>
      <w:tr w:rsidR="00CD6698" w:rsidRPr="00A6075D" w:rsidTr="00A606D4">
        <w:tc>
          <w:tcPr>
            <w:tcW w:w="567" w:type="dxa"/>
          </w:tcPr>
          <w:p w:rsidR="00CD6698" w:rsidRPr="00A6075D" w:rsidRDefault="00CD6698" w:rsidP="00CD6698">
            <w:pPr>
              <w:spacing w:line="276" w:lineRule="auto"/>
              <w:jc w:val="both"/>
              <w:rPr>
                <w:rFonts w:ascii="Times New Roman" w:hAnsi="Times New Roman" w:cs="Times New Roman"/>
                <w:sz w:val="28"/>
                <w:szCs w:val="28"/>
              </w:rPr>
            </w:pPr>
            <w:r>
              <w:rPr>
                <w:rFonts w:ascii="Times New Roman" w:hAnsi="Times New Roman" w:cs="Times New Roman"/>
                <w:sz w:val="28"/>
                <w:szCs w:val="28"/>
              </w:rPr>
              <w:t>5</w:t>
            </w:r>
          </w:p>
        </w:tc>
        <w:tc>
          <w:tcPr>
            <w:tcW w:w="8359" w:type="dxa"/>
          </w:tcPr>
          <w:p w:rsidR="00CD6698" w:rsidRPr="00A6075D" w:rsidRDefault="00774AD4" w:rsidP="00CD6698">
            <w:pPr>
              <w:spacing w:line="276" w:lineRule="auto"/>
              <w:jc w:val="both"/>
              <w:rPr>
                <w:rFonts w:ascii="Times New Roman" w:hAnsi="Times New Roman" w:cs="Times New Roman"/>
                <w:sz w:val="28"/>
                <w:szCs w:val="28"/>
              </w:rPr>
            </w:pPr>
            <w:r w:rsidRPr="00537441">
              <w:rPr>
                <w:rFonts w:ascii="Times New Roman" w:hAnsi="Times New Roman" w:cs="Times New Roman"/>
                <w:sz w:val="28"/>
                <w:szCs w:val="28"/>
              </w:rPr>
              <w:t>Практические материалы и опыт сопровождаемого трудоустройства и занятости инвалидов в Ханты-Мансийском автономном округе – Ю</w:t>
            </w:r>
            <w:r w:rsidRPr="00C45268">
              <w:rPr>
                <w:rFonts w:ascii="Times New Roman" w:hAnsi="Times New Roman" w:cs="Times New Roman"/>
                <w:sz w:val="28"/>
                <w:szCs w:val="28"/>
              </w:rPr>
              <w:t>гре</w:t>
            </w:r>
          </w:p>
        </w:tc>
        <w:tc>
          <w:tcPr>
            <w:tcW w:w="708" w:type="dxa"/>
            <w:vAlign w:val="center"/>
          </w:tcPr>
          <w:p w:rsidR="00CD6698" w:rsidRPr="00275106" w:rsidRDefault="00774AD4" w:rsidP="00CD6698">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16</w:t>
            </w:r>
          </w:p>
        </w:tc>
      </w:tr>
      <w:tr w:rsidR="00774AD4" w:rsidRPr="00A6075D" w:rsidTr="00A606D4">
        <w:tc>
          <w:tcPr>
            <w:tcW w:w="567" w:type="dxa"/>
          </w:tcPr>
          <w:p w:rsidR="00774AD4" w:rsidRPr="00A6075D" w:rsidRDefault="00774AD4" w:rsidP="00774AD4">
            <w:pPr>
              <w:spacing w:line="276" w:lineRule="auto"/>
              <w:jc w:val="both"/>
              <w:rPr>
                <w:rFonts w:ascii="Times New Roman" w:hAnsi="Times New Roman" w:cs="Times New Roman"/>
                <w:sz w:val="28"/>
                <w:szCs w:val="28"/>
              </w:rPr>
            </w:pPr>
          </w:p>
        </w:tc>
        <w:tc>
          <w:tcPr>
            <w:tcW w:w="8359" w:type="dxa"/>
          </w:tcPr>
          <w:p w:rsidR="00774AD4" w:rsidRPr="00A6075D" w:rsidRDefault="00774AD4" w:rsidP="00774AD4">
            <w:pPr>
              <w:spacing w:line="276" w:lineRule="auto"/>
              <w:jc w:val="both"/>
              <w:rPr>
                <w:rFonts w:ascii="Times New Roman" w:hAnsi="Times New Roman" w:cs="Times New Roman"/>
                <w:sz w:val="28"/>
                <w:szCs w:val="28"/>
              </w:rPr>
            </w:pPr>
            <w:r>
              <w:rPr>
                <w:rFonts w:ascii="Times New Roman" w:hAnsi="Times New Roman" w:cs="Times New Roman"/>
                <w:sz w:val="28"/>
                <w:szCs w:val="28"/>
              </w:rPr>
              <w:t xml:space="preserve">5.1. </w:t>
            </w:r>
            <w:r w:rsidRPr="00605141">
              <w:rPr>
                <w:rFonts w:ascii="Times New Roman" w:hAnsi="Times New Roman" w:cs="Times New Roman"/>
                <w:sz w:val="28"/>
                <w:szCs w:val="28"/>
              </w:rPr>
              <w:t>Мероприятия, направленные на содействие занятости людей с расстройствами аутистического спектра и другими ментальными нарушениями</w:t>
            </w:r>
          </w:p>
        </w:tc>
        <w:tc>
          <w:tcPr>
            <w:tcW w:w="708" w:type="dxa"/>
            <w:vAlign w:val="center"/>
          </w:tcPr>
          <w:p w:rsidR="00774AD4" w:rsidRPr="00275106" w:rsidRDefault="00774AD4" w:rsidP="00774AD4">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16</w:t>
            </w:r>
          </w:p>
        </w:tc>
      </w:tr>
      <w:tr w:rsidR="009D1DDE" w:rsidRPr="00A6075D" w:rsidTr="00A606D4">
        <w:tc>
          <w:tcPr>
            <w:tcW w:w="567" w:type="dxa"/>
          </w:tcPr>
          <w:p w:rsidR="009D1DDE" w:rsidRPr="00A6075D" w:rsidRDefault="009D1DDE" w:rsidP="009D1DDE">
            <w:pPr>
              <w:spacing w:line="276" w:lineRule="auto"/>
              <w:jc w:val="both"/>
              <w:rPr>
                <w:rFonts w:ascii="Times New Roman" w:hAnsi="Times New Roman" w:cs="Times New Roman"/>
                <w:sz w:val="28"/>
                <w:szCs w:val="28"/>
              </w:rPr>
            </w:pPr>
          </w:p>
        </w:tc>
        <w:tc>
          <w:tcPr>
            <w:tcW w:w="8359" w:type="dxa"/>
          </w:tcPr>
          <w:p w:rsidR="009D1DDE" w:rsidRPr="009D1DDE" w:rsidRDefault="009D1DDE" w:rsidP="009D1DDE">
            <w:pPr>
              <w:spacing w:line="276" w:lineRule="auto"/>
              <w:jc w:val="both"/>
              <w:rPr>
                <w:rFonts w:ascii="Times New Roman" w:hAnsi="Times New Roman" w:cs="Times New Roman"/>
                <w:sz w:val="28"/>
                <w:szCs w:val="28"/>
              </w:rPr>
            </w:pPr>
            <w:r w:rsidRPr="009D1DDE">
              <w:rPr>
                <w:rFonts w:ascii="Times New Roman" w:hAnsi="Times New Roman" w:cs="Times New Roman"/>
                <w:sz w:val="28"/>
                <w:szCs w:val="28"/>
              </w:rPr>
              <w:t xml:space="preserve">5.2. Примеры трудоустройства инвалидов с расстройствами аутистического спектра и другими ментальными нарушениями в </w:t>
            </w:r>
            <w:r w:rsidRPr="009D1DDE">
              <w:rPr>
                <w:rFonts w:ascii="Times New Roman" w:hAnsi="Times New Roman" w:cs="Times New Roman"/>
                <w:bCs/>
                <w:sz w:val="28"/>
                <w:szCs w:val="28"/>
              </w:rPr>
              <w:t xml:space="preserve">Ханты-Мансийском автономном округе – Югре </w:t>
            </w:r>
          </w:p>
        </w:tc>
        <w:tc>
          <w:tcPr>
            <w:tcW w:w="708" w:type="dxa"/>
            <w:vAlign w:val="center"/>
          </w:tcPr>
          <w:p w:rsidR="009D1DDE" w:rsidRPr="00275106" w:rsidRDefault="009D1DDE"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18</w:t>
            </w:r>
          </w:p>
        </w:tc>
      </w:tr>
      <w:tr w:rsidR="009D1DDE" w:rsidRPr="00A6075D" w:rsidTr="00A606D4">
        <w:tc>
          <w:tcPr>
            <w:tcW w:w="8926" w:type="dxa"/>
            <w:gridSpan w:val="2"/>
          </w:tcPr>
          <w:p w:rsidR="009D1DDE" w:rsidRPr="008A6579" w:rsidRDefault="009D1DDE" w:rsidP="009D1DDE">
            <w:pPr>
              <w:spacing w:line="276" w:lineRule="auto"/>
              <w:jc w:val="both"/>
              <w:rPr>
                <w:rFonts w:ascii="Times New Roman" w:hAnsi="Times New Roman" w:cs="Times New Roman"/>
                <w:sz w:val="28"/>
                <w:szCs w:val="28"/>
              </w:rPr>
            </w:pPr>
            <w:r>
              <w:rPr>
                <w:rFonts w:ascii="Times New Roman" w:hAnsi="Times New Roman" w:cs="Times New Roman"/>
                <w:sz w:val="28"/>
                <w:szCs w:val="28"/>
              </w:rPr>
              <w:t>Заключение</w:t>
            </w:r>
          </w:p>
        </w:tc>
        <w:tc>
          <w:tcPr>
            <w:tcW w:w="708" w:type="dxa"/>
            <w:vAlign w:val="center"/>
          </w:tcPr>
          <w:p w:rsidR="009D1DDE" w:rsidRPr="00275106" w:rsidRDefault="00FD7CA8"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30</w:t>
            </w:r>
          </w:p>
        </w:tc>
      </w:tr>
      <w:tr w:rsidR="009D1DDE" w:rsidRPr="00A6075D" w:rsidTr="00A606D4">
        <w:tc>
          <w:tcPr>
            <w:tcW w:w="8926" w:type="dxa"/>
            <w:gridSpan w:val="2"/>
          </w:tcPr>
          <w:p w:rsidR="009D1DDE" w:rsidRPr="004C728E" w:rsidRDefault="009D1DDE" w:rsidP="009D1DDE">
            <w:pPr>
              <w:spacing w:line="276" w:lineRule="auto"/>
              <w:jc w:val="both"/>
              <w:rPr>
                <w:rFonts w:ascii="Times New Roman" w:hAnsi="Times New Roman" w:cs="Times New Roman"/>
                <w:sz w:val="28"/>
                <w:szCs w:val="28"/>
              </w:rPr>
            </w:pPr>
            <w:r w:rsidRPr="004C728E">
              <w:rPr>
                <w:rFonts w:ascii="Times New Roman" w:hAnsi="Times New Roman" w:cs="Times New Roman"/>
                <w:sz w:val="28"/>
                <w:szCs w:val="28"/>
              </w:rPr>
              <w:t>Список литературы</w:t>
            </w:r>
          </w:p>
        </w:tc>
        <w:tc>
          <w:tcPr>
            <w:tcW w:w="708" w:type="dxa"/>
            <w:vAlign w:val="center"/>
          </w:tcPr>
          <w:p w:rsidR="009D1DDE" w:rsidRPr="00275106" w:rsidRDefault="00FD7CA8"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31</w:t>
            </w:r>
          </w:p>
        </w:tc>
      </w:tr>
      <w:tr w:rsidR="009D1DDE" w:rsidRPr="00A6075D" w:rsidTr="00A606D4">
        <w:tc>
          <w:tcPr>
            <w:tcW w:w="8926" w:type="dxa"/>
            <w:gridSpan w:val="2"/>
          </w:tcPr>
          <w:p w:rsidR="009D1DDE" w:rsidRPr="005D26EA" w:rsidRDefault="009D1DDE" w:rsidP="009D1DDE">
            <w:pPr>
              <w:spacing w:line="276" w:lineRule="auto"/>
              <w:jc w:val="both"/>
              <w:rPr>
                <w:rFonts w:ascii="Times New Roman" w:hAnsi="Times New Roman" w:cs="Times New Roman"/>
                <w:sz w:val="28"/>
                <w:szCs w:val="28"/>
              </w:rPr>
            </w:pPr>
            <w:r w:rsidRPr="005D26EA">
              <w:rPr>
                <w:rFonts w:ascii="Times New Roman" w:hAnsi="Times New Roman" w:cs="Times New Roman"/>
                <w:sz w:val="28"/>
                <w:szCs w:val="28"/>
              </w:rPr>
              <w:t>Приложения:</w:t>
            </w:r>
          </w:p>
        </w:tc>
        <w:tc>
          <w:tcPr>
            <w:tcW w:w="708" w:type="dxa"/>
            <w:vAlign w:val="center"/>
          </w:tcPr>
          <w:p w:rsidR="009D1DDE" w:rsidRPr="00275106" w:rsidRDefault="009D1DDE" w:rsidP="009D1DDE">
            <w:pPr>
              <w:spacing w:line="276" w:lineRule="auto"/>
              <w:jc w:val="center"/>
              <w:rPr>
                <w:rFonts w:ascii="Times New Roman" w:hAnsi="Times New Roman" w:cs="Times New Roman"/>
                <w:sz w:val="28"/>
                <w:szCs w:val="28"/>
              </w:rPr>
            </w:pPr>
          </w:p>
        </w:tc>
      </w:tr>
      <w:tr w:rsidR="009D1DDE" w:rsidRPr="00A6075D" w:rsidTr="00A606D4">
        <w:tc>
          <w:tcPr>
            <w:tcW w:w="8926" w:type="dxa"/>
            <w:gridSpan w:val="2"/>
          </w:tcPr>
          <w:p w:rsidR="009D1DDE" w:rsidRPr="005F539A" w:rsidRDefault="009D1DDE" w:rsidP="009D1DDE">
            <w:pPr>
              <w:spacing w:line="276" w:lineRule="auto"/>
              <w:jc w:val="both"/>
              <w:rPr>
                <w:rFonts w:ascii="Times New Roman" w:hAnsi="Times New Roman" w:cs="Times New Roman"/>
                <w:b/>
                <w:sz w:val="28"/>
                <w:szCs w:val="28"/>
              </w:rPr>
            </w:pPr>
            <w:r w:rsidRPr="005F539A">
              <w:rPr>
                <w:rFonts w:ascii="Times New Roman" w:hAnsi="Times New Roman" w:cs="Times New Roman"/>
                <w:sz w:val="28"/>
                <w:szCs w:val="28"/>
              </w:rPr>
              <w:t>Приложение 1</w:t>
            </w:r>
            <w:r>
              <w:rPr>
                <w:rFonts w:ascii="Times New Roman" w:hAnsi="Times New Roman" w:cs="Times New Roman"/>
                <w:sz w:val="28"/>
                <w:szCs w:val="28"/>
              </w:rPr>
              <w:t xml:space="preserve"> </w:t>
            </w:r>
            <w:r w:rsidRPr="005F539A">
              <w:rPr>
                <w:rFonts w:ascii="Times New Roman" w:hAnsi="Times New Roman" w:cs="Times New Roman"/>
                <w:sz w:val="28"/>
                <w:szCs w:val="28"/>
              </w:rPr>
              <w:t>Классификация профессий (Е. А. Климов)</w:t>
            </w:r>
          </w:p>
        </w:tc>
        <w:tc>
          <w:tcPr>
            <w:tcW w:w="708" w:type="dxa"/>
            <w:vAlign w:val="center"/>
          </w:tcPr>
          <w:p w:rsidR="009D1DDE" w:rsidRPr="00275106" w:rsidRDefault="00FD7CA8"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32</w:t>
            </w:r>
          </w:p>
        </w:tc>
      </w:tr>
      <w:tr w:rsidR="009D1DDE" w:rsidRPr="00A6075D" w:rsidTr="00A606D4">
        <w:tc>
          <w:tcPr>
            <w:tcW w:w="8926" w:type="dxa"/>
            <w:gridSpan w:val="2"/>
          </w:tcPr>
          <w:p w:rsidR="009D1DDE" w:rsidRPr="005F539A" w:rsidRDefault="009D1DDE" w:rsidP="009D1DDE">
            <w:pPr>
              <w:spacing w:line="276" w:lineRule="auto"/>
              <w:jc w:val="both"/>
              <w:rPr>
                <w:rFonts w:ascii="Times New Roman" w:hAnsi="Times New Roman" w:cs="Times New Roman"/>
                <w:bCs/>
                <w:sz w:val="28"/>
                <w:szCs w:val="28"/>
              </w:rPr>
            </w:pPr>
            <w:r w:rsidRPr="005F539A">
              <w:rPr>
                <w:rFonts w:ascii="Times New Roman" w:hAnsi="Times New Roman" w:cs="Times New Roman"/>
                <w:sz w:val="28"/>
                <w:szCs w:val="28"/>
              </w:rPr>
              <w:t xml:space="preserve">Приложение 2 </w:t>
            </w:r>
            <w:r w:rsidRPr="005F539A">
              <w:rPr>
                <w:rFonts w:ascii="Times New Roman" w:hAnsi="Times New Roman" w:cs="Times New Roman"/>
                <w:bCs/>
                <w:sz w:val="28"/>
                <w:szCs w:val="28"/>
              </w:rPr>
              <w:t xml:space="preserve">Анкета «Оценка профессиональной направленности личности» </w:t>
            </w:r>
          </w:p>
        </w:tc>
        <w:tc>
          <w:tcPr>
            <w:tcW w:w="708" w:type="dxa"/>
            <w:vAlign w:val="center"/>
          </w:tcPr>
          <w:p w:rsidR="009D1DDE" w:rsidRPr="00275106" w:rsidRDefault="00FD7CA8"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34</w:t>
            </w:r>
          </w:p>
        </w:tc>
      </w:tr>
      <w:tr w:rsidR="009D1DDE" w:rsidRPr="00A6075D" w:rsidTr="00A606D4">
        <w:tc>
          <w:tcPr>
            <w:tcW w:w="8926" w:type="dxa"/>
            <w:gridSpan w:val="2"/>
          </w:tcPr>
          <w:p w:rsidR="009D1DDE" w:rsidRPr="005F539A" w:rsidRDefault="009D1DDE" w:rsidP="009D1DDE">
            <w:pPr>
              <w:spacing w:line="276" w:lineRule="auto"/>
              <w:jc w:val="both"/>
              <w:rPr>
                <w:rFonts w:ascii="Times New Roman" w:hAnsi="Times New Roman" w:cs="Times New Roman"/>
                <w:sz w:val="28"/>
                <w:szCs w:val="28"/>
              </w:rPr>
            </w:pPr>
            <w:r w:rsidRPr="005F539A">
              <w:rPr>
                <w:rFonts w:ascii="Times New Roman" w:hAnsi="Times New Roman" w:cs="Times New Roman"/>
                <w:sz w:val="28"/>
                <w:szCs w:val="28"/>
              </w:rPr>
              <w:t xml:space="preserve">Приложение 3 </w:t>
            </w:r>
            <w:r w:rsidRPr="005F539A">
              <w:rPr>
                <w:rFonts w:ascii="Times New Roman" w:hAnsi="Times New Roman" w:cs="Times New Roman"/>
                <w:bCs/>
                <w:sz w:val="28"/>
                <w:szCs w:val="28"/>
              </w:rPr>
              <w:t>М</w:t>
            </w:r>
            <w:r>
              <w:rPr>
                <w:rFonts w:ascii="Times New Roman" w:hAnsi="Times New Roman" w:cs="Times New Roman"/>
                <w:bCs/>
                <w:sz w:val="28"/>
                <w:szCs w:val="28"/>
              </w:rPr>
              <w:t>етодика «ценностные ориентации»</w:t>
            </w:r>
            <w:r w:rsidRPr="005F539A">
              <w:rPr>
                <w:rFonts w:ascii="Times New Roman" w:hAnsi="Times New Roman" w:cs="Times New Roman"/>
                <w:sz w:val="28"/>
                <w:szCs w:val="28"/>
              </w:rPr>
              <w:t xml:space="preserve"> (М. </w:t>
            </w:r>
            <w:proofErr w:type="spellStart"/>
            <w:r w:rsidRPr="005F539A">
              <w:rPr>
                <w:rFonts w:ascii="Times New Roman" w:hAnsi="Times New Roman" w:cs="Times New Roman"/>
                <w:sz w:val="28"/>
                <w:szCs w:val="28"/>
              </w:rPr>
              <w:t>Рокич</w:t>
            </w:r>
            <w:proofErr w:type="spellEnd"/>
            <w:r w:rsidRPr="005F539A">
              <w:rPr>
                <w:rFonts w:ascii="Times New Roman" w:hAnsi="Times New Roman" w:cs="Times New Roman"/>
                <w:sz w:val="28"/>
                <w:szCs w:val="28"/>
              </w:rPr>
              <w:t>)</w:t>
            </w:r>
          </w:p>
        </w:tc>
        <w:tc>
          <w:tcPr>
            <w:tcW w:w="708" w:type="dxa"/>
            <w:vAlign w:val="center"/>
          </w:tcPr>
          <w:p w:rsidR="009D1DDE" w:rsidRPr="00275106" w:rsidRDefault="009D1DDE" w:rsidP="00FD7CA8">
            <w:pPr>
              <w:spacing w:line="276" w:lineRule="auto"/>
              <w:jc w:val="center"/>
              <w:rPr>
                <w:rFonts w:ascii="Times New Roman" w:hAnsi="Times New Roman" w:cs="Times New Roman"/>
                <w:sz w:val="28"/>
                <w:szCs w:val="28"/>
              </w:rPr>
            </w:pPr>
            <w:r w:rsidRPr="00275106">
              <w:rPr>
                <w:rFonts w:ascii="Times New Roman" w:hAnsi="Times New Roman" w:cs="Times New Roman"/>
                <w:sz w:val="28"/>
                <w:szCs w:val="28"/>
              </w:rPr>
              <w:t>3</w:t>
            </w:r>
            <w:r w:rsidR="00FD7CA8">
              <w:rPr>
                <w:rFonts w:ascii="Times New Roman" w:hAnsi="Times New Roman" w:cs="Times New Roman"/>
                <w:sz w:val="28"/>
                <w:szCs w:val="28"/>
              </w:rPr>
              <w:t>8</w:t>
            </w:r>
          </w:p>
        </w:tc>
      </w:tr>
      <w:tr w:rsidR="009D1DDE" w:rsidRPr="00A6075D" w:rsidTr="00A606D4">
        <w:tc>
          <w:tcPr>
            <w:tcW w:w="8926" w:type="dxa"/>
            <w:gridSpan w:val="2"/>
          </w:tcPr>
          <w:p w:rsidR="009D1DDE" w:rsidRPr="009A22F6" w:rsidRDefault="009D1DDE" w:rsidP="009D1DDE">
            <w:pPr>
              <w:spacing w:line="276" w:lineRule="auto"/>
              <w:jc w:val="both"/>
              <w:rPr>
                <w:rFonts w:ascii="Times New Roman" w:hAnsi="Times New Roman" w:cs="Times New Roman"/>
                <w:sz w:val="28"/>
                <w:szCs w:val="28"/>
              </w:rPr>
            </w:pPr>
            <w:r w:rsidRPr="009A22F6">
              <w:rPr>
                <w:rFonts w:ascii="Times New Roman" w:hAnsi="Times New Roman" w:cs="Times New Roman"/>
                <w:sz w:val="28"/>
                <w:szCs w:val="28"/>
              </w:rPr>
              <w:t xml:space="preserve">Приложение 4 </w:t>
            </w:r>
            <w:r w:rsidRPr="009A22F6">
              <w:rPr>
                <w:rFonts w:ascii="Times New Roman" w:hAnsi="Times New Roman" w:cs="Times New Roman"/>
                <w:bCs/>
                <w:sz w:val="28"/>
                <w:szCs w:val="28"/>
              </w:rPr>
              <w:t>Методика «Определение предпочитаемого Типа профессий»</w:t>
            </w:r>
          </w:p>
        </w:tc>
        <w:tc>
          <w:tcPr>
            <w:tcW w:w="708" w:type="dxa"/>
            <w:vAlign w:val="center"/>
          </w:tcPr>
          <w:p w:rsidR="009D1DDE" w:rsidRPr="00275106" w:rsidRDefault="00FD7CA8"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41</w:t>
            </w:r>
          </w:p>
        </w:tc>
      </w:tr>
      <w:tr w:rsidR="009D1DDE" w:rsidRPr="00A6075D" w:rsidTr="00A606D4">
        <w:tc>
          <w:tcPr>
            <w:tcW w:w="8926" w:type="dxa"/>
            <w:gridSpan w:val="2"/>
          </w:tcPr>
          <w:p w:rsidR="009D1DDE" w:rsidRPr="009A22F6" w:rsidRDefault="009D1DDE" w:rsidP="009D1DDE">
            <w:pPr>
              <w:spacing w:line="276" w:lineRule="auto"/>
              <w:jc w:val="both"/>
              <w:rPr>
                <w:rFonts w:ascii="Times New Roman" w:hAnsi="Times New Roman" w:cs="Times New Roman"/>
                <w:sz w:val="28"/>
                <w:szCs w:val="28"/>
              </w:rPr>
            </w:pPr>
            <w:r w:rsidRPr="009A22F6">
              <w:rPr>
                <w:rFonts w:ascii="Times New Roman" w:hAnsi="Times New Roman" w:cs="Times New Roman"/>
                <w:sz w:val="28"/>
                <w:szCs w:val="28"/>
              </w:rPr>
              <w:t>Приложение 5 Методика «Мои профессиональные интересы»</w:t>
            </w:r>
          </w:p>
        </w:tc>
        <w:tc>
          <w:tcPr>
            <w:tcW w:w="708" w:type="dxa"/>
            <w:vAlign w:val="center"/>
          </w:tcPr>
          <w:p w:rsidR="009D1DDE" w:rsidRPr="00275106" w:rsidRDefault="00FD7CA8" w:rsidP="009D1DDE">
            <w:pPr>
              <w:spacing w:line="276" w:lineRule="auto"/>
              <w:jc w:val="center"/>
              <w:rPr>
                <w:rFonts w:ascii="Times New Roman" w:hAnsi="Times New Roman" w:cs="Times New Roman"/>
                <w:sz w:val="28"/>
                <w:szCs w:val="28"/>
              </w:rPr>
            </w:pPr>
            <w:r>
              <w:rPr>
                <w:rFonts w:ascii="Times New Roman" w:hAnsi="Times New Roman" w:cs="Times New Roman"/>
                <w:sz w:val="28"/>
                <w:szCs w:val="28"/>
              </w:rPr>
              <w:t>43</w:t>
            </w:r>
          </w:p>
        </w:tc>
      </w:tr>
    </w:tbl>
    <w:p w:rsidR="00F06565" w:rsidRDefault="00F06565">
      <w:pPr>
        <w:rPr>
          <w:rFonts w:ascii="Times New Roman" w:hAnsi="Times New Roman" w:cs="Times New Roman"/>
          <w:b/>
          <w:sz w:val="28"/>
          <w:szCs w:val="28"/>
        </w:rPr>
      </w:pPr>
      <w:r>
        <w:rPr>
          <w:rFonts w:ascii="Times New Roman" w:hAnsi="Times New Roman" w:cs="Times New Roman"/>
          <w:b/>
          <w:sz w:val="28"/>
          <w:szCs w:val="28"/>
        </w:rPr>
        <w:br w:type="page"/>
      </w:r>
    </w:p>
    <w:p w:rsidR="004F4FDD" w:rsidRPr="004F4FDD" w:rsidRDefault="00AF03FC" w:rsidP="00C96256">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Введение</w:t>
      </w:r>
    </w:p>
    <w:p w:rsidR="008D0217" w:rsidRDefault="008D0217" w:rsidP="00E5316D">
      <w:pPr>
        <w:spacing w:after="0" w:line="360" w:lineRule="auto"/>
        <w:ind w:firstLine="709"/>
        <w:jc w:val="both"/>
        <w:rPr>
          <w:rFonts w:ascii="Times New Roman" w:hAnsi="Times New Roman" w:cs="Times New Roman"/>
          <w:sz w:val="28"/>
          <w:szCs w:val="28"/>
        </w:rPr>
      </w:pPr>
    </w:p>
    <w:p w:rsidR="008D0217" w:rsidRPr="008D0217" w:rsidRDefault="008D0217" w:rsidP="008D0217">
      <w:pPr>
        <w:spacing w:after="0" w:line="360" w:lineRule="auto"/>
        <w:ind w:firstLine="709"/>
        <w:jc w:val="both"/>
        <w:rPr>
          <w:rFonts w:ascii="Times New Roman" w:hAnsi="Times New Roman" w:cs="Times New Roman"/>
          <w:sz w:val="28"/>
          <w:szCs w:val="28"/>
        </w:rPr>
      </w:pPr>
      <w:r w:rsidRPr="008D0217">
        <w:rPr>
          <w:rFonts w:ascii="Times New Roman" w:hAnsi="Times New Roman" w:cs="Times New Roman"/>
          <w:sz w:val="28"/>
          <w:szCs w:val="28"/>
        </w:rPr>
        <w:t xml:space="preserve">Расстройство аутистического спектра является одним из самых серьёзных вызовов современному миру. Таких людей становится всё больше, и всё сложнее обеспечить их всем необходимым спектром поддержки, необходимой для полноценного существования в обществе. Эта не простая задача стоит перед всем человечеством, независимо от уровня экономического развития и территориального расположения каждой конкретной страны. </w:t>
      </w:r>
    </w:p>
    <w:p w:rsidR="001475BD" w:rsidRPr="00BC6977" w:rsidRDefault="008D0217" w:rsidP="00E5316D">
      <w:pPr>
        <w:spacing w:after="0" w:line="360" w:lineRule="auto"/>
        <w:ind w:firstLine="709"/>
        <w:jc w:val="both"/>
        <w:rPr>
          <w:rFonts w:ascii="Times New Roman" w:hAnsi="Times New Roman" w:cs="Times New Roman"/>
          <w:sz w:val="28"/>
          <w:szCs w:val="28"/>
        </w:rPr>
      </w:pPr>
      <w:r w:rsidRPr="00BC6977">
        <w:rPr>
          <w:rFonts w:ascii="Times New Roman" w:hAnsi="Times New Roman" w:cs="Times New Roman"/>
          <w:sz w:val="28"/>
          <w:szCs w:val="28"/>
        </w:rPr>
        <w:t>Методы работы при трудоустройстве инвалидов нашли широкое распространение в Западных странах. Применяема</w:t>
      </w:r>
      <w:r w:rsidR="00277CDF">
        <w:rPr>
          <w:rFonts w:ascii="Times New Roman" w:hAnsi="Times New Roman" w:cs="Times New Roman"/>
          <w:sz w:val="28"/>
          <w:szCs w:val="28"/>
        </w:rPr>
        <w:t>я</w:t>
      </w:r>
      <w:r w:rsidRPr="00BC6977">
        <w:rPr>
          <w:rFonts w:ascii="Times New Roman" w:hAnsi="Times New Roman" w:cs="Times New Roman"/>
          <w:sz w:val="28"/>
          <w:szCs w:val="28"/>
        </w:rPr>
        <w:t xml:space="preserve"> на Западе технология выполнения работ по сопровождаемому трудоустройству предусматривает </w:t>
      </w:r>
      <w:r w:rsidRPr="00EE40DA">
        <w:rPr>
          <w:rFonts w:ascii="Times New Roman" w:hAnsi="Times New Roman" w:cs="Times New Roman"/>
          <w:sz w:val="28"/>
          <w:szCs w:val="28"/>
        </w:rPr>
        <w:t>под</w:t>
      </w:r>
      <w:r w:rsidR="00D81B12" w:rsidRPr="00EE40DA">
        <w:rPr>
          <w:rFonts w:ascii="Times New Roman" w:hAnsi="Times New Roman" w:cs="Times New Roman"/>
          <w:sz w:val="28"/>
          <w:szCs w:val="28"/>
        </w:rPr>
        <w:t>б</w:t>
      </w:r>
      <w:r w:rsidRPr="00EE40DA">
        <w:rPr>
          <w:rFonts w:ascii="Times New Roman" w:hAnsi="Times New Roman" w:cs="Times New Roman"/>
          <w:sz w:val="28"/>
          <w:szCs w:val="28"/>
        </w:rPr>
        <w:t>ор наиболее соответствующего возможностям и интересам инвалида</w:t>
      </w:r>
      <w:r w:rsidRPr="00BC6977">
        <w:rPr>
          <w:rFonts w:ascii="Times New Roman" w:hAnsi="Times New Roman" w:cs="Times New Roman"/>
          <w:sz w:val="28"/>
          <w:szCs w:val="28"/>
        </w:rPr>
        <w:t xml:space="preserve"> рабочего места, а затем обучение выполнению трудовых функций на этом месте.</w:t>
      </w:r>
      <w:r w:rsidR="00014896" w:rsidRPr="00BC6977">
        <w:t xml:space="preserve"> </w:t>
      </w:r>
      <w:r w:rsidR="00EC725D" w:rsidRPr="00BC6977">
        <w:rPr>
          <w:rFonts w:ascii="Times New Roman" w:hAnsi="Times New Roman" w:cs="Times New Roman"/>
          <w:sz w:val="28"/>
          <w:szCs w:val="28"/>
        </w:rPr>
        <w:t xml:space="preserve">В </w:t>
      </w:r>
      <w:r w:rsidR="00014896" w:rsidRPr="00BC6977">
        <w:rPr>
          <w:rFonts w:ascii="Times New Roman" w:hAnsi="Times New Roman" w:cs="Times New Roman"/>
          <w:sz w:val="28"/>
          <w:szCs w:val="28"/>
        </w:rPr>
        <w:t xml:space="preserve">Евросоюзе огромную </w:t>
      </w:r>
      <w:r w:rsidR="00EC725D" w:rsidRPr="00BC6977">
        <w:rPr>
          <w:rFonts w:ascii="Times New Roman" w:hAnsi="Times New Roman" w:cs="Times New Roman"/>
          <w:sz w:val="28"/>
          <w:szCs w:val="28"/>
        </w:rPr>
        <w:t xml:space="preserve">работу в </w:t>
      </w:r>
      <w:r w:rsidR="00014896" w:rsidRPr="00BC6977">
        <w:rPr>
          <w:rFonts w:ascii="Times New Roman" w:hAnsi="Times New Roman" w:cs="Times New Roman"/>
          <w:sz w:val="28"/>
          <w:szCs w:val="28"/>
        </w:rPr>
        <w:t>направлении всесторонней поддержки людей с</w:t>
      </w:r>
      <w:r w:rsidR="00EC725D" w:rsidRPr="00BC6977">
        <w:rPr>
          <w:rFonts w:ascii="Times New Roman" w:hAnsi="Times New Roman" w:cs="Times New Roman"/>
          <w:sz w:val="28"/>
          <w:szCs w:val="28"/>
        </w:rPr>
        <w:t xml:space="preserve"> </w:t>
      </w:r>
      <w:r w:rsidR="00014896" w:rsidRPr="00BC6977">
        <w:rPr>
          <w:rFonts w:ascii="Times New Roman" w:hAnsi="Times New Roman" w:cs="Times New Roman"/>
          <w:sz w:val="28"/>
          <w:szCs w:val="28"/>
        </w:rPr>
        <w:t>аутизмом и</w:t>
      </w:r>
      <w:r w:rsidR="00EC725D" w:rsidRPr="00BC6977">
        <w:rPr>
          <w:rFonts w:ascii="Times New Roman" w:hAnsi="Times New Roman" w:cs="Times New Roman"/>
          <w:sz w:val="28"/>
          <w:szCs w:val="28"/>
        </w:rPr>
        <w:t xml:space="preserve"> </w:t>
      </w:r>
      <w:r w:rsidR="00014896" w:rsidRPr="00BC6977">
        <w:rPr>
          <w:rFonts w:ascii="Times New Roman" w:hAnsi="Times New Roman" w:cs="Times New Roman"/>
          <w:sz w:val="28"/>
          <w:szCs w:val="28"/>
        </w:rPr>
        <w:t xml:space="preserve">их семей осуществляет ассоциация </w:t>
      </w:r>
      <w:proofErr w:type="spellStart"/>
      <w:r w:rsidR="00014896" w:rsidRPr="00BC6977">
        <w:rPr>
          <w:rFonts w:ascii="Times New Roman" w:hAnsi="Times New Roman" w:cs="Times New Roman"/>
          <w:sz w:val="28"/>
          <w:szCs w:val="28"/>
        </w:rPr>
        <w:t>Autism</w:t>
      </w:r>
      <w:proofErr w:type="spellEnd"/>
      <w:r w:rsidR="00014896" w:rsidRPr="00BC6977">
        <w:rPr>
          <w:rFonts w:ascii="Times New Roman" w:hAnsi="Times New Roman" w:cs="Times New Roman"/>
          <w:sz w:val="28"/>
          <w:szCs w:val="28"/>
        </w:rPr>
        <w:t xml:space="preserve"> </w:t>
      </w:r>
      <w:proofErr w:type="spellStart"/>
      <w:r w:rsidR="00014896" w:rsidRPr="00BC6977">
        <w:rPr>
          <w:rFonts w:ascii="Times New Roman" w:hAnsi="Times New Roman" w:cs="Times New Roman"/>
          <w:sz w:val="28"/>
          <w:szCs w:val="28"/>
        </w:rPr>
        <w:t>Europe</w:t>
      </w:r>
      <w:proofErr w:type="spellEnd"/>
      <w:r w:rsidR="00014896" w:rsidRPr="00BC6977">
        <w:rPr>
          <w:rFonts w:ascii="Times New Roman" w:hAnsi="Times New Roman" w:cs="Times New Roman"/>
          <w:sz w:val="28"/>
          <w:szCs w:val="28"/>
        </w:rPr>
        <w:t>, объе</w:t>
      </w:r>
      <w:r w:rsidR="00EC725D" w:rsidRPr="00BC6977">
        <w:rPr>
          <w:rFonts w:ascii="Times New Roman" w:hAnsi="Times New Roman" w:cs="Times New Roman"/>
          <w:sz w:val="28"/>
          <w:szCs w:val="28"/>
        </w:rPr>
        <w:t xml:space="preserve">диняющая экспертов (родителей и взрослых людей с </w:t>
      </w:r>
      <w:r w:rsidR="00014896" w:rsidRPr="00BC6977">
        <w:rPr>
          <w:rFonts w:ascii="Times New Roman" w:hAnsi="Times New Roman" w:cs="Times New Roman"/>
          <w:sz w:val="28"/>
          <w:szCs w:val="28"/>
        </w:rPr>
        <w:t>аутизмом) со всей Европы и</w:t>
      </w:r>
      <w:r w:rsidR="00EC725D" w:rsidRPr="00BC6977">
        <w:rPr>
          <w:rFonts w:ascii="Times New Roman" w:hAnsi="Times New Roman" w:cs="Times New Roman"/>
          <w:sz w:val="28"/>
          <w:szCs w:val="28"/>
        </w:rPr>
        <w:t xml:space="preserve"> </w:t>
      </w:r>
      <w:r w:rsidR="00014896" w:rsidRPr="00BC6977">
        <w:rPr>
          <w:rFonts w:ascii="Times New Roman" w:hAnsi="Times New Roman" w:cs="Times New Roman"/>
          <w:sz w:val="28"/>
          <w:szCs w:val="28"/>
        </w:rPr>
        <w:t>представляющая их интересы на уровне Евросоюза</w:t>
      </w:r>
      <w:r w:rsidR="00EC730B" w:rsidRPr="00BC6977">
        <w:rPr>
          <w:rFonts w:ascii="Times New Roman" w:hAnsi="Times New Roman" w:cs="Times New Roman"/>
          <w:sz w:val="28"/>
          <w:szCs w:val="28"/>
        </w:rPr>
        <w:t>.</w:t>
      </w:r>
    </w:p>
    <w:p w:rsidR="008D0217" w:rsidRPr="006B728C" w:rsidRDefault="00EC730B" w:rsidP="00F1313D">
      <w:pPr>
        <w:spacing w:after="0" w:line="360" w:lineRule="auto"/>
        <w:ind w:firstLine="709"/>
        <w:jc w:val="both"/>
        <w:rPr>
          <w:rFonts w:ascii="Times New Roman" w:hAnsi="Times New Roman" w:cs="Times New Roman"/>
          <w:sz w:val="28"/>
          <w:szCs w:val="28"/>
        </w:rPr>
      </w:pPr>
      <w:r w:rsidRPr="006B728C">
        <w:rPr>
          <w:rFonts w:ascii="Times New Roman" w:hAnsi="Times New Roman" w:cs="Times New Roman"/>
          <w:sz w:val="28"/>
          <w:szCs w:val="28"/>
        </w:rPr>
        <w:t>В Российской Федерации в последние годы происходят значительные изменения, направленные на признание прав людей, имеющих инвалидность, на их полноценно</w:t>
      </w:r>
      <w:r w:rsidR="00F1313D" w:rsidRPr="006B728C">
        <w:rPr>
          <w:rFonts w:ascii="Times New Roman" w:hAnsi="Times New Roman" w:cs="Times New Roman"/>
          <w:sz w:val="28"/>
          <w:szCs w:val="28"/>
        </w:rPr>
        <w:t xml:space="preserve">е существование. </w:t>
      </w:r>
      <w:r w:rsidRPr="006B728C">
        <w:rPr>
          <w:rFonts w:ascii="Times New Roman" w:hAnsi="Times New Roman" w:cs="Times New Roman"/>
          <w:sz w:val="28"/>
          <w:szCs w:val="28"/>
        </w:rPr>
        <w:t xml:space="preserve">С 2011 года начала работать программа «Доступная среда», а в 2012 году была ратифицирована Конвенция о правах инвалидов – документ, который обязывает государство обеспечивать людям с ограниченными возможностями все условия для освоения жизненных и социальных навыков, обучения в системе общего образования, работы. </w:t>
      </w:r>
    </w:p>
    <w:p w:rsidR="00317EED" w:rsidRPr="00EE40DA" w:rsidRDefault="00317EED" w:rsidP="00317EED">
      <w:pPr>
        <w:spacing w:after="0" w:line="360" w:lineRule="auto"/>
        <w:ind w:firstLine="709"/>
        <w:jc w:val="both"/>
        <w:rPr>
          <w:rFonts w:ascii="Times New Roman" w:hAnsi="Times New Roman" w:cs="Times New Roman"/>
          <w:sz w:val="28"/>
          <w:szCs w:val="28"/>
        </w:rPr>
      </w:pPr>
      <w:r w:rsidRPr="00EE40DA">
        <w:rPr>
          <w:rFonts w:ascii="Times New Roman" w:hAnsi="Times New Roman" w:cs="Times New Roman"/>
          <w:sz w:val="28"/>
          <w:szCs w:val="28"/>
        </w:rPr>
        <w:t xml:space="preserve">С 2017 года в Ханты-Мансийском автономном округе – Югре (далее – автономный округ) реализуется Концепция комплексного сопровождения людей с расстройствами аутистического спектра и другими ментальными нарушениями в Ханты-Мансийском автономном округе – Югре до 2020 </w:t>
      </w:r>
      <w:r w:rsidRPr="00EE40DA">
        <w:rPr>
          <w:rFonts w:ascii="Times New Roman" w:hAnsi="Times New Roman" w:cs="Times New Roman"/>
          <w:sz w:val="28"/>
          <w:szCs w:val="28"/>
        </w:rPr>
        <w:lastRenderedPageBreak/>
        <w:t>года» (распоряжение Правительства Ханты-Мансийского автономного округа – Югры от 5 мая 2017 года № 261-рп).</w:t>
      </w:r>
    </w:p>
    <w:p w:rsidR="00317EED" w:rsidRPr="00EE40DA" w:rsidRDefault="00317EED" w:rsidP="00317EED">
      <w:pPr>
        <w:spacing w:after="0" w:line="360" w:lineRule="auto"/>
        <w:ind w:firstLine="709"/>
        <w:jc w:val="both"/>
        <w:rPr>
          <w:rFonts w:ascii="Times New Roman" w:hAnsi="Times New Roman" w:cs="Times New Roman"/>
          <w:sz w:val="28"/>
          <w:szCs w:val="28"/>
        </w:rPr>
      </w:pPr>
      <w:r w:rsidRPr="00EE40DA">
        <w:rPr>
          <w:rFonts w:ascii="Times New Roman" w:hAnsi="Times New Roman" w:cs="Times New Roman"/>
          <w:sz w:val="28"/>
          <w:szCs w:val="28"/>
        </w:rPr>
        <w:t xml:space="preserve">В систему комплексного сопровождения людей с расстройствами аутистического спектра и другими ментальными нарушениями </w:t>
      </w:r>
      <w:r w:rsidR="00EE40DA" w:rsidRPr="00EE40DA">
        <w:rPr>
          <w:rFonts w:ascii="Times New Roman" w:hAnsi="Times New Roman" w:cs="Times New Roman"/>
          <w:sz w:val="28"/>
          <w:szCs w:val="28"/>
        </w:rPr>
        <w:t>включены учреждения</w:t>
      </w:r>
      <w:r w:rsidRPr="00EE40DA">
        <w:rPr>
          <w:rFonts w:ascii="Times New Roman" w:hAnsi="Times New Roman" w:cs="Times New Roman"/>
          <w:sz w:val="28"/>
          <w:szCs w:val="28"/>
        </w:rPr>
        <w:t xml:space="preserve"> здравоохранения, </w:t>
      </w:r>
      <w:r w:rsidR="00EE40DA" w:rsidRPr="00EE40DA">
        <w:rPr>
          <w:rFonts w:ascii="Times New Roman" w:hAnsi="Times New Roman" w:cs="Times New Roman"/>
          <w:sz w:val="28"/>
          <w:szCs w:val="28"/>
        </w:rPr>
        <w:t>образования, социального</w:t>
      </w:r>
      <w:r w:rsidRPr="00EE40DA">
        <w:rPr>
          <w:rFonts w:ascii="Times New Roman" w:hAnsi="Times New Roman" w:cs="Times New Roman"/>
          <w:sz w:val="28"/>
          <w:szCs w:val="28"/>
        </w:rPr>
        <w:t xml:space="preserve"> обслуживания, занятости, культуры и спорта. В каждом муниципальном образовании автономного округа действуют рабочие группы по разработке, утверждению и реализации непрерывных индивидуальных маршрутов комплексной реабилитации детей с ограниченными возможностями и молодых инвалидов.</w:t>
      </w:r>
    </w:p>
    <w:p w:rsidR="00BB21FE" w:rsidRPr="006B728C" w:rsidRDefault="00A3705C" w:rsidP="00E5316D">
      <w:pPr>
        <w:spacing w:after="0" w:line="360" w:lineRule="auto"/>
        <w:ind w:firstLine="709"/>
        <w:jc w:val="both"/>
        <w:rPr>
          <w:rFonts w:ascii="Times New Roman" w:hAnsi="Times New Roman" w:cs="Times New Roman"/>
          <w:sz w:val="28"/>
          <w:szCs w:val="28"/>
        </w:rPr>
      </w:pPr>
      <w:r w:rsidRPr="006B728C">
        <w:rPr>
          <w:rFonts w:ascii="Times New Roman" w:hAnsi="Times New Roman" w:cs="Times New Roman"/>
          <w:sz w:val="28"/>
          <w:szCs w:val="28"/>
        </w:rPr>
        <w:t>Возможность работать, иметь занятость, является одной из базовых потребностей любого человека взрослого возраста. Рабо</w:t>
      </w:r>
      <w:r w:rsidR="005A38B9" w:rsidRPr="006B728C">
        <w:rPr>
          <w:rFonts w:ascii="Times New Roman" w:hAnsi="Times New Roman" w:cs="Times New Roman"/>
          <w:sz w:val="28"/>
          <w:szCs w:val="28"/>
        </w:rPr>
        <w:t xml:space="preserve">та является той самой средой, в </w:t>
      </w:r>
      <w:r w:rsidRPr="006B728C">
        <w:rPr>
          <w:rFonts w:ascii="Times New Roman" w:hAnsi="Times New Roman" w:cs="Times New Roman"/>
          <w:sz w:val="28"/>
          <w:szCs w:val="28"/>
        </w:rPr>
        <w:t>которой происходит становление человека, его самореализация. Неважно, какой сложности будет исполняемая деятельность, какой продукт возникнет в</w:t>
      </w:r>
      <w:r w:rsidR="005A38B9" w:rsidRPr="006B728C">
        <w:rPr>
          <w:rFonts w:ascii="Times New Roman" w:hAnsi="Times New Roman" w:cs="Times New Roman"/>
          <w:sz w:val="28"/>
          <w:szCs w:val="28"/>
        </w:rPr>
        <w:t xml:space="preserve"> </w:t>
      </w:r>
      <w:r w:rsidRPr="006B728C">
        <w:rPr>
          <w:rFonts w:ascii="Times New Roman" w:hAnsi="Times New Roman" w:cs="Times New Roman"/>
          <w:sz w:val="28"/>
          <w:szCs w:val="28"/>
        </w:rPr>
        <w:t xml:space="preserve">её результате. Важно то, </w:t>
      </w:r>
      <w:r w:rsidR="00797CC5" w:rsidRPr="006B728C">
        <w:rPr>
          <w:rFonts w:ascii="Times New Roman" w:hAnsi="Times New Roman" w:cs="Times New Roman"/>
          <w:sz w:val="28"/>
          <w:szCs w:val="28"/>
        </w:rPr>
        <w:t xml:space="preserve">что человек имеет возможность в </w:t>
      </w:r>
      <w:r w:rsidRPr="006B728C">
        <w:rPr>
          <w:rFonts w:ascii="Times New Roman" w:hAnsi="Times New Roman" w:cs="Times New Roman"/>
          <w:sz w:val="28"/>
          <w:szCs w:val="28"/>
        </w:rPr>
        <w:t xml:space="preserve">повседневной жизни реализовывать свою естественную </w:t>
      </w:r>
      <w:r w:rsidR="005A38B9" w:rsidRPr="006B728C">
        <w:rPr>
          <w:rFonts w:ascii="Times New Roman" w:hAnsi="Times New Roman" w:cs="Times New Roman"/>
          <w:sz w:val="28"/>
          <w:szCs w:val="28"/>
        </w:rPr>
        <w:t xml:space="preserve">потребность во взаимодействии с </w:t>
      </w:r>
      <w:r w:rsidRPr="006B728C">
        <w:rPr>
          <w:rFonts w:ascii="Times New Roman" w:hAnsi="Times New Roman" w:cs="Times New Roman"/>
          <w:sz w:val="28"/>
          <w:szCs w:val="28"/>
        </w:rPr>
        <w:t>окружающим миром. В</w:t>
      </w:r>
      <w:r w:rsidR="005A38B9" w:rsidRPr="006B728C">
        <w:rPr>
          <w:rFonts w:ascii="Times New Roman" w:hAnsi="Times New Roman" w:cs="Times New Roman"/>
          <w:sz w:val="28"/>
          <w:szCs w:val="28"/>
        </w:rPr>
        <w:t xml:space="preserve"> </w:t>
      </w:r>
      <w:r w:rsidRPr="006B728C">
        <w:rPr>
          <w:rFonts w:ascii="Times New Roman" w:hAnsi="Times New Roman" w:cs="Times New Roman"/>
          <w:sz w:val="28"/>
          <w:szCs w:val="28"/>
        </w:rPr>
        <w:t>том числе, в</w:t>
      </w:r>
      <w:r w:rsidR="005A38B9" w:rsidRPr="006B728C">
        <w:rPr>
          <w:rFonts w:ascii="Times New Roman" w:hAnsi="Times New Roman" w:cs="Times New Roman"/>
          <w:sz w:val="28"/>
          <w:szCs w:val="28"/>
        </w:rPr>
        <w:t xml:space="preserve"> </w:t>
      </w:r>
      <w:r w:rsidRPr="006B728C">
        <w:rPr>
          <w:rFonts w:ascii="Times New Roman" w:hAnsi="Times New Roman" w:cs="Times New Roman"/>
          <w:sz w:val="28"/>
          <w:szCs w:val="28"/>
        </w:rPr>
        <w:t>социальном взаимодействии.</w:t>
      </w:r>
    </w:p>
    <w:p w:rsidR="00A3705C" w:rsidRPr="00B0473D" w:rsidRDefault="00A3705C" w:rsidP="00E5316D">
      <w:pPr>
        <w:spacing w:after="0" w:line="360" w:lineRule="auto"/>
        <w:ind w:firstLine="709"/>
        <w:jc w:val="both"/>
        <w:rPr>
          <w:rFonts w:ascii="Times New Roman" w:hAnsi="Times New Roman" w:cs="Times New Roman"/>
          <w:sz w:val="28"/>
          <w:szCs w:val="28"/>
        </w:rPr>
      </w:pPr>
      <w:r w:rsidRPr="006B728C">
        <w:rPr>
          <w:rFonts w:ascii="Times New Roman" w:hAnsi="Times New Roman" w:cs="Times New Roman"/>
          <w:sz w:val="28"/>
          <w:szCs w:val="28"/>
        </w:rPr>
        <w:t>Для людей, имеющих расстройства аутистического спектра, возможность иметь работу во взросл</w:t>
      </w:r>
      <w:r w:rsidR="005A38B9" w:rsidRPr="006B728C">
        <w:rPr>
          <w:rFonts w:ascii="Times New Roman" w:hAnsi="Times New Roman" w:cs="Times New Roman"/>
          <w:sz w:val="28"/>
          <w:szCs w:val="28"/>
        </w:rPr>
        <w:t xml:space="preserve">ом возрасте важна так же, как и </w:t>
      </w:r>
      <w:r w:rsidRPr="006B728C">
        <w:rPr>
          <w:rFonts w:ascii="Times New Roman" w:hAnsi="Times New Roman" w:cs="Times New Roman"/>
          <w:sz w:val="28"/>
          <w:szCs w:val="28"/>
        </w:rPr>
        <w:t xml:space="preserve">для любого </w:t>
      </w:r>
      <w:r w:rsidR="005A38B9" w:rsidRPr="006B728C">
        <w:rPr>
          <w:rFonts w:ascii="Times New Roman" w:hAnsi="Times New Roman" w:cs="Times New Roman"/>
          <w:sz w:val="28"/>
          <w:szCs w:val="28"/>
        </w:rPr>
        <w:t xml:space="preserve">человека. Люди с </w:t>
      </w:r>
      <w:r w:rsidRPr="006B728C">
        <w:rPr>
          <w:rFonts w:ascii="Times New Roman" w:hAnsi="Times New Roman" w:cs="Times New Roman"/>
          <w:sz w:val="28"/>
          <w:szCs w:val="28"/>
        </w:rPr>
        <w:t>аутизмом очень разные, их возможности могут кардинально отличаться. Часть из них нужд</w:t>
      </w:r>
      <w:r w:rsidR="005A38B9" w:rsidRPr="006B728C">
        <w:rPr>
          <w:rFonts w:ascii="Times New Roman" w:hAnsi="Times New Roman" w:cs="Times New Roman"/>
          <w:sz w:val="28"/>
          <w:szCs w:val="28"/>
        </w:rPr>
        <w:t xml:space="preserve">ается в </w:t>
      </w:r>
      <w:r w:rsidRPr="006B728C">
        <w:rPr>
          <w:rFonts w:ascii="Times New Roman" w:hAnsi="Times New Roman" w:cs="Times New Roman"/>
          <w:sz w:val="28"/>
          <w:szCs w:val="28"/>
        </w:rPr>
        <w:t>поддержке для работы на открытом</w:t>
      </w:r>
      <w:r w:rsidR="005A38B9" w:rsidRPr="006B728C">
        <w:rPr>
          <w:rFonts w:ascii="Times New Roman" w:hAnsi="Times New Roman" w:cs="Times New Roman"/>
          <w:sz w:val="28"/>
          <w:szCs w:val="28"/>
        </w:rPr>
        <w:t xml:space="preserve"> рынке труда, часть нуждается в </w:t>
      </w:r>
      <w:r w:rsidRPr="006B728C">
        <w:rPr>
          <w:rFonts w:ascii="Times New Roman" w:hAnsi="Times New Roman" w:cs="Times New Roman"/>
          <w:sz w:val="28"/>
          <w:szCs w:val="28"/>
        </w:rPr>
        <w:t>специально организованных рабочих местах, для нек</w:t>
      </w:r>
      <w:r w:rsidR="005A38B9" w:rsidRPr="006B728C">
        <w:rPr>
          <w:rFonts w:ascii="Times New Roman" w:hAnsi="Times New Roman" w:cs="Times New Roman"/>
          <w:sz w:val="28"/>
          <w:szCs w:val="28"/>
        </w:rPr>
        <w:t xml:space="preserve">оторых речь может идти только о </w:t>
      </w:r>
      <w:r w:rsidRPr="006B728C">
        <w:rPr>
          <w:rFonts w:ascii="Times New Roman" w:hAnsi="Times New Roman" w:cs="Times New Roman"/>
          <w:sz w:val="28"/>
          <w:szCs w:val="28"/>
        </w:rPr>
        <w:t>социальной занятости. Тем не менее, их всех отличает целый ряд характерных особенностей, которые должны, безуслов</w:t>
      </w:r>
      <w:r w:rsidR="005A38B9" w:rsidRPr="006B728C">
        <w:rPr>
          <w:rFonts w:ascii="Times New Roman" w:hAnsi="Times New Roman" w:cs="Times New Roman"/>
          <w:sz w:val="28"/>
          <w:szCs w:val="28"/>
        </w:rPr>
        <w:t xml:space="preserve">но, учитываться специалистами и </w:t>
      </w:r>
      <w:r w:rsidRPr="006B728C">
        <w:rPr>
          <w:rFonts w:ascii="Times New Roman" w:hAnsi="Times New Roman" w:cs="Times New Roman"/>
          <w:sz w:val="28"/>
          <w:szCs w:val="28"/>
        </w:rPr>
        <w:t>общественными дея</w:t>
      </w:r>
      <w:r w:rsidR="005A38B9" w:rsidRPr="006B728C">
        <w:rPr>
          <w:rFonts w:ascii="Times New Roman" w:hAnsi="Times New Roman" w:cs="Times New Roman"/>
          <w:sz w:val="28"/>
          <w:szCs w:val="28"/>
        </w:rPr>
        <w:t xml:space="preserve">телями, призванными помочь им в </w:t>
      </w:r>
      <w:r w:rsidRPr="006B728C">
        <w:rPr>
          <w:rFonts w:ascii="Times New Roman" w:hAnsi="Times New Roman" w:cs="Times New Roman"/>
          <w:sz w:val="28"/>
          <w:szCs w:val="28"/>
        </w:rPr>
        <w:t>обеспечении возм</w:t>
      </w:r>
      <w:r w:rsidR="00B0473D">
        <w:rPr>
          <w:rFonts w:ascii="Times New Roman" w:hAnsi="Times New Roman" w:cs="Times New Roman"/>
          <w:sz w:val="28"/>
          <w:szCs w:val="28"/>
        </w:rPr>
        <w:t>ожности трудиться</w:t>
      </w:r>
      <w:r w:rsidRPr="006B728C">
        <w:rPr>
          <w:rFonts w:ascii="Times New Roman" w:hAnsi="Times New Roman" w:cs="Times New Roman"/>
          <w:sz w:val="28"/>
          <w:szCs w:val="28"/>
        </w:rPr>
        <w:t xml:space="preserve"> </w:t>
      </w:r>
      <w:r w:rsidR="00B0473D" w:rsidRPr="00B0473D">
        <w:rPr>
          <w:rFonts w:ascii="Times New Roman" w:hAnsi="Times New Roman" w:cs="Times New Roman"/>
          <w:sz w:val="28"/>
          <w:szCs w:val="28"/>
        </w:rPr>
        <w:t>[1].</w:t>
      </w:r>
    </w:p>
    <w:p w:rsidR="00624359" w:rsidRPr="006B728C" w:rsidRDefault="00797CC5" w:rsidP="00624359">
      <w:pPr>
        <w:spacing w:after="0" w:line="360" w:lineRule="auto"/>
        <w:ind w:firstLine="709"/>
        <w:jc w:val="both"/>
        <w:rPr>
          <w:rFonts w:ascii="Times New Roman" w:hAnsi="Times New Roman" w:cs="Times New Roman"/>
          <w:sz w:val="28"/>
          <w:szCs w:val="28"/>
        </w:rPr>
      </w:pPr>
      <w:r w:rsidRPr="006B728C">
        <w:rPr>
          <w:rFonts w:ascii="Times New Roman" w:hAnsi="Times New Roman" w:cs="Times New Roman"/>
          <w:sz w:val="28"/>
          <w:szCs w:val="28"/>
        </w:rPr>
        <w:t xml:space="preserve">Актуальность </w:t>
      </w:r>
      <w:r w:rsidR="00277CDF">
        <w:rPr>
          <w:rFonts w:ascii="Times New Roman" w:hAnsi="Times New Roman" w:cs="Times New Roman"/>
          <w:sz w:val="28"/>
          <w:szCs w:val="28"/>
        </w:rPr>
        <w:t xml:space="preserve">реализации </w:t>
      </w:r>
      <w:r w:rsidR="00624359" w:rsidRPr="006B728C">
        <w:rPr>
          <w:rFonts w:ascii="Times New Roman" w:hAnsi="Times New Roman" w:cs="Times New Roman"/>
          <w:sz w:val="28"/>
          <w:szCs w:val="28"/>
        </w:rPr>
        <w:t xml:space="preserve">сопровождаемого трудоустройства </w:t>
      </w:r>
      <w:r w:rsidR="00277CDF">
        <w:rPr>
          <w:rFonts w:ascii="Times New Roman" w:hAnsi="Times New Roman" w:cs="Times New Roman"/>
          <w:sz w:val="28"/>
          <w:szCs w:val="28"/>
        </w:rPr>
        <w:t>сост</w:t>
      </w:r>
      <w:r w:rsidR="008C3289" w:rsidRPr="006B728C">
        <w:rPr>
          <w:rFonts w:ascii="Times New Roman" w:hAnsi="Times New Roman" w:cs="Times New Roman"/>
          <w:sz w:val="28"/>
          <w:szCs w:val="28"/>
        </w:rPr>
        <w:t xml:space="preserve">оит в том, что она </w:t>
      </w:r>
      <w:r w:rsidR="00624359" w:rsidRPr="006B728C">
        <w:rPr>
          <w:rFonts w:ascii="Times New Roman" w:hAnsi="Times New Roman" w:cs="Times New Roman"/>
          <w:sz w:val="28"/>
          <w:szCs w:val="28"/>
        </w:rPr>
        <w:t xml:space="preserve">позволяет </w:t>
      </w:r>
      <w:r w:rsidR="00624359" w:rsidRPr="000453AE">
        <w:rPr>
          <w:rFonts w:ascii="Times New Roman" w:hAnsi="Times New Roman" w:cs="Times New Roman"/>
          <w:sz w:val="28"/>
          <w:szCs w:val="28"/>
        </w:rPr>
        <w:t>подросткам и</w:t>
      </w:r>
      <w:r w:rsidR="00624359" w:rsidRPr="00317EED">
        <w:rPr>
          <w:rFonts w:ascii="Times New Roman" w:hAnsi="Times New Roman" w:cs="Times New Roman"/>
          <w:color w:val="FF0000"/>
          <w:sz w:val="28"/>
          <w:szCs w:val="28"/>
        </w:rPr>
        <w:t xml:space="preserve"> </w:t>
      </w:r>
      <w:r w:rsidR="00624359" w:rsidRPr="006B728C">
        <w:rPr>
          <w:rFonts w:ascii="Times New Roman" w:hAnsi="Times New Roman" w:cs="Times New Roman"/>
          <w:sz w:val="28"/>
          <w:szCs w:val="28"/>
        </w:rPr>
        <w:t xml:space="preserve">инвалидам трудоспособного возраста с </w:t>
      </w:r>
      <w:r w:rsidR="00624359" w:rsidRPr="006B728C">
        <w:rPr>
          <w:rFonts w:ascii="Times New Roman" w:hAnsi="Times New Roman" w:cs="Times New Roman"/>
          <w:sz w:val="28"/>
          <w:szCs w:val="28"/>
        </w:rPr>
        <w:lastRenderedPageBreak/>
        <w:t>расстройствами аутистического спектра и другими ментальными нарушениями стать социально независимыми.</w:t>
      </w:r>
    </w:p>
    <w:p w:rsidR="00E02532" w:rsidRDefault="00A3705C" w:rsidP="00E02532">
      <w:pPr>
        <w:spacing w:after="0" w:line="360" w:lineRule="auto"/>
        <w:ind w:firstLine="709"/>
        <w:jc w:val="both"/>
        <w:rPr>
          <w:rFonts w:ascii="Times New Roman" w:hAnsi="Times New Roman" w:cs="Times New Roman"/>
          <w:sz w:val="28"/>
          <w:szCs w:val="28"/>
        </w:rPr>
      </w:pPr>
      <w:r w:rsidRPr="006B728C">
        <w:rPr>
          <w:rFonts w:ascii="Times New Roman" w:hAnsi="Times New Roman" w:cs="Times New Roman"/>
          <w:sz w:val="28"/>
          <w:szCs w:val="28"/>
        </w:rPr>
        <w:t xml:space="preserve">В </w:t>
      </w:r>
      <w:r w:rsidR="00C32EE2" w:rsidRPr="006B728C">
        <w:rPr>
          <w:rFonts w:ascii="Times New Roman" w:hAnsi="Times New Roman" w:cs="Times New Roman"/>
          <w:sz w:val="28"/>
          <w:szCs w:val="28"/>
        </w:rPr>
        <w:t xml:space="preserve">данном методическом пособии </w:t>
      </w:r>
      <w:r w:rsidR="00F1313D" w:rsidRPr="006B728C">
        <w:rPr>
          <w:rFonts w:ascii="Times New Roman" w:hAnsi="Times New Roman" w:cs="Times New Roman"/>
          <w:sz w:val="28"/>
          <w:szCs w:val="28"/>
        </w:rPr>
        <w:t>отражены</w:t>
      </w:r>
      <w:r w:rsidR="00F1313D">
        <w:rPr>
          <w:rFonts w:ascii="Times New Roman" w:hAnsi="Times New Roman" w:cs="Times New Roman"/>
          <w:sz w:val="28"/>
          <w:szCs w:val="28"/>
        </w:rPr>
        <w:t xml:space="preserve"> </w:t>
      </w:r>
      <w:r w:rsidR="00B57CCD">
        <w:rPr>
          <w:rFonts w:ascii="Times New Roman" w:hAnsi="Times New Roman" w:cs="Times New Roman"/>
          <w:sz w:val="28"/>
          <w:szCs w:val="28"/>
        </w:rPr>
        <w:t>основные принципы</w:t>
      </w:r>
      <w:r w:rsidRPr="00786B91">
        <w:rPr>
          <w:rFonts w:ascii="Times New Roman" w:hAnsi="Times New Roman" w:cs="Times New Roman"/>
          <w:sz w:val="28"/>
          <w:szCs w:val="28"/>
        </w:rPr>
        <w:t xml:space="preserve"> </w:t>
      </w:r>
      <w:r w:rsidR="00B57CCD">
        <w:rPr>
          <w:rFonts w:ascii="Times New Roman" w:hAnsi="Times New Roman" w:cs="Times New Roman"/>
          <w:sz w:val="28"/>
          <w:szCs w:val="28"/>
        </w:rPr>
        <w:t xml:space="preserve">сопровождаемого трудоустройства </w:t>
      </w:r>
      <w:r w:rsidR="005A38B9">
        <w:rPr>
          <w:rFonts w:ascii="Times New Roman" w:hAnsi="Times New Roman" w:cs="Times New Roman"/>
          <w:sz w:val="28"/>
          <w:szCs w:val="28"/>
        </w:rPr>
        <w:t xml:space="preserve">людей с </w:t>
      </w:r>
      <w:r w:rsidRPr="00786B91">
        <w:rPr>
          <w:rFonts w:ascii="Times New Roman" w:hAnsi="Times New Roman" w:cs="Times New Roman"/>
          <w:sz w:val="28"/>
          <w:szCs w:val="28"/>
        </w:rPr>
        <w:t xml:space="preserve">аутизмом самого разного уровня возможностей, описаны </w:t>
      </w:r>
      <w:r w:rsidR="00B57CCD">
        <w:rPr>
          <w:rFonts w:ascii="Times New Roman" w:hAnsi="Times New Roman" w:cs="Times New Roman"/>
          <w:sz w:val="28"/>
          <w:szCs w:val="28"/>
        </w:rPr>
        <w:t xml:space="preserve">мероприятия </w:t>
      </w:r>
      <w:r w:rsidRPr="00786B91">
        <w:rPr>
          <w:rFonts w:ascii="Times New Roman" w:hAnsi="Times New Roman" w:cs="Times New Roman"/>
          <w:sz w:val="28"/>
          <w:szCs w:val="28"/>
        </w:rPr>
        <w:t xml:space="preserve">поддержки таких людей на рабочих местах, </w:t>
      </w:r>
      <w:r w:rsidR="00371F00">
        <w:rPr>
          <w:rFonts w:ascii="Times New Roman" w:hAnsi="Times New Roman" w:cs="Times New Roman"/>
          <w:sz w:val="28"/>
          <w:szCs w:val="28"/>
        </w:rPr>
        <w:t xml:space="preserve">их особенности и </w:t>
      </w:r>
      <w:r w:rsidR="00C32EE2" w:rsidRPr="00786B91">
        <w:rPr>
          <w:rFonts w:ascii="Times New Roman" w:hAnsi="Times New Roman" w:cs="Times New Roman"/>
          <w:sz w:val="28"/>
          <w:szCs w:val="28"/>
        </w:rPr>
        <w:t xml:space="preserve">таланты, а также виды </w:t>
      </w:r>
      <w:r w:rsidR="00C32EE2" w:rsidRPr="0050346E">
        <w:rPr>
          <w:rFonts w:ascii="Times New Roman" w:hAnsi="Times New Roman" w:cs="Times New Roman"/>
          <w:sz w:val="28"/>
          <w:szCs w:val="28"/>
        </w:rPr>
        <w:t xml:space="preserve">профессиональной ориентации детей и подростков с </w:t>
      </w:r>
      <w:r w:rsidR="0050346E" w:rsidRPr="0050346E">
        <w:rPr>
          <w:rFonts w:ascii="Times New Roman" w:hAnsi="Times New Roman" w:cs="Times New Roman"/>
          <w:sz w:val="28"/>
          <w:szCs w:val="28"/>
        </w:rPr>
        <w:t>расстройствами аутистического спектра и другими ментальными нарушениями</w:t>
      </w:r>
      <w:r w:rsidR="00C32EE2" w:rsidRPr="0050346E">
        <w:rPr>
          <w:rFonts w:ascii="Times New Roman" w:hAnsi="Times New Roman" w:cs="Times New Roman"/>
          <w:sz w:val="28"/>
          <w:szCs w:val="28"/>
        </w:rPr>
        <w:t>.</w:t>
      </w:r>
    </w:p>
    <w:p w:rsidR="00196742" w:rsidRDefault="00E02532" w:rsidP="0019674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Pr="00E02532">
        <w:rPr>
          <w:rFonts w:ascii="Times New Roman" w:hAnsi="Times New Roman" w:cs="Times New Roman"/>
          <w:sz w:val="28"/>
          <w:szCs w:val="28"/>
        </w:rPr>
        <w:t>особие может представлять интерес для специалистов (психологов, педагогов, инструкторов по труду, социальных</w:t>
      </w:r>
      <w:r>
        <w:rPr>
          <w:rFonts w:ascii="Times New Roman" w:hAnsi="Times New Roman" w:cs="Times New Roman"/>
          <w:sz w:val="28"/>
          <w:szCs w:val="28"/>
        </w:rPr>
        <w:t xml:space="preserve"> </w:t>
      </w:r>
      <w:r w:rsidRPr="00E02532">
        <w:rPr>
          <w:rFonts w:ascii="Times New Roman" w:hAnsi="Times New Roman" w:cs="Times New Roman"/>
          <w:sz w:val="28"/>
          <w:szCs w:val="28"/>
        </w:rPr>
        <w:t>работников) учре</w:t>
      </w:r>
      <w:r>
        <w:rPr>
          <w:rFonts w:ascii="Times New Roman" w:hAnsi="Times New Roman" w:cs="Times New Roman"/>
          <w:sz w:val="28"/>
          <w:szCs w:val="28"/>
        </w:rPr>
        <w:t>ждений социального обслуживания</w:t>
      </w:r>
      <w:r w:rsidRPr="00E02532">
        <w:rPr>
          <w:rFonts w:ascii="Times New Roman" w:hAnsi="Times New Roman" w:cs="Times New Roman"/>
          <w:sz w:val="28"/>
          <w:szCs w:val="28"/>
        </w:rPr>
        <w:t xml:space="preserve"> населения,</w:t>
      </w:r>
      <w:r w:rsidR="00196742">
        <w:rPr>
          <w:rFonts w:ascii="Times New Roman" w:hAnsi="Times New Roman" w:cs="Times New Roman"/>
          <w:sz w:val="28"/>
          <w:szCs w:val="28"/>
        </w:rPr>
        <w:t xml:space="preserve"> </w:t>
      </w:r>
      <w:r w:rsidRPr="00E02532">
        <w:rPr>
          <w:rFonts w:ascii="Times New Roman" w:hAnsi="Times New Roman" w:cs="Times New Roman"/>
          <w:sz w:val="28"/>
          <w:szCs w:val="28"/>
        </w:rPr>
        <w:t>профессионального образования, служб занятости, а также других</w:t>
      </w:r>
      <w:r w:rsidR="00196742">
        <w:rPr>
          <w:rFonts w:ascii="Times New Roman" w:hAnsi="Times New Roman" w:cs="Times New Roman"/>
          <w:sz w:val="28"/>
          <w:szCs w:val="28"/>
        </w:rPr>
        <w:t xml:space="preserve"> </w:t>
      </w:r>
      <w:r w:rsidRPr="00E02532">
        <w:rPr>
          <w:rFonts w:ascii="Times New Roman" w:hAnsi="Times New Roman" w:cs="Times New Roman"/>
          <w:sz w:val="28"/>
          <w:szCs w:val="28"/>
        </w:rPr>
        <w:t>специалистов и добровольцев, с</w:t>
      </w:r>
      <w:r w:rsidR="00196742">
        <w:rPr>
          <w:rFonts w:ascii="Times New Roman" w:hAnsi="Times New Roman" w:cs="Times New Roman"/>
          <w:sz w:val="28"/>
          <w:szCs w:val="28"/>
        </w:rPr>
        <w:t>ферой приложения сил которых яв</w:t>
      </w:r>
      <w:r w:rsidRPr="00E02532">
        <w:rPr>
          <w:rFonts w:ascii="Times New Roman" w:hAnsi="Times New Roman" w:cs="Times New Roman"/>
          <w:sz w:val="28"/>
          <w:szCs w:val="28"/>
        </w:rPr>
        <w:t xml:space="preserve">ляются сопровождаемое трудоустройство людей с </w:t>
      </w:r>
      <w:r w:rsidR="00F159D7" w:rsidRPr="00F159D7">
        <w:rPr>
          <w:rFonts w:ascii="Times New Roman" w:hAnsi="Times New Roman" w:cs="Times New Roman"/>
          <w:sz w:val="28"/>
          <w:szCs w:val="28"/>
        </w:rPr>
        <w:t>расстройства</w:t>
      </w:r>
      <w:r w:rsidR="00F159D7">
        <w:rPr>
          <w:rFonts w:ascii="Times New Roman" w:hAnsi="Times New Roman" w:cs="Times New Roman"/>
          <w:sz w:val="28"/>
          <w:szCs w:val="28"/>
        </w:rPr>
        <w:t>ми</w:t>
      </w:r>
      <w:r w:rsidR="00F159D7" w:rsidRPr="00F159D7">
        <w:rPr>
          <w:rFonts w:ascii="Times New Roman" w:hAnsi="Times New Roman" w:cs="Times New Roman"/>
          <w:sz w:val="28"/>
          <w:szCs w:val="28"/>
        </w:rPr>
        <w:t xml:space="preserve"> аутистического спектра</w:t>
      </w:r>
      <w:r w:rsidRPr="00E02532">
        <w:rPr>
          <w:rFonts w:ascii="Times New Roman" w:hAnsi="Times New Roman" w:cs="Times New Roman"/>
          <w:sz w:val="28"/>
          <w:szCs w:val="28"/>
        </w:rPr>
        <w:t xml:space="preserve"> и другими</w:t>
      </w:r>
      <w:r w:rsidR="00196742">
        <w:rPr>
          <w:rFonts w:ascii="Times New Roman" w:hAnsi="Times New Roman" w:cs="Times New Roman"/>
          <w:sz w:val="28"/>
          <w:szCs w:val="28"/>
        </w:rPr>
        <w:t xml:space="preserve"> ментальными нарушениями.</w:t>
      </w:r>
    </w:p>
    <w:p w:rsidR="00C30010" w:rsidRDefault="00C30010" w:rsidP="00196742">
      <w:pPr>
        <w:spacing w:after="0" w:line="360" w:lineRule="auto"/>
        <w:ind w:firstLine="709"/>
        <w:jc w:val="both"/>
        <w:rPr>
          <w:rFonts w:ascii="Times New Roman" w:hAnsi="Times New Roman" w:cs="Times New Roman"/>
          <w:sz w:val="28"/>
          <w:szCs w:val="28"/>
        </w:rPr>
      </w:pPr>
    </w:p>
    <w:p w:rsidR="00F159D7" w:rsidRPr="00F159D7" w:rsidRDefault="00F159D7" w:rsidP="00957CFD">
      <w:pPr>
        <w:pStyle w:val="a8"/>
        <w:numPr>
          <w:ilvl w:val="0"/>
          <w:numId w:val="8"/>
        </w:numPr>
        <w:spacing w:after="0" w:line="360" w:lineRule="auto"/>
        <w:ind w:left="0" w:firstLine="0"/>
        <w:jc w:val="center"/>
        <w:rPr>
          <w:rFonts w:ascii="Times New Roman" w:hAnsi="Times New Roman" w:cs="Times New Roman"/>
          <w:sz w:val="28"/>
          <w:szCs w:val="28"/>
        </w:rPr>
      </w:pPr>
      <w:r w:rsidRPr="00F159D7">
        <w:rPr>
          <w:rFonts w:ascii="Times New Roman" w:hAnsi="Times New Roman" w:cs="Times New Roman"/>
          <w:b/>
          <w:bCs/>
          <w:sz w:val="28"/>
          <w:szCs w:val="28"/>
        </w:rPr>
        <w:t>Законодательные и нормативно-правовые основы трудового устройства инвалидов</w:t>
      </w:r>
    </w:p>
    <w:p w:rsidR="00FB4E50" w:rsidRDefault="00D00FD0" w:rsidP="00D00FD0">
      <w:pPr>
        <w:spacing w:after="0" w:line="360" w:lineRule="auto"/>
        <w:ind w:firstLine="709"/>
        <w:jc w:val="both"/>
        <w:rPr>
          <w:rFonts w:ascii="Times New Roman" w:hAnsi="Times New Roman" w:cs="Times New Roman"/>
          <w:sz w:val="28"/>
          <w:szCs w:val="28"/>
        </w:rPr>
      </w:pPr>
      <w:r w:rsidRPr="00D00FD0">
        <w:rPr>
          <w:rFonts w:ascii="Times New Roman" w:hAnsi="Times New Roman" w:cs="Times New Roman"/>
          <w:sz w:val="28"/>
          <w:szCs w:val="28"/>
        </w:rPr>
        <w:t xml:space="preserve">Человек, его права и свободы являются высшей ценностью. Признание, соблюдение и защита прав и свобод человека и гражданина </w:t>
      </w:r>
      <w:r w:rsidR="00447D63">
        <w:rPr>
          <w:rFonts w:ascii="Times New Roman" w:hAnsi="Times New Roman" w:cs="Times New Roman"/>
          <w:sz w:val="28"/>
          <w:szCs w:val="28"/>
        </w:rPr>
        <w:t>–</w:t>
      </w:r>
      <w:r w:rsidRPr="00D00FD0">
        <w:rPr>
          <w:rFonts w:ascii="Times New Roman" w:hAnsi="Times New Roman" w:cs="Times New Roman"/>
          <w:sz w:val="28"/>
          <w:szCs w:val="28"/>
        </w:rPr>
        <w:t xml:space="preserve"> </w:t>
      </w:r>
      <w:r w:rsidR="00447D63" w:rsidRPr="00D00FD0">
        <w:rPr>
          <w:rFonts w:ascii="Times New Roman" w:hAnsi="Times New Roman" w:cs="Times New Roman"/>
          <w:sz w:val="28"/>
          <w:szCs w:val="28"/>
        </w:rPr>
        <w:t>обязанность</w:t>
      </w:r>
      <w:r w:rsidR="00447D63">
        <w:rPr>
          <w:rFonts w:ascii="Times New Roman" w:hAnsi="Times New Roman" w:cs="Times New Roman"/>
          <w:sz w:val="28"/>
          <w:szCs w:val="28"/>
        </w:rPr>
        <w:t xml:space="preserve"> </w:t>
      </w:r>
      <w:r w:rsidR="00447D63" w:rsidRPr="00D00FD0">
        <w:rPr>
          <w:rFonts w:ascii="Times New Roman" w:hAnsi="Times New Roman" w:cs="Times New Roman"/>
          <w:sz w:val="28"/>
          <w:szCs w:val="28"/>
        </w:rPr>
        <w:t>государства</w:t>
      </w:r>
      <w:r w:rsidRPr="00D00FD0">
        <w:rPr>
          <w:rFonts w:ascii="Times New Roman" w:hAnsi="Times New Roman" w:cs="Times New Roman"/>
          <w:sz w:val="28"/>
          <w:szCs w:val="28"/>
        </w:rPr>
        <w:t xml:space="preserve">. </w:t>
      </w:r>
    </w:p>
    <w:p w:rsidR="00447D63" w:rsidRPr="001940E1" w:rsidRDefault="00447D63" w:rsidP="00D00FD0">
      <w:pPr>
        <w:spacing w:after="0" w:line="360" w:lineRule="auto"/>
        <w:ind w:firstLine="709"/>
        <w:jc w:val="both"/>
        <w:rPr>
          <w:rFonts w:ascii="Times New Roman" w:hAnsi="Times New Roman" w:cs="Times New Roman"/>
          <w:sz w:val="28"/>
          <w:szCs w:val="28"/>
        </w:rPr>
      </w:pPr>
      <w:r w:rsidRPr="00447D63">
        <w:rPr>
          <w:rFonts w:ascii="Times New Roman" w:hAnsi="Times New Roman" w:cs="Times New Roman"/>
          <w:sz w:val="28"/>
          <w:szCs w:val="28"/>
        </w:rPr>
        <w:t xml:space="preserve">Правовое регулирование труда инвалидов осуществляется, главным </w:t>
      </w:r>
      <w:r w:rsidRPr="001940E1">
        <w:rPr>
          <w:rFonts w:ascii="Times New Roman" w:hAnsi="Times New Roman" w:cs="Times New Roman"/>
          <w:sz w:val="28"/>
          <w:szCs w:val="28"/>
        </w:rPr>
        <w:t>образом, в соответствии со:</w:t>
      </w:r>
    </w:p>
    <w:p w:rsidR="00447D63" w:rsidRPr="001940E1" w:rsidRDefault="00447D63" w:rsidP="00447D63">
      <w:pPr>
        <w:spacing w:after="0" w:line="360" w:lineRule="auto"/>
        <w:ind w:firstLine="709"/>
        <w:jc w:val="both"/>
        <w:rPr>
          <w:rFonts w:ascii="Times New Roman" w:hAnsi="Times New Roman" w:cs="Times New Roman"/>
          <w:sz w:val="28"/>
          <w:szCs w:val="28"/>
        </w:rPr>
      </w:pPr>
      <w:r w:rsidRPr="001940E1">
        <w:rPr>
          <w:rFonts w:ascii="Times New Roman" w:hAnsi="Times New Roman" w:cs="Times New Roman"/>
          <w:sz w:val="28"/>
          <w:szCs w:val="28"/>
        </w:rPr>
        <w:t xml:space="preserve"> </w:t>
      </w:r>
      <w:r w:rsidR="00955587" w:rsidRPr="001940E1">
        <w:rPr>
          <w:rFonts w:ascii="Times New Roman" w:hAnsi="Times New Roman" w:cs="Times New Roman"/>
          <w:sz w:val="28"/>
          <w:szCs w:val="28"/>
        </w:rPr>
        <w:t>с</w:t>
      </w:r>
      <w:r w:rsidRPr="001940E1">
        <w:rPr>
          <w:rFonts w:ascii="Times New Roman" w:hAnsi="Times New Roman" w:cs="Times New Roman"/>
          <w:sz w:val="28"/>
          <w:szCs w:val="28"/>
        </w:rPr>
        <w:t xml:space="preserve">т. 27 Конвенции </w:t>
      </w:r>
      <w:r w:rsidR="00930762" w:rsidRPr="001940E1">
        <w:rPr>
          <w:rFonts w:ascii="Times New Roman" w:hAnsi="Times New Roman" w:cs="Times New Roman"/>
          <w:sz w:val="28"/>
          <w:szCs w:val="28"/>
        </w:rPr>
        <w:t>Организации Объединенных Наций</w:t>
      </w:r>
      <w:r w:rsidRPr="001940E1">
        <w:rPr>
          <w:rFonts w:ascii="Times New Roman" w:hAnsi="Times New Roman" w:cs="Times New Roman"/>
          <w:sz w:val="28"/>
          <w:szCs w:val="28"/>
        </w:rPr>
        <w:t xml:space="preserve"> о правах инвалидов;</w:t>
      </w:r>
    </w:p>
    <w:p w:rsidR="00447D63" w:rsidRPr="001940E1" w:rsidRDefault="00955587" w:rsidP="00447D63">
      <w:pPr>
        <w:spacing w:after="0" w:line="360" w:lineRule="auto"/>
        <w:ind w:firstLine="709"/>
        <w:jc w:val="both"/>
        <w:rPr>
          <w:rFonts w:ascii="Times New Roman" w:hAnsi="Times New Roman" w:cs="Times New Roman"/>
          <w:iCs/>
          <w:sz w:val="28"/>
          <w:szCs w:val="28"/>
        </w:rPr>
      </w:pPr>
      <w:r w:rsidRPr="001940E1">
        <w:rPr>
          <w:rFonts w:ascii="Times New Roman" w:hAnsi="Times New Roman" w:cs="Times New Roman"/>
          <w:sz w:val="28"/>
          <w:szCs w:val="28"/>
        </w:rPr>
        <w:t>ст</w:t>
      </w:r>
      <w:r w:rsidR="00447D63" w:rsidRPr="001940E1">
        <w:rPr>
          <w:rFonts w:ascii="Times New Roman" w:hAnsi="Times New Roman" w:cs="Times New Roman"/>
          <w:sz w:val="28"/>
          <w:szCs w:val="28"/>
        </w:rPr>
        <w:t xml:space="preserve">. 2 </w:t>
      </w:r>
      <w:r w:rsidR="00447D63" w:rsidRPr="001940E1">
        <w:rPr>
          <w:rFonts w:ascii="Times New Roman" w:hAnsi="Times New Roman" w:cs="Times New Roman"/>
          <w:iCs/>
          <w:sz w:val="28"/>
          <w:szCs w:val="28"/>
        </w:rPr>
        <w:t>Конституции Российской Федерации;</w:t>
      </w:r>
    </w:p>
    <w:p w:rsidR="0085673A" w:rsidRPr="002A2159" w:rsidRDefault="002A2159" w:rsidP="0085673A">
      <w:pPr>
        <w:spacing w:after="0" w:line="360" w:lineRule="auto"/>
        <w:ind w:firstLine="709"/>
        <w:jc w:val="both"/>
        <w:rPr>
          <w:rFonts w:ascii="Times New Roman" w:hAnsi="Times New Roman" w:cs="Times New Roman"/>
          <w:iCs/>
          <w:sz w:val="28"/>
          <w:szCs w:val="28"/>
        </w:rPr>
      </w:pPr>
      <w:r w:rsidRPr="002A2159">
        <w:rPr>
          <w:rFonts w:ascii="Times New Roman" w:hAnsi="Times New Roman" w:cs="Times New Roman"/>
          <w:iCs/>
          <w:sz w:val="28"/>
          <w:szCs w:val="28"/>
        </w:rPr>
        <w:t>Трудов</w:t>
      </w:r>
      <w:r w:rsidR="00447D63">
        <w:rPr>
          <w:rFonts w:ascii="Times New Roman" w:hAnsi="Times New Roman" w:cs="Times New Roman"/>
          <w:iCs/>
          <w:sz w:val="28"/>
          <w:szCs w:val="28"/>
        </w:rPr>
        <w:t>ым</w:t>
      </w:r>
      <w:r w:rsidRPr="002A2159">
        <w:rPr>
          <w:rFonts w:ascii="Times New Roman" w:hAnsi="Times New Roman" w:cs="Times New Roman"/>
          <w:iCs/>
          <w:sz w:val="28"/>
          <w:szCs w:val="28"/>
        </w:rPr>
        <w:t xml:space="preserve"> кодекс</w:t>
      </w:r>
      <w:r w:rsidR="00447D63">
        <w:rPr>
          <w:rFonts w:ascii="Times New Roman" w:hAnsi="Times New Roman" w:cs="Times New Roman"/>
          <w:iCs/>
          <w:sz w:val="28"/>
          <w:szCs w:val="28"/>
        </w:rPr>
        <w:t>ом</w:t>
      </w:r>
      <w:r w:rsidRPr="002A2159">
        <w:rPr>
          <w:rFonts w:ascii="Times New Roman" w:hAnsi="Times New Roman" w:cs="Times New Roman"/>
          <w:iCs/>
          <w:sz w:val="28"/>
          <w:szCs w:val="28"/>
        </w:rPr>
        <w:t xml:space="preserve"> Российской Федерации</w:t>
      </w:r>
      <w:r>
        <w:rPr>
          <w:rFonts w:ascii="Times New Roman" w:hAnsi="Times New Roman" w:cs="Times New Roman"/>
          <w:iCs/>
          <w:sz w:val="28"/>
          <w:szCs w:val="28"/>
        </w:rPr>
        <w:t>;</w:t>
      </w:r>
    </w:p>
    <w:p w:rsidR="0085673A" w:rsidRDefault="0085673A" w:rsidP="0085673A">
      <w:pPr>
        <w:spacing w:after="0" w:line="360" w:lineRule="auto"/>
        <w:ind w:firstLine="709"/>
        <w:jc w:val="both"/>
        <w:rPr>
          <w:rFonts w:ascii="Times New Roman" w:hAnsi="Times New Roman" w:cs="Times New Roman"/>
          <w:sz w:val="28"/>
          <w:szCs w:val="28"/>
        </w:rPr>
      </w:pPr>
      <w:r w:rsidRPr="0085673A">
        <w:rPr>
          <w:rFonts w:ascii="Times New Roman" w:hAnsi="Times New Roman" w:cs="Times New Roman"/>
          <w:iCs/>
          <w:sz w:val="28"/>
          <w:szCs w:val="28"/>
        </w:rPr>
        <w:t>Федеральн</w:t>
      </w:r>
      <w:r w:rsidR="00447D63">
        <w:rPr>
          <w:rFonts w:ascii="Times New Roman" w:hAnsi="Times New Roman" w:cs="Times New Roman"/>
          <w:iCs/>
          <w:sz w:val="28"/>
          <w:szCs w:val="28"/>
        </w:rPr>
        <w:t>ым</w:t>
      </w:r>
      <w:r w:rsidRPr="0085673A">
        <w:rPr>
          <w:rFonts w:ascii="Times New Roman" w:hAnsi="Times New Roman" w:cs="Times New Roman"/>
          <w:iCs/>
          <w:sz w:val="28"/>
          <w:szCs w:val="28"/>
        </w:rPr>
        <w:t xml:space="preserve"> закон</w:t>
      </w:r>
      <w:r w:rsidR="00447D63">
        <w:rPr>
          <w:rFonts w:ascii="Times New Roman" w:hAnsi="Times New Roman" w:cs="Times New Roman"/>
          <w:iCs/>
          <w:sz w:val="28"/>
          <w:szCs w:val="28"/>
        </w:rPr>
        <w:t>ом</w:t>
      </w:r>
      <w:r w:rsidRPr="0085673A">
        <w:rPr>
          <w:rFonts w:ascii="Times New Roman" w:hAnsi="Times New Roman" w:cs="Times New Roman"/>
          <w:iCs/>
          <w:sz w:val="28"/>
          <w:szCs w:val="28"/>
        </w:rPr>
        <w:t xml:space="preserve"> от 24.11.1995 № 181-ФЗ «О социальной защите инвалидов в Российской Федерации» </w:t>
      </w:r>
      <w:r w:rsidRPr="0085673A">
        <w:rPr>
          <w:rFonts w:ascii="Times New Roman" w:hAnsi="Times New Roman" w:cs="Times New Roman"/>
          <w:sz w:val="28"/>
          <w:szCs w:val="28"/>
        </w:rPr>
        <w:t>(далее Федеральный закон № 181-ФЗ)</w:t>
      </w:r>
      <w:r>
        <w:rPr>
          <w:rFonts w:ascii="Times New Roman" w:hAnsi="Times New Roman" w:cs="Times New Roman"/>
          <w:sz w:val="28"/>
          <w:szCs w:val="28"/>
        </w:rPr>
        <w:t>;</w:t>
      </w:r>
    </w:p>
    <w:p w:rsidR="002A2159" w:rsidRDefault="002A2159" w:rsidP="002A215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Закон</w:t>
      </w:r>
      <w:r w:rsidR="00447D63">
        <w:rPr>
          <w:rFonts w:ascii="Times New Roman" w:hAnsi="Times New Roman" w:cs="Times New Roman"/>
          <w:sz w:val="28"/>
          <w:szCs w:val="28"/>
        </w:rPr>
        <w:t>ом</w:t>
      </w:r>
      <w:r w:rsidRPr="002A2159">
        <w:rPr>
          <w:rFonts w:ascii="Times New Roman" w:hAnsi="Times New Roman" w:cs="Times New Roman"/>
          <w:sz w:val="28"/>
          <w:szCs w:val="28"/>
        </w:rPr>
        <w:t xml:space="preserve"> Российской Федерации от 19.04.1991 № 1032-1 «О занятости населения в Российской Федерации»</w:t>
      </w:r>
      <w:r>
        <w:rPr>
          <w:rFonts w:ascii="Times New Roman" w:hAnsi="Times New Roman" w:cs="Times New Roman"/>
          <w:sz w:val="28"/>
          <w:szCs w:val="28"/>
        </w:rPr>
        <w:t>;</w:t>
      </w:r>
    </w:p>
    <w:p w:rsidR="002A2159" w:rsidRDefault="002A2159" w:rsidP="002A215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w:t>
      </w:r>
      <w:r w:rsidRPr="002A2159">
        <w:rPr>
          <w:rFonts w:ascii="Times New Roman" w:hAnsi="Times New Roman" w:cs="Times New Roman"/>
          <w:sz w:val="28"/>
          <w:szCs w:val="28"/>
        </w:rPr>
        <w:t>остановлени</w:t>
      </w:r>
      <w:r w:rsidR="00447D63">
        <w:rPr>
          <w:rFonts w:ascii="Times New Roman" w:hAnsi="Times New Roman" w:cs="Times New Roman"/>
          <w:sz w:val="28"/>
          <w:szCs w:val="28"/>
        </w:rPr>
        <w:t>ем</w:t>
      </w:r>
      <w:r w:rsidRPr="002A2159">
        <w:rPr>
          <w:rFonts w:ascii="Times New Roman" w:hAnsi="Times New Roman" w:cs="Times New Roman"/>
          <w:sz w:val="28"/>
          <w:szCs w:val="28"/>
        </w:rPr>
        <w:t xml:space="preserve"> Правительства Российской Федерации от 01.12.2015 </w:t>
      </w:r>
      <w:r>
        <w:rPr>
          <w:rFonts w:ascii="Times New Roman" w:hAnsi="Times New Roman" w:cs="Times New Roman"/>
          <w:sz w:val="28"/>
          <w:szCs w:val="28"/>
        </w:rPr>
        <w:t xml:space="preserve">           </w:t>
      </w:r>
      <w:r w:rsidRPr="002A2159">
        <w:rPr>
          <w:rFonts w:ascii="Times New Roman" w:hAnsi="Times New Roman" w:cs="Times New Roman"/>
          <w:sz w:val="28"/>
          <w:szCs w:val="28"/>
        </w:rPr>
        <w:t>№ 1297</w:t>
      </w:r>
      <w:r w:rsidR="00955587">
        <w:rPr>
          <w:rFonts w:ascii="Times New Roman" w:hAnsi="Times New Roman" w:cs="Times New Roman"/>
          <w:sz w:val="28"/>
          <w:szCs w:val="28"/>
        </w:rPr>
        <w:t xml:space="preserve"> </w:t>
      </w:r>
      <w:r w:rsidRPr="002A2159">
        <w:rPr>
          <w:rFonts w:ascii="Times New Roman" w:hAnsi="Times New Roman" w:cs="Times New Roman"/>
          <w:sz w:val="28"/>
          <w:szCs w:val="28"/>
        </w:rPr>
        <w:t xml:space="preserve">«Об утверждении государственной программы Российской Федерации «Доступная среда» на 2011 - 2020 годы»; </w:t>
      </w:r>
    </w:p>
    <w:p w:rsidR="002A2159" w:rsidRPr="00F00915" w:rsidRDefault="002A2159" w:rsidP="002A215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2A2159">
        <w:rPr>
          <w:rFonts w:ascii="Times New Roman" w:hAnsi="Times New Roman" w:cs="Times New Roman"/>
          <w:sz w:val="28"/>
          <w:szCs w:val="28"/>
        </w:rPr>
        <w:t>аспоряжени</w:t>
      </w:r>
      <w:r w:rsidR="00447D63">
        <w:rPr>
          <w:rFonts w:ascii="Times New Roman" w:hAnsi="Times New Roman" w:cs="Times New Roman"/>
          <w:sz w:val="28"/>
          <w:szCs w:val="28"/>
        </w:rPr>
        <w:t>ем</w:t>
      </w:r>
      <w:r w:rsidRPr="002A2159">
        <w:rPr>
          <w:rFonts w:ascii="Times New Roman" w:hAnsi="Times New Roman" w:cs="Times New Roman"/>
          <w:sz w:val="28"/>
          <w:szCs w:val="28"/>
        </w:rPr>
        <w:t xml:space="preserve"> Правительства Российской Федерации от 10.05.2017 </w:t>
      </w:r>
      <w:r>
        <w:rPr>
          <w:rFonts w:ascii="Times New Roman" w:hAnsi="Times New Roman" w:cs="Times New Roman"/>
          <w:sz w:val="28"/>
          <w:szCs w:val="28"/>
        </w:rPr>
        <w:t xml:space="preserve">                 </w:t>
      </w:r>
      <w:r w:rsidRPr="002A2159">
        <w:rPr>
          <w:rFonts w:ascii="Times New Roman" w:hAnsi="Times New Roman" w:cs="Times New Roman"/>
          <w:sz w:val="28"/>
          <w:szCs w:val="28"/>
        </w:rPr>
        <w:t>№ 893-р «О плане мероприятий по повышению уровня з</w:t>
      </w:r>
      <w:r w:rsidR="00F00915">
        <w:rPr>
          <w:rFonts w:ascii="Times New Roman" w:hAnsi="Times New Roman" w:cs="Times New Roman"/>
          <w:sz w:val="28"/>
          <w:szCs w:val="28"/>
        </w:rPr>
        <w:t xml:space="preserve">анятости инвалидов </w:t>
      </w:r>
      <w:r w:rsidR="00F00915" w:rsidRPr="00F00915">
        <w:rPr>
          <w:rFonts w:ascii="Times New Roman" w:hAnsi="Times New Roman" w:cs="Times New Roman"/>
          <w:sz w:val="28"/>
          <w:szCs w:val="28"/>
        </w:rPr>
        <w:t xml:space="preserve">на 2017-2020 </w:t>
      </w:r>
      <w:r w:rsidR="00955587" w:rsidRPr="00F00915">
        <w:rPr>
          <w:rFonts w:ascii="Times New Roman" w:hAnsi="Times New Roman" w:cs="Times New Roman"/>
          <w:sz w:val="28"/>
          <w:szCs w:val="28"/>
        </w:rPr>
        <w:t>годы</w:t>
      </w:r>
      <w:r w:rsidRPr="00F00915">
        <w:rPr>
          <w:rFonts w:ascii="Times New Roman" w:hAnsi="Times New Roman" w:cs="Times New Roman"/>
          <w:sz w:val="28"/>
          <w:szCs w:val="28"/>
        </w:rPr>
        <w:t>» и др.</w:t>
      </w:r>
    </w:p>
    <w:p w:rsidR="00004CB9" w:rsidRDefault="00004CB9" w:rsidP="00957CFD">
      <w:pPr>
        <w:spacing w:after="0" w:line="360" w:lineRule="auto"/>
        <w:jc w:val="center"/>
        <w:rPr>
          <w:rFonts w:ascii="Times New Roman" w:hAnsi="Times New Roman" w:cs="Times New Roman"/>
          <w:b/>
          <w:sz w:val="28"/>
          <w:szCs w:val="28"/>
        </w:rPr>
      </w:pPr>
    </w:p>
    <w:p w:rsidR="00F73106" w:rsidRPr="00F73106" w:rsidRDefault="00004CB9" w:rsidP="00957CFD">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2</w:t>
      </w:r>
      <w:r w:rsidR="00F73106" w:rsidRPr="00F73106">
        <w:rPr>
          <w:rFonts w:ascii="Times New Roman" w:hAnsi="Times New Roman" w:cs="Times New Roman"/>
          <w:b/>
          <w:sz w:val="28"/>
          <w:szCs w:val="28"/>
        </w:rPr>
        <w:t>. Основные проблемы (сложности) трудоустройства людей с расстройства аутистического спектра и другими ментальными нарушениями</w:t>
      </w:r>
    </w:p>
    <w:p w:rsidR="00955587" w:rsidRPr="00B72F21" w:rsidRDefault="00955587" w:rsidP="00955587">
      <w:pPr>
        <w:spacing w:after="0" w:line="360" w:lineRule="auto"/>
        <w:ind w:firstLine="709"/>
        <w:jc w:val="both"/>
        <w:rPr>
          <w:rFonts w:ascii="Times New Roman" w:hAnsi="Times New Roman" w:cs="Times New Roman"/>
          <w:sz w:val="28"/>
          <w:szCs w:val="28"/>
        </w:rPr>
      </w:pPr>
      <w:r w:rsidRPr="00B72F21">
        <w:rPr>
          <w:rFonts w:ascii="Times New Roman" w:hAnsi="Times New Roman" w:cs="Times New Roman"/>
          <w:sz w:val="28"/>
          <w:szCs w:val="28"/>
        </w:rPr>
        <w:t xml:space="preserve">Около двух процентов людей в мире имеют расстройства аутистического спектра. Это набор нарушений </w:t>
      </w:r>
      <w:proofErr w:type="spellStart"/>
      <w:r w:rsidRPr="00B72F21">
        <w:rPr>
          <w:rFonts w:ascii="Times New Roman" w:hAnsi="Times New Roman" w:cs="Times New Roman"/>
          <w:sz w:val="28"/>
          <w:szCs w:val="28"/>
        </w:rPr>
        <w:t>нейроразвития</w:t>
      </w:r>
      <w:proofErr w:type="spellEnd"/>
      <w:r w:rsidRPr="00B72F21">
        <w:rPr>
          <w:rFonts w:ascii="Times New Roman" w:hAnsi="Times New Roman" w:cs="Times New Roman"/>
          <w:sz w:val="28"/>
          <w:szCs w:val="28"/>
        </w:rPr>
        <w:t>, при котором у человека снижена возможность привычного социального взаимодействия (зачастую отсутствует вербальная коммуникация), набор интересов очень узкий, а модели поведения сильно ограничены.</w:t>
      </w:r>
    </w:p>
    <w:p w:rsidR="00C30010" w:rsidRPr="00B72F21" w:rsidRDefault="00C30010" w:rsidP="00955587">
      <w:pPr>
        <w:spacing w:after="0" w:line="360" w:lineRule="auto"/>
        <w:ind w:firstLine="709"/>
        <w:jc w:val="both"/>
        <w:rPr>
          <w:rFonts w:ascii="Times New Roman" w:hAnsi="Times New Roman" w:cs="Times New Roman"/>
          <w:sz w:val="28"/>
          <w:szCs w:val="28"/>
        </w:rPr>
      </w:pPr>
      <w:r w:rsidRPr="00B72F21">
        <w:rPr>
          <w:rFonts w:ascii="Times New Roman" w:hAnsi="Times New Roman" w:cs="Times New Roman"/>
          <w:sz w:val="28"/>
          <w:szCs w:val="28"/>
        </w:rPr>
        <w:t>По данным Международной организации труда, процент людей с нарушениями, не востребованных на рынке труда, как минимум вдвое больше, чем процент безработных среди обычных людей, и уровень безработицы внутри некоторых отдельных групп людей с нарушениями, например, таких, как люди с аутизмом, ещё выше. На данный момент нет достоверных статистических данных о проценте безработицы среди людей с аутизмом, но различные опросы показывают, что лишь меньшинство таких людей трудоустроено.</w:t>
      </w:r>
    </w:p>
    <w:p w:rsidR="00F54AEC" w:rsidRDefault="00544C43" w:rsidP="00957CFD">
      <w:pPr>
        <w:spacing w:after="0" w:line="360" w:lineRule="auto"/>
        <w:ind w:firstLine="709"/>
        <w:jc w:val="both"/>
        <w:rPr>
          <w:rFonts w:ascii="Times New Roman" w:hAnsi="Times New Roman" w:cs="Times New Roman"/>
          <w:sz w:val="28"/>
          <w:szCs w:val="28"/>
        </w:rPr>
      </w:pPr>
      <w:r w:rsidRPr="00014E21">
        <w:rPr>
          <w:rFonts w:ascii="Times New Roman" w:hAnsi="Times New Roman" w:cs="Times New Roman"/>
          <w:sz w:val="28"/>
          <w:szCs w:val="28"/>
        </w:rPr>
        <w:t xml:space="preserve">Аутизм – нарушение в </w:t>
      </w:r>
      <w:r w:rsidR="00366A7D" w:rsidRPr="00014E21">
        <w:rPr>
          <w:rFonts w:ascii="Times New Roman" w:hAnsi="Times New Roman" w:cs="Times New Roman"/>
          <w:sz w:val="28"/>
          <w:szCs w:val="28"/>
        </w:rPr>
        <w:t>развитии человека, которое на протяжении всей его жизни влияет на то, как он общается и</w:t>
      </w:r>
      <w:r w:rsidRPr="00014E21">
        <w:rPr>
          <w:rFonts w:ascii="Times New Roman" w:hAnsi="Times New Roman" w:cs="Times New Roman"/>
          <w:sz w:val="28"/>
          <w:szCs w:val="28"/>
        </w:rPr>
        <w:t xml:space="preserve"> взаимодействует с </w:t>
      </w:r>
      <w:r w:rsidR="008764CB" w:rsidRPr="00014E21">
        <w:rPr>
          <w:rFonts w:ascii="Times New Roman" w:hAnsi="Times New Roman" w:cs="Times New Roman"/>
          <w:sz w:val="28"/>
          <w:szCs w:val="28"/>
        </w:rPr>
        <w:t xml:space="preserve">другими людьми. </w:t>
      </w:r>
      <w:r w:rsidR="00366A7D" w:rsidRPr="00014E21">
        <w:rPr>
          <w:rFonts w:ascii="Times New Roman" w:hAnsi="Times New Roman" w:cs="Times New Roman"/>
          <w:sz w:val="28"/>
          <w:szCs w:val="28"/>
        </w:rPr>
        <w:t xml:space="preserve">Это нарушение также влияет на то, как он воспринимает окружающий мир. Оно </w:t>
      </w:r>
      <w:r w:rsidRPr="00014E21">
        <w:rPr>
          <w:rFonts w:ascii="Times New Roman" w:hAnsi="Times New Roman" w:cs="Times New Roman"/>
          <w:sz w:val="28"/>
          <w:szCs w:val="28"/>
        </w:rPr>
        <w:t xml:space="preserve">включает в </w:t>
      </w:r>
      <w:r w:rsidR="00366A7D" w:rsidRPr="00014E21">
        <w:rPr>
          <w:rFonts w:ascii="Times New Roman" w:hAnsi="Times New Roman" w:cs="Times New Roman"/>
          <w:sz w:val="28"/>
          <w:szCs w:val="28"/>
        </w:rPr>
        <w:t>себя целый спектр особенностей; это значит, что, хотя все</w:t>
      </w:r>
      <w:r w:rsidRPr="00014E21">
        <w:rPr>
          <w:rFonts w:ascii="Times New Roman" w:hAnsi="Times New Roman" w:cs="Times New Roman"/>
          <w:sz w:val="28"/>
          <w:szCs w:val="28"/>
        </w:rPr>
        <w:t xml:space="preserve"> люди с аутизмом сталкиваются с </w:t>
      </w:r>
      <w:r w:rsidR="00366A7D" w:rsidRPr="00014E21">
        <w:rPr>
          <w:rFonts w:ascii="Times New Roman" w:hAnsi="Times New Roman" w:cs="Times New Roman"/>
          <w:sz w:val="28"/>
          <w:szCs w:val="28"/>
        </w:rPr>
        <w:t xml:space="preserve">похожими </w:t>
      </w:r>
      <w:r w:rsidR="00366A7D" w:rsidRPr="00014E21">
        <w:rPr>
          <w:rFonts w:ascii="Times New Roman" w:hAnsi="Times New Roman" w:cs="Times New Roman"/>
          <w:sz w:val="28"/>
          <w:szCs w:val="28"/>
        </w:rPr>
        <w:lastRenderedPageBreak/>
        <w:t>трудностями, индивидуальные особенности проявления этого нарушения будут влиять на них различными способами. Некоторые такие люди способны жить отн</w:t>
      </w:r>
      <w:r w:rsidRPr="00014E21">
        <w:rPr>
          <w:rFonts w:ascii="Times New Roman" w:hAnsi="Times New Roman" w:cs="Times New Roman"/>
          <w:sz w:val="28"/>
          <w:szCs w:val="28"/>
        </w:rPr>
        <w:t>осительно независимой жизнь</w:t>
      </w:r>
      <w:r w:rsidR="001475BD" w:rsidRPr="00014E21">
        <w:rPr>
          <w:rFonts w:ascii="Times New Roman" w:hAnsi="Times New Roman" w:cs="Times New Roman"/>
          <w:sz w:val="28"/>
          <w:szCs w:val="28"/>
        </w:rPr>
        <w:t>ю, а другие могут испытывать еще</w:t>
      </w:r>
      <w:r w:rsidRPr="00014E21">
        <w:rPr>
          <w:rFonts w:ascii="Times New Roman" w:hAnsi="Times New Roman" w:cs="Times New Roman"/>
          <w:sz w:val="28"/>
          <w:szCs w:val="28"/>
        </w:rPr>
        <w:t xml:space="preserve"> и </w:t>
      </w:r>
      <w:r w:rsidR="00366A7D" w:rsidRPr="00014E21">
        <w:rPr>
          <w:rFonts w:ascii="Times New Roman" w:hAnsi="Times New Roman" w:cs="Times New Roman"/>
          <w:sz w:val="28"/>
          <w:szCs w:val="28"/>
        </w:rPr>
        <w:t>дополните</w:t>
      </w:r>
      <w:r w:rsidRPr="00014E21">
        <w:rPr>
          <w:rFonts w:ascii="Times New Roman" w:hAnsi="Times New Roman" w:cs="Times New Roman"/>
          <w:sz w:val="28"/>
          <w:szCs w:val="28"/>
        </w:rPr>
        <w:t xml:space="preserve">льные трудности при обучении, и </w:t>
      </w:r>
      <w:r w:rsidR="00366A7D" w:rsidRPr="00014E21">
        <w:rPr>
          <w:rFonts w:ascii="Times New Roman" w:hAnsi="Times New Roman" w:cs="Times New Roman"/>
          <w:sz w:val="28"/>
          <w:szCs w:val="28"/>
        </w:rPr>
        <w:t>им может требо</w:t>
      </w:r>
      <w:r w:rsidRPr="00014E21">
        <w:rPr>
          <w:rFonts w:ascii="Times New Roman" w:hAnsi="Times New Roman" w:cs="Times New Roman"/>
          <w:sz w:val="28"/>
          <w:szCs w:val="28"/>
        </w:rPr>
        <w:t xml:space="preserve">ваться поддержка специалистов в </w:t>
      </w:r>
      <w:r w:rsidR="00B0473D">
        <w:rPr>
          <w:rFonts w:ascii="Times New Roman" w:hAnsi="Times New Roman" w:cs="Times New Roman"/>
          <w:sz w:val="28"/>
          <w:szCs w:val="28"/>
        </w:rPr>
        <w:t xml:space="preserve">течение всей жизни </w:t>
      </w:r>
      <w:r w:rsidR="00B0473D" w:rsidRPr="00B0473D">
        <w:rPr>
          <w:rFonts w:ascii="Times New Roman" w:hAnsi="Times New Roman" w:cs="Times New Roman"/>
          <w:sz w:val="28"/>
          <w:szCs w:val="28"/>
        </w:rPr>
        <w:t>[</w:t>
      </w:r>
      <w:r w:rsidR="00B0473D">
        <w:rPr>
          <w:rFonts w:ascii="Times New Roman" w:hAnsi="Times New Roman" w:cs="Times New Roman"/>
          <w:sz w:val="28"/>
          <w:szCs w:val="28"/>
        </w:rPr>
        <w:t>2</w:t>
      </w:r>
      <w:r w:rsidR="00B0473D" w:rsidRPr="00B0473D">
        <w:rPr>
          <w:rFonts w:ascii="Times New Roman" w:hAnsi="Times New Roman" w:cs="Times New Roman"/>
          <w:sz w:val="28"/>
          <w:szCs w:val="28"/>
        </w:rPr>
        <w:t>].</w:t>
      </w:r>
    </w:p>
    <w:p w:rsidR="00366A7D" w:rsidRDefault="00544C43" w:rsidP="00366A7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Все люди с </w:t>
      </w:r>
      <w:r w:rsidR="00366A7D" w:rsidRPr="00366A7D">
        <w:rPr>
          <w:rFonts w:ascii="Times New Roman" w:hAnsi="Times New Roman" w:cs="Times New Roman"/>
          <w:sz w:val="28"/>
          <w:szCs w:val="28"/>
        </w:rPr>
        <w:t>аутизмом очень разные. Тем не менее, основные нарушения у</w:t>
      </w:r>
      <w:r>
        <w:rPr>
          <w:rFonts w:ascii="Times New Roman" w:hAnsi="Times New Roman" w:cs="Times New Roman"/>
          <w:sz w:val="28"/>
          <w:szCs w:val="28"/>
        </w:rPr>
        <w:t xml:space="preserve"> </w:t>
      </w:r>
      <w:r w:rsidR="00366A7D" w:rsidRPr="00366A7D">
        <w:rPr>
          <w:rFonts w:ascii="Times New Roman" w:hAnsi="Times New Roman" w:cs="Times New Roman"/>
          <w:sz w:val="28"/>
          <w:szCs w:val="28"/>
        </w:rPr>
        <w:t>таких людей вст</w:t>
      </w:r>
      <w:r>
        <w:rPr>
          <w:rFonts w:ascii="Times New Roman" w:hAnsi="Times New Roman" w:cs="Times New Roman"/>
          <w:sz w:val="28"/>
          <w:szCs w:val="28"/>
        </w:rPr>
        <w:t xml:space="preserve">речаются в </w:t>
      </w:r>
      <w:r w:rsidR="00366A7D" w:rsidRPr="00366A7D">
        <w:rPr>
          <w:rFonts w:ascii="Times New Roman" w:hAnsi="Times New Roman" w:cs="Times New Roman"/>
          <w:sz w:val="28"/>
          <w:szCs w:val="28"/>
        </w:rPr>
        <w:t>трёх основных областях: социальное взаимодействие, общение и</w:t>
      </w:r>
      <w:r>
        <w:rPr>
          <w:rFonts w:ascii="Times New Roman" w:hAnsi="Times New Roman" w:cs="Times New Roman"/>
          <w:sz w:val="28"/>
          <w:szCs w:val="28"/>
        </w:rPr>
        <w:t xml:space="preserve"> поведение, которое в </w:t>
      </w:r>
      <w:r w:rsidR="00366A7D" w:rsidRPr="00366A7D">
        <w:rPr>
          <w:rFonts w:ascii="Times New Roman" w:hAnsi="Times New Roman" w:cs="Times New Roman"/>
          <w:sz w:val="28"/>
          <w:szCs w:val="28"/>
        </w:rPr>
        <w:t>их случае чаще всего характеризуется как стереотипно</w:t>
      </w:r>
      <w:r w:rsidR="00366A7D">
        <w:rPr>
          <w:rFonts w:ascii="Times New Roman" w:hAnsi="Times New Roman" w:cs="Times New Roman"/>
          <w:sz w:val="28"/>
          <w:szCs w:val="28"/>
        </w:rPr>
        <w:t xml:space="preserve">е или повторяющееся поведение. </w:t>
      </w:r>
      <w:r w:rsidR="00366A7D" w:rsidRPr="00366A7D">
        <w:rPr>
          <w:rFonts w:ascii="Times New Roman" w:hAnsi="Times New Roman" w:cs="Times New Roman"/>
          <w:sz w:val="28"/>
          <w:szCs w:val="28"/>
        </w:rPr>
        <w:t xml:space="preserve">Также они могут обладать </w:t>
      </w:r>
      <w:proofErr w:type="spellStart"/>
      <w:r w:rsidR="00366A7D" w:rsidRPr="00366A7D">
        <w:rPr>
          <w:rFonts w:ascii="Times New Roman" w:hAnsi="Times New Roman" w:cs="Times New Roman"/>
          <w:sz w:val="28"/>
          <w:szCs w:val="28"/>
        </w:rPr>
        <w:t>гип</w:t>
      </w:r>
      <w:r>
        <w:rPr>
          <w:rFonts w:ascii="Times New Roman" w:hAnsi="Times New Roman" w:cs="Times New Roman"/>
          <w:sz w:val="28"/>
          <w:szCs w:val="28"/>
        </w:rPr>
        <w:t>ер</w:t>
      </w:r>
      <w:proofErr w:type="spellEnd"/>
      <w:r>
        <w:rPr>
          <w:rFonts w:ascii="Times New Roman" w:hAnsi="Times New Roman" w:cs="Times New Roman"/>
          <w:sz w:val="28"/>
          <w:szCs w:val="28"/>
        </w:rPr>
        <w:t xml:space="preserve">- или </w:t>
      </w:r>
      <w:proofErr w:type="spellStart"/>
      <w:r>
        <w:rPr>
          <w:rFonts w:ascii="Times New Roman" w:hAnsi="Times New Roman" w:cs="Times New Roman"/>
          <w:sz w:val="28"/>
          <w:szCs w:val="28"/>
        </w:rPr>
        <w:t>гипочувствительностью</w:t>
      </w:r>
      <w:proofErr w:type="spellEnd"/>
      <w:r>
        <w:rPr>
          <w:rFonts w:ascii="Times New Roman" w:hAnsi="Times New Roman" w:cs="Times New Roman"/>
          <w:sz w:val="28"/>
          <w:szCs w:val="28"/>
        </w:rPr>
        <w:t xml:space="preserve"> к </w:t>
      </w:r>
      <w:r w:rsidR="00366A7D" w:rsidRPr="00366A7D">
        <w:rPr>
          <w:rFonts w:ascii="Times New Roman" w:hAnsi="Times New Roman" w:cs="Times New Roman"/>
          <w:sz w:val="28"/>
          <w:szCs w:val="28"/>
        </w:rPr>
        <w:t>тактильным, звуковы</w:t>
      </w:r>
      <w:r>
        <w:rPr>
          <w:rFonts w:ascii="Times New Roman" w:hAnsi="Times New Roman" w:cs="Times New Roman"/>
          <w:sz w:val="28"/>
          <w:szCs w:val="28"/>
        </w:rPr>
        <w:t xml:space="preserve">м и визуальным раздражителям и </w:t>
      </w:r>
      <w:r w:rsidR="00366A7D" w:rsidRPr="00366A7D">
        <w:rPr>
          <w:rFonts w:ascii="Times New Roman" w:hAnsi="Times New Roman" w:cs="Times New Roman"/>
          <w:sz w:val="28"/>
          <w:szCs w:val="28"/>
        </w:rPr>
        <w:t>иметь</w:t>
      </w:r>
      <w:r>
        <w:rPr>
          <w:rFonts w:ascii="Times New Roman" w:hAnsi="Times New Roman" w:cs="Times New Roman"/>
          <w:sz w:val="28"/>
          <w:szCs w:val="28"/>
        </w:rPr>
        <w:t xml:space="preserve"> необычные реакции на горячее и </w:t>
      </w:r>
      <w:r w:rsidR="00366A7D" w:rsidRPr="00366A7D">
        <w:rPr>
          <w:rFonts w:ascii="Times New Roman" w:hAnsi="Times New Roman" w:cs="Times New Roman"/>
          <w:sz w:val="28"/>
          <w:szCs w:val="28"/>
        </w:rPr>
        <w:t>холодное и/или бол</w:t>
      </w:r>
      <w:r>
        <w:rPr>
          <w:rFonts w:ascii="Times New Roman" w:hAnsi="Times New Roman" w:cs="Times New Roman"/>
          <w:sz w:val="28"/>
          <w:szCs w:val="28"/>
        </w:rPr>
        <w:t xml:space="preserve">ь. Из-за своих нарушений люди с </w:t>
      </w:r>
      <w:r w:rsidR="00366A7D" w:rsidRPr="00366A7D">
        <w:rPr>
          <w:rFonts w:ascii="Times New Roman" w:hAnsi="Times New Roman" w:cs="Times New Roman"/>
          <w:sz w:val="28"/>
          <w:szCs w:val="28"/>
        </w:rPr>
        <w:t xml:space="preserve">аутизмом часто испытывают </w:t>
      </w:r>
      <w:r w:rsidR="00366A7D" w:rsidRPr="008764CB">
        <w:rPr>
          <w:rFonts w:ascii="Times New Roman" w:hAnsi="Times New Roman" w:cs="Times New Roman"/>
          <w:sz w:val="28"/>
          <w:szCs w:val="28"/>
        </w:rPr>
        <w:t>следующие сложности</w:t>
      </w:r>
      <w:r w:rsidR="00366A7D" w:rsidRPr="00366A7D">
        <w:rPr>
          <w:rFonts w:ascii="Times New Roman" w:hAnsi="Times New Roman" w:cs="Times New Roman"/>
          <w:sz w:val="28"/>
          <w:szCs w:val="28"/>
        </w:rPr>
        <w:t>, препятствующие их способности</w:t>
      </w:r>
      <w:r>
        <w:rPr>
          <w:rFonts w:ascii="Times New Roman" w:hAnsi="Times New Roman" w:cs="Times New Roman"/>
          <w:sz w:val="28"/>
          <w:szCs w:val="28"/>
        </w:rPr>
        <w:t xml:space="preserve"> эффективно принимать участие в </w:t>
      </w:r>
      <w:r w:rsidR="00366A7D" w:rsidRPr="00366A7D">
        <w:rPr>
          <w:rFonts w:ascii="Times New Roman" w:hAnsi="Times New Roman" w:cs="Times New Roman"/>
          <w:sz w:val="28"/>
          <w:szCs w:val="28"/>
        </w:rPr>
        <w:t>трудовом процессе:</w:t>
      </w:r>
    </w:p>
    <w:p w:rsidR="00366A7D" w:rsidRDefault="00366A7D" w:rsidP="00366A7D">
      <w:pPr>
        <w:spacing w:after="0" w:line="360" w:lineRule="auto"/>
        <w:ind w:firstLine="709"/>
        <w:jc w:val="both"/>
        <w:rPr>
          <w:rFonts w:ascii="Times New Roman" w:hAnsi="Times New Roman" w:cs="Times New Roman"/>
          <w:sz w:val="28"/>
          <w:szCs w:val="28"/>
        </w:rPr>
      </w:pPr>
      <w:r w:rsidRPr="008764CB">
        <w:rPr>
          <w:rFonts w:ascii="Times New Roman" w:hAnsi="Times New Roman" w:cs="Times New Roman"/>
          <w:b/>
          <w:sz w:val="28"/>
          <w:szCs w:val="28"/>
        </w:rPr>
        <w:t>Социально</w:t>
      </w:r>
      <w:r w:rsidR="00544C43" w:rsidRPr="008764CB">
        <w:rPr>
          <w:rFonts w:ascii="Times New Roman" w:hAnsi="Times New Roman" w:cs="Times New Roman"/>
          <w:b/>
          <w:sz w:val="28"/>
          <w:szCs w:val="28"/>
        </w:rPr>
        <w:t>е взаимодействие:</w:t>
      </w:r>
      <w:r w:rsidR="00544C43">
        <w:rPr>
          <w:rFonts w:ascii="Times New Roman" w:hAnsi="Times New Roman" w:cs="Times New Roman"/>
          <w:sz w:val="28"/>
          <w:szCs w:val="28"/>
        </w:rPr>
        <w:t xml:space="preserve"> люди с </w:t>
      </w:r>
      <w:r w:rsidRPr="00366A7D">
        <w:rPr>
          <w:rFonts w:ascii="Times New Roman" w:hAnsi="Times New Roman" w:cs="Times New Roman"/>
          <w:sz w:val="28"/>
          <w:szCs w:val="28"/>
        </w:rPr>
        <w:t>аутизмом могут не понимать неписаные социальные правила, которые все остальные обыч</w:t>
      </w:r>
      <w:r w:rsidR="00544C43">
        <w:rPr>
          <w:rFonts w:ascii="Times New Roman" w:hAnsi="Times New Roman" w:cs="Times New Roman"/>
          <w:sz w:val="28"/>
          <w:szCs w:val="28"/>
        </w:rPr>
        <w:t>но подхватывают бессознательно (н</w:t>
      </w:r>
      <w:r w:rsidRPr="00366A7D">
        <w:rPr>
          <w:rFonts w:ascii="Times New Roman" w:hAnsi="Times New Roman" w:cs="Times New Roman"/>
          <w:sz w:val="28"/>
          <w:szCs w:val="28"/>
        </w:rPr>
        <w:t>апример, они м</w:t>
      </w:r>
      <w:r w:rsidR="00544C43">
        <w:rPr>
          <w:rFonts w:ascii="Times New Roman" w:hAnsi="Times New Roman" w:cs="Times New Roman"/>
          <w:sz w:val="28"/>
          <w:szCs w:val="28"/>
        </w:rPr>
        <w:t xml:space="preserve">огут подходить слишком близко к </w:t>
      </w:r>
      <w:r w:rsidRPr="00366A7D">
        <w:rPr>
          <w:rFonts w:ascii="Times New Roman" w:hAnsi="Times New Roman" w:cs="Times New Roman"/>
          <w:sz w:val="28"/>
          <w:szCs w:val="28"/>
        </w:rPr>
        <w:t>другим людям или заводить разговоры на неуместные темы. Они могут показаться бесчувственными, не за</w:t>
      </w:r>
      <w:r w:rsidR="00544C43">
        <w:rPr>
          <w:rFonts w:ascii="Times New Roman" w:hAnsi="Times New Roman" w:cs="Times New Roman"/>
          <w:sz w:val="28"/>
          <w:szCs w:val="28"/>
        </w:rPr>
        <w:t xml:space="preserve">мечая дискомфорта собеседника в </w:t>
      </w:r>
      <w:r w:rsidRPr="00366A7D">
        <w:rPr>
          <w:rFonts w:ascii="Times New Roman" w:hAnsi="Times New Roman" w:cs="Times New Roman"/>
          <w:sz w:val="28"/>
          <w:szCs w:val="28"/>
        </w:rPr>
        <w:t>подобной ситуации. Кроме того, они могут</w:t>
      </w:r>
      <w:r w:rsidR="00544C43">
        <w:rPr>
          <w:rFonts w:ascii="Times New Roman" w:hAnsi="Times New Roman" w:cs="Times New Roman"/>
          <w:sz w:val="28"/>
          <w:szCs w:val="28"/>
        </w:rPr>
        <w:t xml:space="preserve"> предпочитать проводить время в </w:t>
      </w:r>
      <w:r w:rsidR="001475BD">
        <w:rPr>
          <w:rFonts w:ascii="Times New Roman" w:hAnsi="Times New Roman" w:cs="Times New Roman"/>
          <w:sz w:val="28"/>
          <w:szCs w:val="28"/>
        </w:rPr>
        <w:t xml:space="preserve">одиночестве и не участвовать в </w:t>
      </w:r>
      <w:r w:rsidRPr="00366A7D">
        <w:rPr>
          <w:rFonts w:ascii="Times New Roman" w:hAnsi="Times New Roman" w:cs="Times New Roman"/>
          <w:sz w:val="28"/>
          <w:szCs w:val="28"/>
        </w:rPr>
        <w:t>разго</w:t>
      </w:r>
      <w:r w:rsidR="001475BD">
        <w:rPr>
          <w:rFonts w:ascii="Times New Roman" w:hAnsi="Times New Roman" w:cs="Times New Roman"/>
          <w:sz w:val="28"/>
          <w:szCs w:val="28"/>
        </w:rPr>
        <w:t xml:space="preserve">ворах и </w:t>
      </w:r>
      <w:r w:rsidR="00544C43">
        <w:rPr>
          <w:rFonts w:ascii="Times New Roman" w:hAnsi="Times New Roman" w:cs="Times New Roman"/>
          <w:sz w:val="28"/>
          <w:szCs w:val="28"/>
        </w:rPr>
        <w:t xml:space="preserve">мероприятиях на работе), именно поэтому </w:t>
      </w:r>
      <w:r w:rsidRPr="00366A7D">
        <w:rPr>
          <w:rFonts w:ascii="Times New Roman" w:hAnsi="Times New Roman" w:cs="Times New Roman"/>
          <w:sz w:val="28"/>
          <w:szCs w:val="28"/>
        </w:rPr>
        <w:t xml:space="preserve">люди </w:t>
      </w:r>
      <w:r w:rsidR="001475BD">
        <w:rPr>
          <w:rFonts w:ascii="Times New Roman" w:hAnsi="Times New Roman" w:cs="Times New Roman"/>
          <w:sz w:val="28"/>
          <w:szCs w:val="28"/>
        </w:rPr>
        <w:t xml:space="preserve">с </w:t>
      </w:r>
      <w:r w:rsidRPr="00366A7D">
        <w:rPr>
          <w:rFonts w:ascii="Times New Roman" w:hAnsi="Times New Roman" w:cs="Times New Roman"/>
          <w:sz w:val="28"/>
          <w:szCs w:val="28"/>
        </w:rPr>
        <w:t>аутизмом могут испытыв</w:t>
      </w:r>
      <w:r w:rsidR="001475BD">
        <w:rPr>
          <w:rFonts w:ascii="Times New Roman" w:hAnsi="Times New Roman" w:cs="Times New Roman"/>
          <w:sz w:val="28"/>
          <w:szCs w:val="28"/>
        </w:rPr>
        <w:t xml:space="preserve">ать трудности, взаимодействуя с руководителями и коллегами, и </w:t>
      </w:r>
      <w:r w:rsidRPr="00366A7D">
        <w:rPr>
          <w:rFonts w:ascii="Times New Roman" w:hAnsi="Times New Roman" w:cs="Times New Roman"/>
          <w:sz w:val="28"/>
          <w:szCs w:val="28"/>
        </w:rPr>
        <w:t xml:space="preserve">это может препятствовать </w:t>
      </w:r>
      <w:r w:rsidR="001475BD">
        <w:rPr>
          <w:rFonts w:ascii="Times New Roman" w:hAnsi="Times New Roman" w:cs="Times New Roman"/>
          <w:sz w:val="28"/>
          <w:szCs w:val="28"/>
        </w:rPr>
        <w:t xml:space="preserve">их включению в </w:t>
      </w:r>
      <w:r>
        <w:rPr>
          <w:rFonts w:ascii="Times New Roman" w:hAnsi="Times New Roman" w:cs="Times New Roman"/>
          <w:sz w:val="28"/>
          <w:szCs w:val="28"/>
        </w:rPr>
        <w:t>рабочий процесс.</w:t>
      </w:r>
    </w:p>
    <w:p w:rsidR="005A38B9" w:rsidRDefault="00366A7D" w:rsidP="00366A7D">
      <w:pPr>
        <w:spacing w:after="0" w:line="360" w:lineRule="auto"/>
        <w:ind w:firstLine="709"/>
        <w:jc w:val="both"/>
        <w:rPr>
          <w:rFonts w:ascii="Times New Roman" w:hAnsi="Times New Roman" w:cs="Times New Roman"/>
          <w:sz w:val="28"/>
          <w:szCs w:val="28"/>
        </w:rPr>
      </w:pPr>
      <w:r w:rsidRPr="00366A7D">
        <w:rPr>
          <w:rFonts w:ascii="Times New Roman" w:hAnsi="Times New Roman" w:cs="Times New Roman"/>
          <w:b/>
          <w:sz w:val="28"/>
          <w:szCs w:val="28"/>
        </w:rPr>
        <w:t>Общение:</w:t>
      </w:r>
      <w:r w:rsidR="001475BD">
        <w:rPr>
          <w:rFonts w:ascii="Times New Roman" w:hAnsi="Times New Roman" w:cs="Times New Roman"/>
          <w:sz w:val="28"/>
          <w:szCs w:val="28"/>
        </w:rPr>
        <w:t xml:space="preserve"> многие люди с </w:t>
      </w:r>
      <w:r w:rsidRPr="00366A7D">
        <w:rPr>
          <w:rFonts w:ascii="Times New Roman" w:hAnsi="Times New Roman" w:cs="Times New Roman"/>
          <w:sz w:val="28"/>
          <w:szCs w:val="28"/>
        </w:rPr>
        <w:t>аутизмом о</w:t>
      </w:r>
      <w:r w:rsidR="001475BD">
        <w:rPr>
          <w:rFonts w:ascii="Times New Roman" w:hAnsi="Times New Roman" w:cs="Times New Roman"/>
          <w:sz w:val="28"/>
          <w:szCs w:val="28"/>
        </w:rPr>
        <w:t xml:space="preserve">чень буквально понимают речь, и с </w:t>
      </w:r>
      <w:r w:rsidRPr="00366A7D">
        <w:rPr>
          <w:rFonts w:ascii="Times New Roman" w:hAnsi="Times New Roman" w:cs="Times New Roman"/>
          <w:sz w:val="28"/>
          <w:szCs w:val="28"/>
        </w:rPr>
        <w:t>большим трудом воспринимают мета</w:t>
      </w:r>
      <w:r w:rsidR="00544C43">
        <w:rPr>
          <w:rFonts w:ascii="Times New Roman" w:hAnsi="Times New Roman" w:cs="Times New Roman"/>
          <w:sz w:val="28"/>
          <w:szCs w:val="28"/>
        </w:rPr>
        <w:t>форы, идиомы, иронию и сарказм (н</w:t>
      </w:r>
      <w:r w:rsidRPr="00366A7D">
        <w:rPr>
          <w:rFonts w:ascii="Times New Roman" w:hAnsi="Times New Roman" w:cs="Times New Roman"/>
          <w:sz w:val="28"/>
          <w:szCs w:val="28"/>
        </w:rPr>
        <w:t xml:space="preserve">апример, они, скорее всего, поймут буквально выражение вроде </w:t>
      </w:r>
      <w:r w:rsidR="00544C43">
        <w:rPr>
          <w:rFonts w:ascii="Times New Roman" w:hAnsi="Times New Roman" w:cs="Times New Roman"/>
          <w:sz w:val="28"/>
          <w:szCs w:val="28"/>
        </w:rPr>
        <w:t xml:space="preserve">«не видеть дальше своего </w:t>
      </w:r>
      <w:r w:rsidR="008764CB">
        <w:rPr>
          <w:rFonts w:ascii="Times New Roman" w:hAnsi="Times New Roman" w:cs="Times New Roman"/>
          <w:sz w:val="28"/>
          <w:szCs w:val="28"/>
        </w:rPr>
        <w:t xml:space="preserve">носа»), </w:t>
      </w:r>
      <w:r w:rsidR="00544C43" w:rsidRPr="008764CB">
        <w:rPr>
          <w:rFonts w:ascii="Times New Roman" w:hAnsi="Times New Roman" w:cs="Times New Roman"/>
          <w:sz w:val="28"/>
          <w:szCs w:val="28"/>
        </w:rPr>
        <w:t>п</w:t>
      </w:r>
      <w:r w:rsidRPr="008764CB">
        <w:rPr>
          <w:rFonts w:ascii="Times New Roman" w:hAnsi="Times New Roman" w:cs="Times New Roman"/>
          <w:sz w:val="28"/>
          <w:szCs w:val="28"/>
        </w:rPr>
        <w:t xml:space="preserve">оэтому </w:t>
      </w:r>
      <w:r w:rsidRPr="00366A7D">
        <w:rPr>
          <w:rFonts w:ascii="Times New Roman" w:hAnsi="Times New Roman" w:cs="Times New Roman"/>
          <w:sz w:val="28"/>
          <w:szCs w:val="28"/>
        </w:rPr>
        <w:t>такие люди могут испы</w:t>
      </w:r>
      <w:r w:rsidR="001475BD">
        <w:rPr>
          <w:rFonts w:ascii="Times New Roman" w:hAnsi="Times New Roman" w:cs="Times New Roman"/>
          <w:sz w:val="28"/>
          <w:szCs w:val="28"/>
        </w:rPr>
        <w:t xml:space="preserve">тывать сложности с пониманием и </w:t>
      </w:r>
      <w:r w:rsidRPr="00366A7D">
        <w:rPr>
          <w:rFonts w:ascii="Times New Roman" w:hAnsi="Times New Roman" w:cs="Times New Roman"/>
          <w:sz w:val="28"/>
          <w:szCs w:val="28"/>
        </w:rPr>
        <w:t>интерпретацией инструкций и</w:t>
      </w:r>
      <w:r w:rsidR="001475BD">
        <w:rPr>
          <w:rFonts w:ascii="Times New Roman" w:hAnsi="Times New Roman" w:cs="Times New Roman"/>
          <w:sz w:val="28"/>
          <w:szCs w:val="28"/>
        </w:rPr>
        <w:t xml:space="preserve"> невысказанных ожиданий. </w:t>
      </w:r>
      <w:r w:rsidR="002A0F2D">
        <w:rPr>
          <w:rFonts w:ascii="Times New Roman" w:hAnsi="Times New Roman" w:cs="Times New Roman"/>
          <w:sz w:val="28"/>
          <w:szCs w:val="28"/>
        </w:rPr>
        <w:t>Они</w:t>
      </w:r>
      <w:r w:rsidRPr="00366A7D">
        <w:rPr>
          <w:rFonts w:ascii="Times New Roman" w:hAnsi="Times New Roman" w:cs="Times New Roman"/>
          <w:sz w:val="28"/>
          <w:szCs w:val="28"/>
        </w:rPr>
        <w:t xml:space="preserve"> част</w:t>
      </w:r>
      <w:r w:rsidR="001475BD">
        <w:rPr>
          <w:rFonts w:ascii="Times New Roman" w:hAnsi="Times New Roman" w:cs="Times New Roman"/>
          <w:sz w:val="28"/>
          <w:szCs w:val="28"/>
        </w:rPr>
        <w:t xml:space="preserve">о кажутся очень непонятливыми и испытывают сложности с </w:t>
      </w:r>
      <w:r w:rsidRPr="00366A7D">
        <w:rPr>
          <w:rFonts w:ascii="Times New Roman" w:hAnsi="Times New Roman" w:cs="Times New Roman"/>
          <w:sz w:val="28"/>
          <w:szCs w:val="28"/>
        </w:rPr>
        <w:t xml:space="preserve">пониманием </w:t>
      </w:r>
      <w:r w:rsidRPr="00366A7D">
        <w:rPr>
          <w:rFonts w:ascii="Times New Roman" w:hAnsi="Times New Roman" w:cs="Times New Roman"/>
          <w:sz w:val="28"/>
          <w:szCs w:val="28"/>
        </w:rPr>
        <w:lastRenderedPageBreak/>
        <w:t>мимики собеседника или то</w:t>
      </w:r>
      <w:r w:rsidR="001475BD">
        <w:rPr>
          <w:rFonts w:ascii="Times New Roman" w:hAnsi="Times New Roman" w:cs="Times New Roman"/>
          <w:sz w:val="28"/>
          <w:szCs w:val="28"/>
        </w:rPr>
        <w:t xml:space="preserve">на его голоса. Некоторые </w:t>
      </w:r>
      <w:r w:rsidR="002A0F2D">
        <w:rPr>
          <w:rFonts w:ascii="Times New Roman" w:hAnsi="Times New Roman" w:cs="Times New Roman"/>
          <w:sz w:val="28"/>
          <w:szCs w:val="28"/>
        </w:rPr>
        <w:t>из них</w:t>
      </w:r>
      <w:r w:rsidRPr="00366A7D">
        <w:rPr>
          <w:rFonts w:ascii="Times New Roman" w:hAnsi="Times New Roman" w:cs="Times New Roman"/>
          <w:sz w:val="28"/>
          <w:szCs w:val="28"/>
        </w:rPr>
        <w:t xml:space="preserve"> могут им</w:t>
      </w:r>
      <w:r w:rsidR="001475BD">
        <w:rPr>
          <w:rFonts w:ascii="Times New Roman" w:hAnsi="Times New Roman" w:cs="Times New Roman"/>
          <w:sz w:val="28"/>
          <w:szCs w:val="28"/>
        </w:rPr>
        <w:t xml:space="preserve">еть отличные навыки обращения с </w:t>
      </w:r>
      <w:r w:rsidRPr="00366A7D">
        <w:rPr>
          <w:rFonts w:ascii="Times New Roman" w:hAnsi="Times New Roman" w:cs="Times New Roman"/>
          <w:sz w:val="28"/>
          <w:szCs w:val="28"/>
        </w:rPr>
        <w:t>языком, но им бывает непросто понять, что разговор – это взаимный процесс; они м</w:t>
      </w:r>
      <w:r w:rsidR="001475BD">
        <w:rPr>
          <w:rFonts w:ascii="Times New Roman" w:hAnsi="Times New Roman" w:cs="Times New Roman"/>
          <w:sz w:val="28"/>
          <w:szCs w:val="28"/>
        </w:rPr>
        <w:t xml:space="preserve">огут подробно рассказывать о том, что интересно им и </w:t>
      </w:r>
      <w:r w:rsidRPr="00366A7D">
        <w:rPr>
          <w:rFonts w:ascii="Times New Roman" w:hAnsi="Times New Roman" w:cs="Times New Roman"/>
          <w:sz w:val="28"/>
          <w:szCs w:val="28"/>
        </w:rPr>
        <w:t>казаться со</w:t>
      </w:r>
      <w:r w:rsidR="001475BD">
        <w:rPr>
          <w:rFonts w:ascii="Times New Roman" w:hAnsi="Times New Roman" w:cs="Times New Roman"/>
          <w:sz w:val="28"/>
          <w:szCs w:val="28"/>
        </w:rPr>
        <w:t xml:space="preserve">вершенно не заинтересованными в том, о </w:t>
      </w:r>
      <w:r w:rsidRPr="00366A7D">
        <w:rPr>
          <w:rFonts w:ascii="Times New Roman" w:hAnsi="Times New Roman" w:cs="Times New Roman"/>
          <w:sz w:val="28"/>
          <w:szCs w:val="28"/>
        </w:rPr>
        <w:t>чём г</w:t>
      </w:r>
      <w:r w:rsidR="001475BD">
        <w:rPr>
          <w:rFonts w:ascii="Times New Roman" w:hAnsi="Times New Roman" w:cs="Times New Roman"/>
          <w:sz w:val="28"/>
          <w:szCs w:val="28"/>
        </w:rPr>
        <w:t xml:space="preserve">оворят остальные. Другие люди с </w:t>
      </w:r>
      <w:r w:rsidRPr="00366A7D">
        <w:rPr>
          <w:rFonts w:ascii="Times New Roman" w:hAnsi="Times New Roman" w:cs="Times New Roman"/>
          <w:sz w:val="28"/>
          <w:szCs w:val="28"/>
        </w:rPr>
        <w:t>аутизмом могут быть</w:t>
      </w:r>
      <w:r w:rsidR="001475BD">
        <w:rPr>
          <w:rFonts w:ascii="Times New Roman" w:hAnsi="Times New Roman" w:cs="Times New Roman"/>
          <w:sz w:val="28"/>
          <w:szCs w:val="28"/>
        </w:rPr>
        <w:t xml:space="preserve"> вообще не способны говорить; в таком случае, они общаются с </w:t>
      </w:r>
      <w:r w:rsidRPr="00366A7D">
        <w:rPr>
          <w:rFonts w:ascii="Times New Roman" w:hAnsi="Times New Roman" w:cs="Times New Roman"/>
          <w:sz w:val="28"/>
          <w:szCs w:val="28"/>
        </w:rPr>
        <w:t>окружающими, используя вмес</w:t>
      </w:r>
      <w:r w:rsidR="005A38B9">
        <w:rPr>
          <w:rFonts w:ascii="Times New Roman" w:hAnsi="Times New Roman" w:cs="Times New Roman"/>
          <w:sz w:val="28"/>
          <w:szCs w:val="28"/>
        </w:rPr>
        <w:t>то слов жесты или изображения.</w:t>
      </w:r>
    </w:p>
    <w:p w:rsidR="005A38B9" w:rsidRDefault="00366A7D" w:rsidP="00366A7D">
      <w:pPr>
        <w:spacing w:after="0" w:line="360" w:lineRule="auto"/>
        <w:ind w:firstLine="709"/>
        <w:jc w:val="both"/>
        <w:rPr>
          <w:rFonts w:ascii="Times New Roman" w:hAnsi="Times New Roman" w:cs="Times New Roman"/>
          <w:sz w:val="28"/>
          <w:szCs w:val="28"/>
        </w:rPr>
      </w:pPr>
      <w:r w:rsidRPr="005A38B9">
        <w:rPr>
          <w:rFonts w:ascii="Times New Roman" w:hAnsi="Times New Roman" w:cs="Times New Roman"/>
          <w:b/>
          <w:sz w:val="28"/>
          <w:szCs w:val="28"/>
        </w:rPr>
        <w:t>Социальное воображение:</w:t>
      </w:r>
      <w:r w:rsidR="001475BD">
        <w:rPr>
          <w:rFonts w:ascii="Times New Roman" w:hAnsi="Times New Roman" w:cs="Times New Roman"/>
          <w:sz w:val="28"/>
          <w:szCs w:val="28"/>
        </w:rPr>
        <w:t xml:space="preserve"> хотя некоторые люди с </w:t>
      </w:r>
      <w:r w:rsidRPr="00366A7D">
        <w:rPr>
          <w:rFonts w:ascii="Times New Roman" w:hAnsi="Times New Roman" w:cs="Times New Roman"/>
          <w:sz w:val="28"/>
          <w:szCs w:val="28"/>
        </w:rPr>
        <w:t>аутизмом обладают богатым вообр</w:t>
      </w:r>
      <w:r w:rsidR="001475BD">
        <w:rPr>
          <w:rFonts w:ascii="Times New Roman" w:hAnsi="Times New Roman" w:cs="Times New Roman"/>
          <w:sz w:val="28"/>
          <w:szCs w:val="28"/>
        </w:rPr>
        <w:t xml:space="preserve">ажением, очень изобретательны и </w:t>
      </w:r>
      <w:r w:rsidRPr="00366A7D">
        <w:rPr>
          <w:rFonts w:ascii="Times New Roman" w:hAnsi="Times New Roman" w:cs="Times New Roman"/>
          <w:sz w:val="28"/>
          <w:szCs w:val="28"/>
        </w:rPr>
        <w:t>могут быть успеш</w:t>
      </w:r>
      <w:r w:rsidR="001475BD">
        <w:rPr>
          <w:rFonts w:ascii="Times New Roman" w:hAnsi="Times New Roman" w:cs="Times New Roman"/>
          <w:sz w:val="28"/>
          <w:szCs w:val="28"/>
        </w:rPr>
        <w:t xml:space="preserve">ными музыкантами, художниками и писателями, чаще всего людям с </w:t>
      </w:r>
      <w:r w:rsidRPr="00366A7D">
        <w:rPr>
          <w:rFonts w:ascii="Times New Roman" w:hAnsi="Times New Roman" w:cs="Times New Roman"/>
          <w:sz w:val="28"/>
          <w:szCs w:val="28"/>
        </w:rPr>
        <w:t>этим нарушением не хватает социального воображ</w:t>
      </w:r>
      <w:r w:rsidR="001475BD">
        <w:rPr>
          <w:rFonts w:ascii="Times New Roman" w:hAnsi="Times New Roman" w:cs="Times New Roman"/>
          <w:sz w:val="28"/>
          <w:szCs w:val="28"/>
        </w:rPr>
        <w:t xml:space="preserve">ения. Им бывает трудно понять и объяснить чувства, мысли и </w:t>
      </w:r>
      <w:r w:rsidRPr="00366A7D">
        <w:rPr>
          <w:rFonts w:ascii="Times New Roman" w:hAnsi="Times New Roman" w:cs="Times New Roman"/>
          <w:sz w:val="28"/>
          <w:szCs w:val="28"/>
        </w:rPr>
        <w:t>действия други</w:t>
      </w:r>
      <w:r w:rsidR="001475BD">
        <w:rPr>
          <w:rFonts w:ascii="Times New Roman" w:hAnsi="Times New Roman" w:cs="Times New Roman"/>
          <w:sz w:val="28"/>
          <w:szCs w:val="28"/>
        </w:rPr>
        <w:t>х людей. Кроме того, часто им с</w:t>
      </w:r>
      <w:r w:rsidR="001475BD" w:rsidRPr="00366A7D">
        <w:rPr>
          <w:rFonts w:ascii="Times New Roman" w:hAnsi="Times New Roman" w:cs="Times New Roman"/>
          <w:sz w:val="28"/>
          <w:szCs w:val="28"/>
        </w:rPr>
        <w:t xml:space="preserve"> трудом</w:t>
      </w:r>
      <w:r w:rsidRPr="00366A7D">
        <w:rPr>
          <w:rFonts w:ascii="Times New Roman" w:hAnsi="Times New Roman" w:cs="Times New Roman"/>
          <w:sz w:val="28"/>
          <w:szCs w:val="28"/>
        </w:rPr>
        <w:t xml:space="preserve"> удаётся предсказывать, </w:t>
      </w:r>
      <w:r w:rsidR="001475BD">
        <w:rPr>
          <w:rFonts w:ascii="Times New Roman" w:hAnsi="Times New Roman" w:cs="Times New Roman"/>
          <w:sz w:val="28"/>
          <w:szCs w:val="28"/>
        </w:rPr>
        <w:t xml:space="preserve">что случится дальше, и сложно в </w:t>
      </w:r>
      <w:r w:rsidRPr="00366A7D">
        <w:rPr>
          <w:rFonts w:ascii="Times New Roman" w:hAnsi="Times New Roman" w:cs="Times New Roman"/>
          <w:sz w:val="28"/>
          <w:szCs w:val="28"/>
        </w:rPr>
        <w:t>принципе осознавать опасность неко</w:t>
      </w:r>
      <w:r w:rsidR="001475BD">
        <w:rPr>
          <w:rFonts w:ascii="Times New Roman" w:hAnsi="Times New Roman" w:cs="Times New Roman"/>
          <w:sz w:val="28"/>
          <w:szCs w:val="28"/>
        </w:rPr>
        <w:t xml:space="preserve">торых ситуаций. Из-за проблем с </w:t>
      </w:r>
      <w:r w:rsidRPr="00366A7D">
        <w:rPr>
          <w:rFonts w:ascii="Times New Roman" w:hAnsi="Times New Roman" w:cs="Times New Roman"/>
          <w:sz w:val="28"/>
          <w:szCs w:val="28"/>
        </w:rPr>
        <w:t>социальным воображением</w:t>
      </w:r>
      <w:r w:rsidR="001475BD">
        <w:rPr>
          <w:rFonts w:ascii="Times New Roman" w:hAnsi="Times New Roman" w:cs="Times New Roman"/>
          <w:sz w:val="28"/>
          <w:szCs w:val="28"/>
        </w:rPr>
        <w:t xml:space="preserve"> им бывает трудно готовиться к переменам и </w:t>
      </w:r>
      <w:r w:rsidRPr="00366A7D">
        <w:rPr>
          <w:rFonts w:ascii="Times New Roman" w:hAnsi="Times New Roman" w:cs="Times New Roman"/>
          <w:sz w:val="28"/>
          <w:szCs w:val="28"/>
        </w:rPr>
        <w:t>планировать будущее</w:t>
      </w:r>
      <w:r w:rsidR="0007558B">
        <w:rPr>
          <w:rFonts w:ascii="Times New Roman" w:hAnsi="Times New Roman" w:cs="Times New Roman"/>
          <w:sz w:val="28"/>
          <w:szCs w:val="28"/>
        </w:rPr>
        <w:t>,</w:t>
      </w:r>
      <w:r w:rsidRPr="00366A7D">
        <w:rPr>
          <w:rFonts w:ascii="Times New Roman" w:hAnsi="Times New Roman" w:cs="Times New Roman"/>
          <w:sz w:val="28"/>
          <w:szCs w:val="28"/>
        </w:rPr>
        <w:t xml:space="preserve"> при</w:t>
      </w:r>
      <w:r w:rsidR="001475BD">
        <w:rPr>
          <w:rFonts w:ascii="Times New Roman" w:hAnsi="Times New Roman" w:cs="Times New Roman"/>
          <w:sz w:val="28"/>
          <w:szCs w:val="28"/>
        </w:rPr>
        <w:t xml:space="preserve">нимать перемены и справляться с </w:t>
      </w:r>
      <w:r w:rsidRPr="00366A7D">
        <w:rPr>
          <w:rFonts w:ascii="Times New Roman" w:hAnsi="Times New Roman" w:cs="Times New Roman"/>
          <w:sz w:val="28"/>
          <w:szCs w:val="28"/>
        </w:rPr>
        <w:t xml:space="preserve">незнакомыми ситуациями. </w:t>
      </w:r>
    </w:p>
    <w:p w:rsidR="005A38B9" w:rsidRDefault="00366A7D" w:rsidP="00366A7D">
      <w:pPr>
        <w:spacing w:after="0" w:line="360" w:lineRule="auto"/>
        <w:ind w:firstLine="709"/>
        <w:jc w:val="both"/>
        <w:rPr>
          <w:rFonts w:ascii="Times New Roman" w:hAnsi="Times New Roman" w:cs="Times New Roman"/>
          <w:sz w:val="28"/>
          <w:szCs w:val="28"/>
        </w:rPr>
      </w:pPr>
      <w:r w:rsidRPr="005A38B9">
        <w:rPr>
          <w:rFonts w:ascii="Times New Roman" w:hAnsi="Times New Roman" w:cs="Times New Roman"/>
          <w:b/>
          <w:sz w:val="28"/>
          <w:szCs w:val="28"/>
        </w:rPr>
        <w:t>Когнитивное функционирование:</w:t>
      </w:r>
      <w:r w:rsidR="005A38B9">
        <w:rPr>
          <w:rFonts w:ascii="Times New Roman" w:hAnsi="Times New Roman" w:cs="Times New Roman"/>
          <w:sz w:val="28"/>
          <w:szCs w:val="28"/>
        </w:rPr>
        <w:t xml:space="preserve"> </w:t>
      </w:r>
      <w:r w:rsidR="001475BD">
        <w:rPr>
          <w:rFonts w:ascii="Times New Roman" w:hAnsi="Times New Roman" w:cs="Times New Roman"/>
          <w:sz w:val="28"/>
          <w:szCs w:val="28"/>
        </w:rPr>
        <w:t xml:space="preserve">многие люди с аутизмом испытывают трудности с </w:t>
      </w:r>
      <w:r w:rsidRPr="00366A7D">
        <w:rPr>
          <w:rFonts w:ascii="Times New Roman" w:hAnsi="Times New Roman" w:cs="Times New Roman"/>
          <w:sz w:val="28"/>
          <w:szCs w:val="28"/>
        </w:rPr>
        <w:t>завершением задач на работе из-за</w:t>
      </w:r>
      <w:r w:rsidR="001475BD">
        <w:rPr>
          <w:rFonts w:ascii="Times New Roman" w:hAnsi="Times New Roman" w:cs="Times New Roman"/>
          <w:sz w:val="28"/>
          <w:szCs w:val="28"/>
        </w:rPr>
        <w:t xml:space="preserve"> проблем с </w:t>
      </w:r>
      <w:r w:rsidRPr="00366A7D">
        <w:rPr>
          <w:rFonts w:ascii="Times New Roman" w:hAnsi="Times New Roman" w:cs="Times New Roman"/>
          <w:sz w:val="28"/>
          <w:szCs w:val="28"/>
        </w:rPr>
        <w:t>планиров</w:t>
      </w:r>
      <w:r w:rsidR="001475BD">
        <w:rPr>
          <w:rFonts w:ascii="Times New Roman" w:hAnsi="Times New Roman" w:cs="Times New Roman"/>
          <w:sz w:val="28"/>
          <w:szCs w:val="28"/>
        </w:rPr>
        <w:t xml:space="preserve">анием, переключением внимания и </w:t>
      </w:r>
      <w:r w:rsidRPr="00366A7D">
        <w:rPr>
          <w:rFonts w:ascii="Times New Roman" w:hAnsi="Times New Roman" w:cs="Times New Roman"/>
          <w:sz w:val="28"/>
          <w:szCs w:val="28"/>
        </w:rPr>
        <w:t>рабочей памятью. Даже те из них, чей уровень интеллекта средний или выше среднего, тоже иногда сталкиваются со сл</w:t>
      </w:r>
      <w:r w:rsidR="001475BD">
        <w:rPr>
          <w:rFonts w:ascii="Times New Roman" w:hAnsi="Times New Roman" w:cs="Times New Roman"/>
          <w:sz w:val="28"/>
          <w:szCs w:val="28"/>
        </w:rPr>
        <w:t xml:space="preserve">ожностями при решении проблем и </w:t>
      </w:r>
      <w:r w:rsidRPr="00366A7D">
        <w:rPr>
          <w:rFonts w:ascii="Times New Roman" w:hAnsi="Times New Roman" w:cs="Times New Roman"/>
          <w:sz w:val="28"/>
          <w:szCs w:val="28"/>
        </w:rPr>
        <w:t xml:space="preserve">часто бывают несобранными, что может влиять на производительность их труда. </w:t>
      </w:r>
    </w:p>
    <w:p w:rsidR="008764CB" w:rsidRDefault="001475BD" w:rsidP="00366A7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Из-за этих сложностей, а </w:t>
      </w:r>
      <w:r w:rsidR="00366A7D" w:rsidRPr="00366A7D">
        <w:rPr>
          <w:rFonts w:ascii="Times New Roman" w:hAnsi="Times New Roman" w:cs="Times New Roman"/>
          <w:sz w:val="28"/>
          <w:szCs w:val="28"/>
        </w:rPr>
        <w:t>так</w:t>
      </w:r>
      <w:r>
        <w:rPr>
          <w:rFonts w:ascii="Times New Roman" w:hAnsi="Times New Roman" w:cs="Times New Roman"/>
          <w:sz w:val="28"/>
          <w:szCs w:val="28"/>
        </w:rPr>
        <w:t xml:space="preserve">же из-за недостатка поддержки и </w:t>
      </w:r>
      <w:r w:rsidR="005A38B9" w:rsidRPr="00366A7D">
        <w:rPr>
          <w:rFonts w:ascii="Times New Roman" w:hAnsi="Times New Roman" w:cs="Times New Roman"/>
          <w:sz w:val="28"/>
          <w:szCs w:val="28"/>
        </w:rPr>
        <w:t>широко распространённых предрассудков,</w:t>
      </w:r>
      <w:r w:rsidR="005A38B9">
        <w:rPr>
          <w:rFonts w:ascii="Times New Roman" w:hAnsi="Times New Roman" w:cs="Times New Roman"/>
          <w:sz w:val="28"/>
          <w:szCs w:val="28"/>
        </w:rPr>
        <w:t xml:space="preserve"> </w:t>
      </w:r>
      <w:r>
        <w:rPr>
          <w:rFonts w:ascii="Times New Roman" w:hAnsi="Times New Roman" w:cs="Times New Roman"/>
          <w:sz w:val="28"/>
          <w:szCs w:val="28"/>
        </w:rPr>
        <w:t xml:space="preserve">и дискриминации, люди с аутизмом сталкиваются с множеством препятствий в </w:t>
      </w:r>
      <w:r w:rsidR="00366A7D" w:rsidRPr="00366A7D">
        <w:rPr>
          <w:rFonts w:ascii="Times New Roman" w:hAnsi="Times New Roman" w:cs="Times New Roman"/>
          <w:sz w:val="28"/>
          <w:szCs w:val="28"/>
        </w:rPr>
        <w:t>том, чтобы трудоуст</w:t>
      </w:r>
      <w:r w:rsidR="004B1424">
        <w:rPr>
          <w:rFonts w:ascii="Times New Roman" w:hAnsi="Times New Roman" w:cs="Times New Roman"/>
          <w:sz w:val="28"/>
          <w:szCs w:val="28"/>
        </w:rPr>
        <w:t>роиться и удержаться на работе.</w:t>
      </w:r>
    </w:p>
    <w:p w:rsidR="00544C43" w:rsidRDefault="00E711E9" w:rsidP="00E711E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Существует ряд п</w:t>
      </w:r>
      <w:r w:rsidR="00872956">
        <w:rPr>
          <w:rFonts w:ascii="Times New Roman" w:hAnsi="Times New Roman" w:cs="Times New Roman"/>
          <w:sz w:val="28"/>
          <w:szCs w:val="28"/>
        </w:rPr>
        <w:t>ричин,</w:t>
      </w:r>
      <w:r w:rsidR="00312584">
        <w:rPr>
          <w:rFonts w:ascii="Times New Roman" w:hAnsi="Times New Roman" w:cs="Times New Roman"/>
          <w:sz w:val="28"/>
          <w:szCs w:val="28"/>
        </w:rPr>
        <w:t xml:space="preserve"> мешающи</w:t>
      </w:r>
      <w:r>
        <w:rPr>
          <w:rFonts w:ascii="Times New Roman" w:hAnsi="Times New Roman" w:cs="Times New Roman"/>
          <w:sz w:val="28"/>
          <w:szCs w:val="28"/>
        </w:rPr>
        <w:t>х</w:t>
      </w:r>
      <w:r w:rsidR="00312584">
        <w:rPr>
          <w:rFonts w:ascii="Times New Roman" w:hAnsi="Times New Roman" w:cs="Times New Roman"/>
          <w:sz w:val="28"/>
          <w:szCs w:val="28"/>
        </w:rPr>
        <w:t xml:space="preserve"> людям с </w:t>
      </w:r>
      <w:r w:rsidR="00366A7D" w:rsidRPr="00366A7D">
        <w:rPr>
          <w:rFonts w:ascii="Times New Roman" w:hAnsi="Times New Roman" w:cs="Times New Roman"/>
          <w:sz w:val="28"/>
          <w:szCs w:val="28"/>
        </w:rPr>
        <w:t>аутизмом трудоустроиться</w:t>
      </w:r>
      <w:r>
        <w:rPr>
          <w:rFonts w:ascii="Times New Roman" w:hAnsi="Times New Roman" w:cs="Times New Roman"/>
          <w:sz w:val="28"/>
          <w:szCs w:val="28"/>
        </w:rPr>
        <w:t>. Причины</w:t>
      </w:r>
      <w:r w:rsidR="00366A7D" w:rsidRPr="00366A7D">
        <w:rPr>
          <w:rFonts w:ascii="Times New Roman" w:hAnsi="Times New Roman" w:cs="Times New Roman"/>
          <w:sz w:val="28"/>
          <w:szCs w:val="28"/>
        </w:rPr>
        <w:t xml:space="preserve"> возникают </w:t>
      </w:r>
      <w:r>
        <w:rPr>
          <w:rFonts w:ascii="Times New Roman" w:hAnsi="Times New Roman" w:cs="Times New Roman"/>
          <w:sz w:val="28"/>
          <w:szCs w:val="28"/>
        </w:rPr>
        <w:t>до до</w:t>
      </w:r>
      <w:r w:rsidRPr="00366A7D">
        <w:rPr>
          <w:rFonts w:ascii="Times New Roman" w:hAnsi="Times New Roman" w:cs="Times New Roman"/>
          <w:sz w:val="28"/>
          <w:szCs w:val="28"/>
        </w:rPr>
        <w:t>стиже</w:t>
      </w:r>
      <w:r>
        <w:rPr>
          <w:rFonts w:ascii="Times New Roman" w:hAnsi="Times New Roman" w:cs="Times New Roman"/>
          <w:sz w:val="28"/>
          <w:szCs w:val="28"/>
        </w:rPr>
        <w:t>ния</w:t>
      </w:r>
      <w:r w:rsidR="00366A7D" w:rsidRPr="00366A7D">
        <w:rPr>
          <w:rFonts w:ascii="Times New Roman" w:hAnsi="Times New Roman" w:cs="Times New Roman"/>
          <w:sz w:val="28"/>
          <w:szCs w:val="28"/>
        </w:rPr>
        <w:t xml:space="preserve"> трудоспособного возраста </w:t>
      </w:r>
      <w:r>
        <w:rPr>
          <w:rFonts w:ascii="Times New Roman" w:hAnsi="Times New Roman" w:cs="Times New Roman"/>
          <w:sz w:val="28"/>
          <w:szCs w:val="28"/>
        </w:rPr>
        <w:t>и трудоустройства</w:t>
      </w:r>
      <w:r w:rsidR="00366A7D" w:rsidRPr="00366A7D">
        <w:rPr>
          <w:rFonts w:ascii="Times New Roman" w:hAnsi="Times New Roman" w:cs="Times New Roman"/>
          <w:sz w:val="28"/>
          <w:szCs w:val="28"/>
        </w:rPr>
        <w:t>. Эти</w:t>
      </w:r>
      <w:r w:rsidR="00544C43">
        <w:rPr>
          <w:rFonts w:ascii="Times New Roman" w:hAnsi="Times New Roman" w:cs="Times New Roman"/>
          <w:sz w:val="28"/>
          <w:szCs w:val="28"/>
        </w:rPr>
        <w:t xml:space="preserve"> </w:t>
      </w:r>
      <w:r w:rsidR="00872956">
        <w:rPr>
          <w:rFonts w:ascii="Times New Roman" w:hAnsi="Times New Roman" w:cs="Times New Roman"/>
          <w:sz w:val="28"/>
          <w:szCs w:val="28"/>
        </w:rPr>
        <w:t xml:space="preserve">причины </w:t>
      </w:r>
      <w:r w:rsidR="00544C43">
        <w:rPr>
          <w:rFonts w:ascii="Times New Roman" w:hAnsi="Times New Roman" w:cs="Times New Roman"/>
          <w:sz w:val="28"/>
          <w:szCs w:val="28"/>
        </w:rPr>
        <w:t>перечислены ниже:</w:t>
      </w:r>
    </w:p>
    <w:p w:rsidR="00E711E9" w:rsidRPr="00E711E9" w:rsidRDefault="00544C43" w:rsidP="00E711E9">
      <w:pPr>
        <w:pStyle w:val="a8"/>
        <w:numPr>
          <w:ilvl w:val="0"/>
          <w:numId w:val="18"/>
        </w:numPr>
        <w:spacing w:after="0" w:line="360" w:lineRule="auto"/>
        <w:ind w:left="0" w:firstLine="709"/>
        <w:jc w:val="both"/>
        <w:rPr>
          <w:rFonts w:ascii="Times New Roman" w:hAnsi="Times New Roman" w:cs="Times New Roman"/>
          <w:sz w:val="28"/>
          <w:szCs w:val="28"/>
        </w:rPr>
      </w:pPr>
      <w:r w:rsidRPr="00E711E9">
        <w:rPr>
          <w:rFonts w:ascii="Times New Roman" w:hAnsi="Times New Roman" w:cs="Times New Roman"/>
          <w:sz w:val="28"/>
          <w:szCs w:val="28"/>
        </w:rPr>
        <w:lastRenderedPageBreak/>
        <w:t>Н</w:t>
      </w:r>
      <w:r w:rsidR="00366A7D" w:rsidRPr="00E711E9">
        <w:rPr>
          <w:rFonts w:ascii="Times New Roman" w:hAnsi="Times New Roman" w:cs="Times New Roman"/>
          <w:sz w:val="28"/>
          <w:szCs w:val="28"/>
        </w:rPr>
        <w:t>едостаточная доступность всех уровней образования и профессиональной подготовки</w:t>
      </w:r>
      <w:r w:rsidR="00E711E9" w:rsidRPr="00E711E9">
        <w:rPr>
          <w:rFonts w:ascii="Times New Roman" w:hAnsi="Times New Roman" w:cs="Times New Roman"/>
          <w:sz w:val="28"/>
          <w:szCs w:val="28"/>
        </w:rPr>
        <w:t>.</w:t>
      </w:r>
    </w:p>
    <w:p w:rsidR="0062754F" w:rsidRPr="00E711E9" w:rsidRDefault="00E711E9" w:rsidP="00E711E9">
      <w:pPr>
        <w:spacing w:after="0" w:line="360" w:lineRule="auto"/>
        <w:ind w:firstLine="709"/>
        <w:jc w:val="both"/>
        <w:rPr>
          <w:rFonts w:ascii="Times New Roman" w:hAnsi="Times New Roman" w:cs="Times New Roman"/>
          <w:sz w:val="28"/>
          <w:szCs w:val="28"/>
        </w:rPr>
      </w:pPr>
      <w:r w:rsidRPr="00E711E9">
        <w:rPr>
          <w:rFonts w:ascii="Times New Roman" w:hAnsi="Times New Roman" w:cs="Times New Roman"/>
          <w:sz w:val="28"/>
          <w:szCs w:val="28"/>
        </w:rPr>
        <w:t>М</w:t>
      </w:r>
      <w:r w:rsidR="00366A7D" w:rsidRPr="00E711E9">
        <w:rPr>
          <w:rFonts w:ascii="Times New Roman" w:hAnsi="Times New Roman" w:cs="Times New Roman"/>
          <w:sz w:val="28"/>
          <w:szCs w:val="28"/>
        </w:rPr>
        <w:t xml:space="preserve">ногие взрослые с аутизмом в детстве и в юности были лишены доступа к обучению, подходящему под их нужды. </w:t>
      </w:r>
    </w:p>
    <w:p w:rsidR="00E711E9" w:rsidRPr="00E711E9" w:rsidRDefault="00366A7D" w:rsidP="00E711E9">
      <w:pPr>
        <w:pStyle w:val="a8"/>
        <w:numPr>
          <w:ilvl w:val="0"/>
          <w:numId w:val="18"/>
        </w:numPr>
        <w:spacing w:after="0" w:line="360" w:lineRule="auto"/>
        <w:ind w:left="0" w:firstLine="709"/>
        <w:jc w:val="both"/>
        <w:rPr>
          <w:rFonts w:ascii="Times New Roman" w:hAnsi="Times New Roman" w:cs="Times New Roman"/>
          <w:sz w:val="28"/>
          <w:szCs w:val="28"/>
        </w:rPr>
      </w:pPr>
      <w:r w:rsidRPr="00E711E9">
        <w:rPr>
          <w:rFonts w:ascii="Times New Roman" w:hAnsi="Times New Roman" w:cs="Times New Roman"/>
          <w:sz w:val="28"/>
          <w:szCs w:val="28"/>
        </w:rPr>
        <w:t xml:space="preserve">Недостаток поддержки </w:t>
      </w:r>
      <w:r w:rsidR="006D005D" w:rsidRPr="00E711E9">
        <w:rPr>
          <w:rFonts w:ascii="Times New Roman" w:hAnsi="Times New Roman" w:cs="Times New Roman"/>
          <w:sz w:val="28"/>
          <w:szCs w:val="28"/>
        </w:rPr>
        <w:t xml:space="preserve">при переходе во взрослую жизнь. </w:t>
      </w:r>
    </w:p>
    <w:p w:rsidR="00E711E9" w:rsidRPr="00E711E9" w:rsidRDefault="006D005D" w:rsidP="00E711E9">
      <w:pPr>
        <w:spacing w:after="0" w:line="360" w:lineRule="auto"/>
        <w:ind w:firstLine="709"/>
        <w:jc w:val="both"/>
        <w:rPr>
          <w:rFonts w:ascii="Times New Roman" w:hAnsi="Times New Roman" w:cs="Times New Roman"/>
          <w:sz w:val="28"/>
          <w:szCs w:val="28"/>
        </w:rPr>
      </w:pPr>
      <w:r w:rsidRPr="00E711E9">
        <w:rPr>
          <w:rFonts w:ascii="Times New Roman" w:hAnsi="Times New Roman" w:cs="Times New Roman"/>
          <w:sz w:val="28"/>
          <w:szCs w:val="28"/>
        </w:rPr>
        <w:t xml:space="preserve">Данный недостаток </w:t>
      </w:r>
      <w:r w:rsidR="00366A7D" w:rsidRPr="00E711E9">
        <w:rPr>
          <w:rFonts w:ascii="Times New Roman" w:hAnsi="Times New Roman" w:cs="Times New Roman"/>
          <w:sz w:val="28"/>
          <w:szCs w:val="28"/>
        </w:rPr>
        <w:t>боле</w:t>
      </w:r>
      <w:r w:rsidRPr="00E711E9">
        <w:rPr>
          <w:rFonts w:ascii="Times New Roman" w:hAnsi="Times New Roman" w:cs="Times New Roman"/>
          <w:sz w:val="28"/>
          <w:szCs w:val="28"/>
        </w:rPr>
        <w:t>е</w:t>
      </w:r>
      <w:r w:rsidR="00366A7D" w:rsidRPr="00E711E9">
        <w:rPr>
          <w:rFonts w:ascii="Times New Roman" w:hAnsi="Times New Roman" w:cs="Times New Roman"/>
          <w:sz w:val="28"/>
          <w:szCs w:val="28"/>
        </w:rPr>
        <w:t xml:space="preserve"> заметен среди тех взрослых с аутизмом, которые нуждаются в более серьёзной помощи. </w:t>
      </w:r>
    </w:p>
    <w:p w:rsidR="00E711E9" w:rsidRPr="007B064E" w:rsidRDefault="000D0497" w:rsidP="00E711E9">
      <w:pPr>
        <w:pStyle w:val="a8"/>
        <w:numPr>
          <w:ilvl w:val="0"/>
          <w:numId w:val="18"/>
        </w:numPr>
        <w:spacing w:after="0" w:line="360" w:lineRule="auto"/>
        <w:ind w:left="0" w:firstLine="709"/>
        <w:jc w:val="both"/>
        <w:rPr>
          <w:rFonts w:ascii="Times New Roman" w:hAnsi="Times New Roman" w:cs="Times New Roman"/>
          <w:strike/>
          <w:sz w:val="28"/>
          <w:szCs w:val="28"/>
        </w:rPr>
      </w:pPr>
      <w:r w:rsidRPr="007B064E">
        <w:rPr>
          <w:rFonts w:ascii="Times New Roman" w:hAnsi="Times New Roman" w:cs="Times New Roman"/>
          <w:sz w:val="28"/>
          <w:szCs w:val="28"/>
        </w:rPr>
        <w:t xml:space="preserve">Отсутствие навыков </w:t>
      </w:r>
      <w:proofErr w:type="spellStart"/>
      <w:r w:rsidRPr="007B064E">
        <w:rPr>
          <w:rFonts w:ascii="Times New Roman" w:hAnsi="Times New Roman" w:cs="Times New Roman"/>
          <w:sz w:val="28"/>
          <w:szCs w:val="28"/>
        </w:rPr>
        <w:t>самопрезентации</w:t>
      </w:r>
      <w:proofErr w:type="spellEnd"/>
      <w:r w:rsidRPr="007B064E">
        <w:rPr>
          <w:rFonts w:ascii="Times New Roman" w:hAnsi="Times New Roman" w:cs="Times New Roman"/>
          <w:sz w:val="28"/>
          <w:szCs w:val="28"/>
        </w:rPr>
        <w:t xml:space="preserve"> и делового общения при проведении собеседования с работодателем</w:t>
      </w:r>
      <w:r w:rsidR="009C2419" w:rsidRPr="007B064E">
        <w:rPr>
          <w:rFonts w:ascii="Times New Roman" w:hAnsi="Times New Roman" w:cs="Times New Roman"/>
          <w:sz w:val="28"/>
          <w:szCs w:val="28"/>
        </w:rPr>
        <w:t>.</w:t>
      </w:r>
      <w:r w:rsidR="00E87E1C" w:rsidRPr="007B064E">
        <w:rPr>
          <w:rFonts w:ascii="Times New Roman" w:hAnsi="Times New Roman" w:cs="Times New Roman"/>
          <w:strike/>
          <w:sz w:val="28"/>
          <w:szCs w:val="28"/>
        </w:rPr>
        <w:t xml:space="preserve"> </w:t>
      </w:r>
    </w:p>
    <w:p w:rsidR="00366A7D" w:rsidRPr="007D126F" w:rsidRDefault="00DB5CE9" w:rsidP="007D126F">
      <w:pPr>
        <w:pStyle w:val="a8"/>
        <w:numPr>
          <w:ilvl w:val="0"/>
          <w:numId w:val="18"/>
        </w:numPr>
        <w:spacing w:after="0" w:line="360" w:lineRule="auto"/>
        <w:ind w:left="0" w:firstLine="709"/>
        <w:jc w:val="both"/>
        <w:rPr>
          <w:rFonts w:ascii="Times New Roman" w:hAnsi="Times New Roman" w:cs="Times New Roman"/>
          <w:sz w:val="28"/>
          <w:szCs w:val="28"/>
        </w:rPr>
      </w:pPr>
      <w:r w:rsidRPr="000D0497">
        <w:rPr>
          <w:rFonts w:ascii="Times New Roman" w:hAnsi="Times New Roman" w:cs="Times New Roman"/>
          <w:sz w:val="28"/>
          <w:szCs w:val="28"/>
        </w:rPr>
        <w:t>Неудовлетворенность на работе</w:t>
      </w:r>
      <w:r w:rsidR="00814AAD" w:rsidRPr="000D0497">
        <w:rPr>
          <w:rFonts w:ascii="Times New Roman" w:hAnsi="Times New Roman" w:cs="Times New Roman"/>
          <w:sz w:val="28"/>
          <w:szCs w:val="28"/>
        </w:rPr>
        <w:t>, связанная</w:t>
      </w:r>
      <w:r w:rsidRPr="000D0497">
        <w:rPr>
          <w:rFonts w:ascii="Times New Roman" w:hAnsi="Times New Roman" w:cs="Times New Roman"/>
          <w:sz w:val="28"/>
          <w:szCs w:val="28"/>
        </w:rPr>
        <w:t xml:space="preserve"> </w:t>
      </w:r>
      <w:r w:rsidR="00E87E1C" w:rsidRPr="000D0497">
        <w:rPr>
          <w:rFonts w:ascii="Times New Roman" w:hAnsi="Times New Roman" w:cs="Times New Roman"/>
          <w:sz w:val="28"/>
          <w:szCs w:val="28"/>
        </w:rPr>
        <w:t>с трудностями в общении, социальн</w:t>
      </w:r>
      <w:r w:rsidRPr="000D0497">
        <w:rPr>
          <w:rFonts w:ascii="Times New Roman" w:hAnsi="Times New Roman" w:cs="Times New Roman"/>
          <w:sz w:val="28"/>
          <w:szCs w:val="28"/>
        </w:rPr>
        <w:t>ом</w:t>
      </w:r>
      <w:r w:rsidR="00E87E1C" w:rsidRPr="000D0497">
        <w:rPr>
          <w:rFonts w:ascii="Times New Roman" w:hAnsi="Times New Roman" w:cs="Times New Roman"/>
          <w:sz w:val="28"/>
          <w:szCs w:val="28"/>
        </w:rPr>
        <w:t xml:space="preserve"> взаимодействи</w:t>
      </w:r>
      <w:r w:rsidRPr="000D0497">
        <w:rPr>
          <w:rFonts w:ascii="Times New Roman" w:hAnsi="Times New Roman" w:cs="Times New Roman"/>
          <w:sz w:val="28"/>
          <w:szCs w:val="28"/>
        </w:rPr>
        <w:t>и</w:t>
      </w:r>
      <w:r w:rsidRPr="00E711E9">
        <w:rPr>
          <w:rFonts w:ascii="Times New Roman" w:hAnsi="Times New Roman" w:cs="Times New Roman"/>
          <w:sz w:val="28"/>
          <w:szCs w:val="28"/>
        </w:rPr>
        <w:t>, исполнении</w:t>
      </w:r>
      <w:r w:rsidR="007D126F">
        <w:rPr>
          <w:rFonts w:ascii="Times New Roman" w:hAnsi="Times New Roman" w:cs="Times New Roman"/>
          <w:sz w:val="28"/>
          <w:szCs w:val="28"/>
        </w:rPr>
        <w:t xml:space="preserve"> рабочих функций</w:t>
      </w:r>
      <w:r w:rsidR="00B0473D" w:rsidRPr="007D126F">
        <w:rPr>
          <w:rFonts w:ascii="Times New Roman" w:hAnsi="Times New Roman" w:cs="Times New Roman"/>
          <w:color w:val="FF0000"/>
          <w:sz w:val="28"/>
          <w:szCs w:val="28"/>
        </w:rPr>
        <w:t xml:space="preserve"> </w:t>
      </w:r>
      <w:r w:rsidR="00B0473D" w:rsidRPr="007D126F">
        <w:rPr>
          <w:rFonts w:ascii="Times New Roman" w:hAnsi="Times New Roman" w:cs="Times New Roman"/>
          <w:sz w:val="28"/>
          <w:szCs w:val="28"/>
        </w:rPr>
        <w:t>[2].</w:t>
      </w:r>
    </w:p>
    <w:p w:rsidR="006B2961" w:rsidRDefault="00413A85" w:rsidP="00E711E9">
      <w:pPr>
        <w:spacing w:after="0" w:line="360" w:lineRule="auto"/>
        <w:ind w:firstLine="709"/>
        <w:jc w:val="both"/>
        <w:rPr>
          <w:rFonts w:ascii="Times New Roman" w:hAnsi="Times New Roman" w:cs="Times New Roman"/>
          <w:sz w:val="28"/>
          <w:szCs w:val="28"/>
        </w:rPr>
      </w:pPr>
      <w:r w:rsidRPr="00413A85">
        <w:rPr>
          <w:rFonts w:ascii="Times New Roman" w:hAnsi="Times New Roman" w:cs="Times New Roman"/>
          <w:sz w:val="28"/>
          <w:szCs w:val="28"/>
        </w:rPr>
        <w:t>Несмотря на то, что в</w:t>
      </w:r>
      <w:r w:rsidR="00312584">
        <w:rPr>
          <w:rFonts w:ascii="Times New Roman" w:hAnsi="Times New Roman" w:cs="Times New Roman"/>
          <w:sz w:val="28"/>
          <w:szCs w:val="28"/>
        </w:rPr>
        <w:t xml:space="preserve"> некоторых сферах люди с </w:t>
      </w:r>
      <w:r w:rsidRPr="00413A85">
        <w:rPr>
          <w:rFonts w:ascii="Times New Roman" w:hAnsi="Times New Roman" w:cs="Times New Roman"/>
          <w:sz w:val="28"/>
          <w:szCs w:val="28"/>
        </w:rPr>
        <w:t>аутизмом испытывают определённые трудности, многие их способности могут оказаться очень полезными для разного рода работы, а</w:t>
      </w:r>
      <w:r w:rsidR="00312584">
        <w:rPr>
          <w:rFonts w:ascii="Times New Roman" w:hAnsi="Times New Roman" w:cs="Times New Roman"/>
          <w:sz w:val="28"/>
          <w:szCs w:val="28"/>
        </w:rPr>
        <w:t xml:space="preserve"> </w:t>
      </w:r>
      <w:r w:rsidRPr="00413A85">
        <w:rPr>
          <w:rFonts w:ascii="Times New Roman" w:hAnsi="Times New Roman" w:cs="Times New Roman"/>
          <w:sz w:val="28"/>
          <w:szCs w:val="28"/>
        </w:rPr>
        <w:t>особенности, вызванные их нарушениями, нередко оказываются положительными качествами в</w:t>
      </w:r>
      <w:r w:rsidR="00312584">
        <w:rPr>
          <w:rFonts w:ascii="Times New Roman" w:hAnsi="Times New Roman" w:cs="Times New Roman"/>
          <w:sz w:val="28"/>
          <w:szCs w:val="28"/>
        </w:rPr>
        <w:t xml:space="preserve"> </w:t>
      </w:r>
      <w:r w:rsidRPr="00413A85">
        <w:rPr>
          <w:rFonts w:ascii="Times New Roman" w:hAnsi="Times New Roman" w:cs="Times New Roman"/>
          <w:sz w:val="28"/>
          <w:szCs w:val="28"/>
        </w:rPr>
        <w:t>рамках той</w:t>
      </w:r>
      <w:r w:rsidR="00312584">
        <w:rPr>
          <w:rFonts w:ascii="Times New Roman" w:hAnsi="Times New Roman" w:cs="Times New Roman"/>
          <w:sz w:val="28"/>
          <w:szCs w:val="28"/>
        </w:rPr>
        <w:t xml:space="preserve"> или иной профессии. Заботясь о </w:t>
      </w:r>
      <w:r w:rsidRPr="00413A85">
        <w:rPr>
          <w:rFonts w:ascii="Times New Roman" w:hAnsi="Times New Roman" w:cs="Times New Roman"/>
          <w:sz w:val="28"/>
          <w:szCs w:val="28"/>
        </w:rPr>
        <w:t>том, чтобы оказать этим людям поддержку, необходимую для преодоления некоторых трудностей, важно также обращать внимание на сильные стороны кажд</w:t>
      </w:r>
      <w:r w:rsidR="00D56325">
        <w:rPr>
          <w:rFonts w:ascii="Times New Roman" w:hAnsi="Times New Roman" w:cs="Times New Roman"/>
          <w:sz w:val="28"/>
          <w:szCs w:val="28"/>
        </w:rPr>
        <w:t xml:space="preserve">ого отдельно взятого человека с </w:t>
      </w:r>
      <w:r w:rsidRPr="00413A85">
        <w:rPr>
          <w:rFonts w:ascii="Times New Roman" w:hAnsi="Times New Roman" w:cs="Times New Roman"/>
          <w:sz w:val="28"/>
          <w:szCs w:val="28"/>
        </w:rPr>
        <w:t>аутизмом и</w:t>
      </w:r>
      <w:r w:rsidR="00D56325">
        <w:rPr>
          <w:rFonts w:ascii="Times New Roman" w:hAnsi="Times New Roman" w:cs="Times New Roman"/>
          <w:sz w:val="28"/>
          <w:szCs w:val="28"/>
        </w:rPr>
        <w:t xml:space="preserve"> </w:t>
      </w:r>
      <w:r w:rsidRPr="00413A85">
        <w:rPr>
          <w:rFonts w:ascii="Times New Roman" w:hAnsi="Times New Roman" w:cs="Times New Roman"/>
          <w:sz w:val="28"/>
          <w:szCs w:val="28"/>
        </w:rPr>
        <w:t>стремиться максимально использовать их для работы.</w:t>
      </w:r>
    </w:p>
    <w:p w:rsidR="00D307D8" w:rsidRDefault="006B2961" w:rsidP="00413A8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 таким навыкам относиться</w:t>
      </w:r>
      <w:r w:rsidR="00413A85" w:rsidRPr="00413A85">
        <w:rPr>
          <w:rFonts w:ascii="Times New Roman" w:hAnsi="Times New Roman" w:cs="Times New Roman"/>
          <w:sz w:val="28"/>
          <w:szCs w:val="28"/>
        </w:rPr>
        <w:t xml:space="preserve">: </w:t>
      </w:r>
    </w:p>
    <w:p w:rsidR="00E711E9" w:rsidRPr="00E711E9" w:rsidRDefault="00413A85" w:rsidP="00B54AA6">
      <w:pPr>
        <w:pStyle w:val="a8"/>
        <w:numPr>
          <w:ilvl w:val="0"/>
          <w:numId w:val="4"/>
        </w:numPr>
        <w:spacing w:after="0" w:line="360" w:lineRule="auto"/>
        <w:ind w:left="0" w:firstLine="709"/>
        <w:jc w:val="both"/>
        <w:rPr>
          <w:rFonts w:ascii="Times New Roman" w:hAnsi="Times New Roman" w:cs="Times New Roman"/>
          <w:b/>
          <w:sz w:val="28"/>
          <w:szCs w:val="28"/>
        </w:rPr>
      </w:pPr>
      <w:r w:rsidRPr="00E711E9">
        <w:rPr>
          <w:rFonts w:ascii="Times New Roman" w:hAnsi="Times New Roman" w:cs="Times New Roman"/>
          <w:b/>
          <w:sz w:val="28"/>
          <w:szCs w:val="28"/>
        </w:rPr>
        <w:t>Исключительная способность сосредотачиваться и</w:t>
      </w:r>
      <w:r w:rsidR="00D56325" w:rsidRPr="00E711E9">
        <w:rPr>
          <w:rFonts w:ascii="Times New Roman" w:hAnsi="Times New Roman" w:cs="Times New Roman"/>
          <w:b/>
          <w:sz w:val="28"/>
          <w:szCs w:val="28"/>
        </w:rPr>
        <w:t xml:space="preserve"> </w:t>
      </w:r>
      <w:r w:rsidRPr="00E711E9">
        <w:rPr>
          <w:rFonts w:ascii="Times New Roman" w:hAnsi="Times New Roman" w:cs="Times New Roman"/>
          <w:b/>
          <w:sz w:val="28"/>
          <w:szCs w:val="28"/>
        </w:rPr>
        <w:t>отлично справляться с</w:t>
      </w:r>
      <w:r w:rsidR="00D56325" w:rsidRPr="00E711E9">
        <w:rPr>
          <w:rFonts w:ascii="Times New Roman" w:hAnsi="Times New Roman" w:cs="Times New Roman"/>
          <w:b/>
          <w:sz w:val="28"/>
          <w:szCs w:val="28"/>
        </w:rPr>
        <w:t xml:space="preserve"> </w:t>
      </w:r>
      <w:r w:rsidRPr="00E711E9">
        <w:rPr>
          <w:rFonts w:ascii="Times New Roman" w:hAnsi="Times New Roman" w:cs="Times New Roman"/>
          <w:b/>
          <w:sz w:val="28"/>
          <w:szCs w:val="28"/>
        </w:rPr>
        <w:t>задачами, треб</w:t>
      </w:r>
      <w:r w:rsidR="00E711E9">
        <w:rPr>
          <w:rFonts w:ascii="Times New Roman" w:hAnsi="Times New Roman" w:cs="Times New Roman"/>
          <w:b/>
          <w:sz w:val="28"/>
          <w:szCs w:val="28"/>
        </w:rPr>
        <w:t>ующими многократного повторения</w:t>
      </w:r>
    </w:p>
    <w:p w:rsidR="000C4826" w:rsidRPr="00E711E9" w:rsidRDefault="00413A8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Как правило, люди с</w:t>
      </w:r>
      <w:r w:rsidR="00D56325" w:rsidRPr="00E711E9">
        <w:rPr>
          <w:rFonts w:ascii="Times New Roman" w:hAnsi="Times New Roman" w:cs="Times New Roman"/>
          <w:sz w:val="28"/>
          <w:szCs w:val="28"/>
        </w:rPr>
        <w:t xml:space="preserve"> </w:t>
      </w:r>
      <w:r w:rsidRPr="00E711E9">
        <w:rPr>
          <w:rFonts w:ascii="Times New Roman" w:hAnsi="Times New Roman" w:cs="Times New Roman"/>
          <w:sz w:val="28"/>
          <w:szCs w:val="28"/>
        </w:rPr>
        <w:t>аутизмом с</w:t>
      </w:r>
      <w:r w:rsidR="00D56325" w:rsidRPr="00E711E9">
        <w:rPr>
          <w:rFonts w:ascii="Times New Roman" w:hAnsi="Times New Roman" w:cs="Times New Roman"/>
          <w:sz w:val="28"/>
          <w:szCs w:val="28"/>
        </w:rPr>
        <w:t xml:space="preserve"> </w:t>
      </w:r>
      <w:r w:rsidRPr="00E711E9">
        <w:rPr>
          <w:rFonts w:ascii="Times New Roman" w:hAnsi="Times New Roman" w:cs="Times New Roman"/>
          <w:sz w:val="28"/>
          <w:szCs w:val="28"/>
        </w:rPr>
        <w:t>удовольствием выполняют задачи, требующие внимания к</w:t>
      </w:r>
      <w:r w:rsidR="00D56325" w:rsidRPr="00E711E9">
        <w:rPr>
          <w:rFonts w:ascii="Times New Roman" w:hAnsi="Times New Roman" w:cs="Times New Roman"/>
          <w:sz w:val="28"/>
          <w:szCs w:val="28"/>
        </w:rPr>
        <w:t xml:space="preserve"> </w:t>
      </w:r>
      <w:r w:rsidRPr="00E711E9">
        <w:rPr>
          <w:rFonts w:ascii="Times New Roman" w:hAnsi="Times New Roman" w:cs="Times New Roman"/>
          <w:sz w:val="28"/>
          <w:szCs w:val="28"/>
        </w:rPr>
        <w:t>мелочам и</w:t>
      </w:r>
      <w:r w:rsidR="00D56325" w:rsidRPr="00E711E9">
        <w:rPr>
          <w:rFonts w:ascii="Times New Roman" w:hAnsi="Times New Roman" w:cs="Times New Roman"/>
          <w:sz w:val="28"/>
          <w:szCs w:val="28"/>
        </w:rPr>
        <w:t xml:space="preserve"> </w:t>
      </w:r>
      <w:r w:rsidRPr="00E711E9">
        <w:rPr>
          <w:rFonts w:ascii="Times New Roman" w:hAnsi="Times New Roman" w:cs="Times New Roman"/>
          <w:sz w:val="28"/>
          <w:szCs w:val="28"/>
        </w:rPr>
        <w:t>способны работать ц</w:t>
      </w:r>
      <w:r w:rsidR="00D56325" w:rsidRPr="00E711E9">
        <w:rPr>
          <w:rFonts w:ascii="Times New Roman" w:hAnsi="Times New Roman" w:cs="Times New Roman"/>
          <w:sz w:val="28"/>
          <w:szCs w:val="28"/>
        </w:rPr>
        <w:t xml:space="preserve">еленаправленно, не отвлекаясь и </w:t>
      </w:r>
      <w:r w:rsidRPr="00E711E9">
        <w:rPr>
          <w:rFonts w:ascii="Times New Roman" w:hAnsi="Times New Roman" w:cs="Times New Roman"/>
          <w:sz w:val="28"/>
          <w:szCs w:val="28"/>
        </w:rPr>
        <w:t>уделяя м</w:t>
      </w:r>
      <w:r w:rsidR="000C4826" w:rsidRPr="00E711E9">
        <w:rPr>
          <w:rFonts w:ascii="Times New Roman" w:hAnsi="Times New Roman" w:cs="Times New Roman"/>
          <w:sz w:val="28"/>
          <w:szCs w:val="28"/>
        </w:rPr>
        <w:t>аксимальное внимание деталям.</w:t>
      </w:r>
    </w:p>
    <w:p w:rsidR="00E711E9" w:rsidRDefault="00413A85" w:rsidP="00B54AA6">
      <w:pPr>
        <w:pStyle w:val="a8"/>
        <w:numPr>
          <w:ilvl w:val="0"/>
          <w:numId w:val="4"/>
        </w:numPr>
        <w:spacing w:after="0" w:line="360" w:lineRule="auto"/>
        <w:ind w:left="0" w:firstLine="709"/>
        <w:jc w:val="both"/>
        <w:rPr>
          <w:rFonts w:ascii="Times New Roman" w:hAnsi="Times New Roman" w:cs="Times New Roman"/>
          <w:sz w:val="28"/>
          <w:szCs w:val="28"/>
        </w:rPr>
      </w:pPr>
      <w:r w:rsidRPr="000C4826">
        <w:rPr>
          <w:rFonts w:ascii="Times New Roman" w:hAnsi="Times New Roman" w:cs="Times New Roman"/>
          <w:b/>
          <w:sz w:val="28"/>
          <w:szCs w:val="28"/>
        </w:rPr>
        <w:t>Надё</w:t>
      </w:r>
      <w:r w:rsidR="00D56325">
        <w:rPr>
          <w:rFonts w:ascii="Times New Roman" w:hAnsi="Times New Roman" w:cs="Times New Roman"/>
          <w:b/>
          <w:sz w:val="28"/>
          <w:szCs w:val="28"/>
        </w:rPr>
        <w:t xml:space="preserve">жность, преданность компании, в </w:t>
      </w:r>
      <w:r w:rsidRPr="000C4826">
        <w:rPr>
          <w:rFonts w:ascii="Times New Roman" w:hAnsi="Times New Roman" w:cs="Times New Roman"/>
          <w:b/>
          <w:sz w:val="28"/>
          <w:szCs w:val="28"/>
        </w:rPr>
        <w:t>которой они работают, и</w:t>
      </w:r>
      <w:r w:rsidR="00D56325">
        <w:rPr>
          <w:rFonts w:ascii="Times New Roman" w:hAnsi="Times New Roman" w:cs="Times New Roman"/>
          <w:b/>
          <w:sz w:val="28"/>
          <w:szCs w:val="28"/>
        </w:rPr>
        <w:t xml:space="preserve"> </w:t>
      </w:r>
      <w:r w:rsidRPr="000C4826">
        <w:rPr>
          <w:rFonts w:ascii="Times New Roman" w:hAnsi="Times New Roman" w:cs="Times New Roman"/>
          <w:b/>
          <w:sz w:val="28"/>
          <w:szCs w:val="28"/>
        </w:rPr>
        <w:t xml:space="preserve">высокие показатели присутствия на </w:t>
      </w:r>
      <w:r w:rsidR="00E711E9">
        <w:rPr>
          <w:rFonts w:ascii="Times New Roman" w:hAnsi="Times New Roman" w:cs="Times New Roman"/>
          <w:b/>
          <w:sz w:val="28"/>
          <w:szCs w:val="28"/>
        </w:rPr>
        <w:t>рабочем месте</w:t>
      </w:r>
    </w:p>
    <w:p w:rsidR="000C4826" w:rsidRPr="00E711E9" w:rsidRDefault="00413A8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Часто люди с аутизмом очень добросовестны и</w:t>
      </w:r>
      <w:r w:rsidR="00D56325" w:rsidRPr="00E711E9">
        <w:rPr>
          <w:rFonts w:ascii="Times New Roman" w:hAnsi="Times New Roman" w:cs="Times New Roman"/>
          <w:sz w:val="28"/>
          <w:szCs w:val="28"/>
        </w:rPr>
        <w:t xml:space="preserve"> </w:t>
      </w:r>
      <w:r w:rsidRPr="00E711E9">
        <w:rPr>
          <w:rFonts w:ascii="Times New Roman" w:hAnsi="Times New Roman" w:cs="Times New Roman"/>
          <w:sz w:val="28"/>
          <w:szCs w:val="28"/>
        </w:rPr>
        <w:t xml:space="preserve">серьёзно относятся </w:t>
      </w:r>
      <w:r w:rsidR="00D56325" w:rsidRPr="00E711E9">
        <w:rPr>
          <w:rFonts w:ascii="Times New Roman" w:hAnsi="Times New Roman" w:cs="Times New Roman"/>
          <w:sz w:val="28"/>
          <w:szCs w:val="28"/>
        </w:rPr>
        <w:t xml:space="preserve">к выполнению данных им задач, а </w:t>
      </w:r>
      <w:r w:rsidRPr="00E711E9">
        <w:rPr>
          <w:rFonts w:ascii="Times New Roman" w:hAnsi="Times New Roman" w:cs="Times New Roman"/>
          <w:sz w:val="28"/>
          <w:szCs w:val="28"/>
        </w:rPr>
        <w:t>также пу</w:t>
      </w:r>
      <w:r w:rsidR="00D56325" w:rsidRPr="00E711E9">
        <w:rPr>
          <w:rFonts w:ascii="Times New Roman" w:hAnsi="Times New Roman" w:cs="Times New Roman"/>
          <w:sz w:val="28"/>
          <w:szCs w:val="28"/>
        </w:rPr>
        <w:t xml:space="preserve">нктуальны, честны и искренни. К </w:t>
      </w:r>
      <w:r w:rsidRPr="00E711E9">
        <w:rPr>
          <w:rFonts w:ascii="Times New Roman" w:hAnsi="Times New Roman" w:cs="Times New Roman"/>
          <w:sz w:val="28"/>
          <w:szCs w:val="28"/>
        </w:rPr>
        <w:lastRenderedPageBreak/>
        <w:t xml:space="preserve">примеру, их показатели присутствия на рабочем месте нередко выше, чем </w:t>
      </w:r>
      <w:r w:rsidR="00D307D8" w:rsidRPr="00E711E9">
        <w:rPr>
          <w:rFonts w:ascii="Times New Roman" w:hAnsi="Times New Roman" w:cs="Times New Roman"/>
          <w:sz w:val="28"/>
          <w:szCs w:val="28"/>
        </w:rPr>
        <w:t>у</w:t>
      </w:r>
      <w:r w:rsidR="00D56325" w:rsidRPr="00E711E9">
        <w:rPr>
          <w:rFonts w:ascii="Times New Roman" w:hAnsi="Times New Roman" w:cs="Times New Roman"/>
          <w:sz w:val="28"/>
          <w:szCs w:val="28"/>
        </w:rPr>
        <w:t xml:space="preserve"> </w:t>
      </w:r>
      <w:r w:rsidR="00D307D8" w:rsidRPr="00E711E9">
        <w:rPr>
          <w:rFonts w:ascii="Times New Roman" w:hAnsi="Times New Roman" w:cs="Times New Roman"/>
          <w:sz w:val="28"/>
          <w:szCs w:val="28"/>
        </w:rPr>
        <w:t>их обычных коллег.</w:t>
      </w:r>
    </w:p>
    <w:p w:rsidR="00E711E9" w:rsidRDefault="00D56325" w:rsidP="00B54AA6">
      <w:pPr>
        <w:pStyle w:val="a8"/>
        <w:numPr>
          <w:ilvl w:val="0"/>
          <w:numId w:val="4"/>
        </w:numPr>
        <w:spacing w:after="0" w:line="360" w:lineRule="auto"/>
        <w:ind w:left="0" w:firstLine="709"/>
        <w:jc w:val="both"/>
        <w:rPr>
          <w:rFonts w:ascii="Times New Roman" w:hAnsi="Times New Roman" w:cs="Times New Roman"/>
          <w:sz w:val="28"/>
          <w:szCs w:val="28"/>
        </w:rPr>
      </w:pPr>
      <w:r>
        <w:rPr>
          <w:rFonts w:ascii="Times New Roman" w:hAnsi="Times New Roman" w:cs="Times New Roman"/>
          <w:b/>
          <w:sz w:val="28"/>
          <w:szCs w:val="28"/>
        </w:rPr>
        <w:t xml:space="preserve">Глубокие фактические знания в </w:t>
      </w:r>
      <w:r w:rsidR="00413A85" w:rsidRPr="000C4826">
        <w:rPr>
          <w:rFonts w:ascii="Times New Roman" w:hAnsi="Times New Roman" w:cs="Times New Roman"/>
          <w:b/>
          <w:sz w:val="28"/>
          <w:szCs w:val="28"/>
        </w:rPr>
        <w:t>необходимой области, обладание проф</w:t>
      </w:r>
      <w:r>
        <w:rPr>
          <w:rFonts w:ascii="Times New Roman" w:hAnsi="Times New Roman" w:cs="Times New Roman"/>
          <w:b/>
          <w:sz w:val="28"/>
          <w:szCs w:val="28"/>
        </w:rPr>
        <w:t xml:space="preserve">ильными техническими навыками и </w:t>
      </w:r>
      <w:r w:rsidR="00E711E9">
        <w:rPr>
          <w:rFonts w:ascii="Times New Roman" w:hAnsi="Times New Roman" w:cs="Times New Roman"/>
          <w:b/>
          <w:sz w:val="28"/>
          <w:szCs w:val="28"/>
        </w:rPr>
        <w:t>соответствующими интересами</w:t>
      </w:r>
    </w:p>
    <w:p w:rsidR="000C4826" w:rsidRPr="00E711E9" w:rsidRDefault="00D5632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 xml:space="preserve">Поскольку люди с </w:t>
      </w:r>
      <w:r w:rsidR="00413A85" w:rsidRPr="00E711E9">
        <w:rPr>
          <w:rFonts w:ascii="Times New Roman" w:hAnsi="Times New Roman" w:cs="Times New Roman"/>
          <w:sz w:val="28"/>
          <w:szCs w:val="28"/>
        </w:rPr>
        <w:t>аутизмом склонны глубоко погружаться в интересующую их профильную область, как правило, они обладают обширными фактическими</w:t>
      </w:r>
      <w:r w:rsidRPr="00E711E9">
        <w:rPr>
          <w:rFonts w:ascii="Times New Roman" w:hAnsi="Times New Roman" w:cs="Times New Roman"/>
          <w:sz w:val="28"/>
          <w:szCs w:val="28"/>
        </w:rPr>
        <w:t xml:space="preserve"> познаниями в </w:t>
      </w:r>
      <w:r w:rsidR="00F657F0" w:rsidRPr="00E711E9">
        <w:rPr>
          <w:rFonts w:ascii="Times New Roman" w:hAnsi="Times New Roman" w:cs="Times New Roman"/>
          <w:sz w:val="28"/>
          <w:szCs w:val="28"/>
        </w:rPr>
        <w:t xml:space="preserve">выбранной сфере. </w:t>
      </w:r>
      <w:r w:rsidR="00413A85" w:rsidRPr="00E711E9">
        <w:rPr>
          <w:rFonts w:ascii="Times New Roman" w:hAnsi="Times New Roman" w:cs="Times New Roman"/>
          <w:sz w:val="28"/>
          <w:szCs w:val="28"/>
        </w:rPr>
        <w:t>Кроме того, они спосо</w:t>
      </w:r>
      <w:r w:rsidRPr="00E711E9">
        <w:rPr>
          <w:rFonts w:ascii="Times New Roman" w:hAnsi="Times New Roman" w:cs="Times New Roman"/>
          <w:sz w:val="28"/>
          <w:szCs w:val="28"/>
        </w:rPr>
        <w:t xml:space="preserve">бны и дальше развивать навыки в </w:t>
      </w:r>
      <w:r w:rsidR="00413A85" w:rsidRPr="00E711E9">
        <w:rPr>
          <w:rFonts w:ascii="Times New Roman" w:hAnsi="Times New Roman" w:cs="Times New Roman"/>
          <w:sz w:val="28"/>
          <w:szCs w:val="28"/>
        </w:rPr>
        <w:t xml:space="preserve">профильной области, особенно если </w:t>
      </w:r>
      <w:r w:rsidRPr="00E711E9">
        <w:rPr>
          <w:rFonts w:ascii="Times New Roman" w:hAnsi="Times New Roman" w:cs="Times New Roman"/>
          <w:sz w:val="28"/>
          <w:szCs w:val="28"/>
        </w:rPr>
        <w:t xml:space="preserve">это техническая сфера работы, а </w:t>
      </w:r>
      <w:r w:rsidR="00413A85" w:rsidRPr="00E711E9">
        <w:rPr>
          <w:rFonts w:ascii="Times New Roman" w:hAnsi="Times New Roman" w:cs="Times New Roman"/>
          <w:sz w:val="28"/>
          <w:szCs w:val="28"/>
        </w:rPr>
        <w:t>также они облад</w:t>
      </w:r>
      <w:r w:rsidRPr="00E711E9">
        <w:rPr>
          <w:rFonts w:ascii="Times New Roman" w:hAnsi="Times New Roman" w:cs="Times New Roman"/>
          <w:sz w:val="28"/>
          <w:szCs w:val="28"/>
        </w:rPr>
        <w:t xml:space="preserve">ают выдающимися способностями в навыках систематизации, в понимании систем и </w:t>
      </w:r>
      <w:r w:rsidR="00413A85" w:rsidRPr="00E711E9">
        <w:rPr>
          <w:rFonts w:ascii="Times New Roman" w:hAnsi="Times New Roman" w:cs="Times New Roman"/>
          <w:sz w:val="28"/>
          <w:szCs w:val="28"/>
        </w:rPr>
        <w:t xml:space="preserve">схем, </w:t>
      </w:r>
      <w:r w:rsidR="000C4826" w:rsidRPr="00E711E9">
        <w:rPr>
          <w:rFonts w:ascii="Times New Roman" w:hAnsi="Times New Roman" w:cs="Times New Roman"/>
          <w:sz w:val="28"/>
          <w:szCs w:val="28"/>
        </w:rPr>
        <w:t>основанных на ясных правилах.</w:t>
      </w:r>
    </w:p>
    <w:p w:rsidR="00E711E9" w:rsidRDefault="00413A85" w:rsidP="00B54AA6">
      <w:pPr>
        <w:pStyle w:val="a8"/>
        <w:numPr>
          <w:ilvl w:val="0"/>
          <w:numId w:val="4"/>
        </w:numPr>
        <w:spacing w:after="0" w:line="360" w:lineRule="auto"/>
        <w:ind w:left="0" w:firstLine="709"/>
        <w:jc w:val="both"/>
        <w:rPr>
          <w:rFonts w:ascii="Times New Roman" w:hAnsi="Times New Roman" w:cs="Times New Roman"/>
          <w:sz w:val="28"/>
          <w:szCs w:val="28"/>
        </w:rPr>
      </w:pPr>
      <w:r w:rsidRPr="000C4826">
        <w:rPr>
          <w:rFonts w:ascii="Times New Roman" w:hAnsi="Times New Roman" w:cs="Times New Roman"/>
          <w:b/>
          <w:sz w:val="28"/>
          <w:szCs w:val="28"/>
        </w:rPr>
        <w:t>Отличная пам</w:t>
      </w:r>
      <w:r w:rsidR="00D56325">
        <w:rPr>
          <w:rFonts w:ascii="Times New Roman" w:hAnsi="Times New Roman" w:cs="Times New Roman"/>
          <w:b/>
          <w:sz w:val="28"/>
          <w:szCs w:val="28"/>
        </w:rPr>
        <w:t xml:space="preserve">ять и </w:t>
      </w:r>
      <w:r w:rsidRPr="000C4826">
        <w:rPr>
          <w:rFonts w:ascii="Times New Roman" w:hAnsi="Times New Roman" w:cs="Times New Roman"/>
          <w:b/>
          <w:sz w:val="28"/>
          <w:szCs w:val="28"/>
        </w:rPr>
        <w:t>умение протоколировать</w:t>
      </w:r>
    </w:p>
    <w:p w:rsidR="000C4826" w:rsidRPr="00E711E9" w:rsidRDefault="00D5632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 xml:space="preserve">У людей с </w:t>
      </w:r>
      <w:r w:rsidR="00413A85" w:rsidRPr="00E711E9">
        <w:rPr>
          <w:rFonts w:ascii="Times New Roman" w:hAnsi="Times New Roman" w:cs="Times New Roman"/>
          <w:sz w:val="28"/>
          <w:szCs w:val="28"/>
        </w:rPr>
        <w:t xml:space="preserve">аутизмом, как </w:t>
      </w:r>
      <w:r w:rsidRPr="00E711E9">
        <w:rPr>
          <w:rFonts w:ascii="Times New Roman" w:hAnsi="Times New Roman" w:cs="Times New Roman"/>
          <w:sz w:val="28"/>
          <w:szCs w:val="28"/>
        </w:rPr>
        <w:t xml:space="preserve">правило, очень хорошая память и </w:t>
      </w:r>
      <w:r w:rsidR="00413A85" w:rsidRPr="00E711E9">
        <w:rPr>
          <w:rFonts w:ascii="Times New Roman" w:hAnsi="Times New Roman" w:cs="Times New Roman"/>
          <w:sz w:val="28"/>
          <w:szCs w:val="28"/>
        </w:rPr>
        <w:t>развит</w:t>
      </w:r>
      <w:r w:rsidR="00D307D8" w:rsidRPr="00E711E9">
        <w:rPr>
          <w:rFonts w:ascii="Times New Roman" w:hAnsi="Times New Roman" w:cs="Times New Roman"/>
          <w:sz w:val="28"/>
          <w:szCs w:val="28"/>
        </w:rPr>
        <w:t>ая способность протоколировать.</w:t>
      </w:r>
    </w:p>
    <w:p w:rsidR="00E711E9" w:rsidRDefault="00413A85" w:rsidP="00B54AA6">
      <w:pPr>
        <w:pStyle w:val="a8"/>
        <w:numPr>
          <w:ilvl w:val="0"/>
          <w:numId w:val="4"/>
        </w:numPr>
        <w:spacing w:after="0" w:line="360" w:lineRule="auto"/>
        <w:ind w:left="0" w:firstLine="709"/>
        <w:jc w:val="both"/>
        <w:rPr>
          <w:rFonts w:ascii="Times New Roman" w:hAnsi="Times New Roman" w:cs="Times New Roman"/>
          <w:sz w:val="28"/>
          <w:szCs w:val="28"/>
        </w:rPr>
      </w:pPr>
      <w:r w:rsidRPr="000C4826">
        <w:rPr>
          <w:rFonts w:ascii="Times New Roman" w:hAnsi="Times New Roman" w:cs="Times New Roman"/>
          <w:b/>
          <w:sz w:val="28"/>
          <w:szCs w:val="28"/>
        </w:rPr>
        <w:t>Способность находить оптимальные</w:t>
      </w:r>
      <w:r w:rsidR="00E711E9">
        <w:rPr>
          <w:rFonts w:ascii="Times New Roman" w:hAnsi="Times New Roman" w:cs="Times New Roman"/>
          <w:b/>
          <w:sz w:val="28"/>
          <w:szCs w:val="28"/>
        </w:rPr>
        <w:t xml:space="preserve"> решения для поставленных задач</w:t>
      </w:r>
    </w:p>
    <w:p w:rsidR="000C4826" w:rsidRPr="00E711E9" w:rsidRDefault="00D5632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 xml:space="preserve">Люди с </w:t>
      </w:r>
      <w:r w:rsidR="00413A85" w:rsidRPr="00E711E9">
        <w:rPr>
          <w:rFonts w:ascii="Times New Roman" w:hAnsi="Times New Roman" w:cs="Times New Roman"/>
          <w:sz w:val="28"/>
          <w:szCs w:val="28"/>
        </w:rPr>
        <w:t>аутизмом предпочитают логический и</w:t>
      </w:r>
      <w:r w:rsidRPr="00E711E9">
        <w:rPr>
          <w:rFonts w:ascii="Times New Roman" w:hAnsi="Times New Roman" w:cs="Times New Roman"/>
          <w:sz w:val="28"/>
          <w:szCs w:val="28"/>
        </w:rPr>
        <w:t xml:space="preserve"> </w:t>
      </w:r>
      <w:r w:rsidR="00413A85" w:rsidRPr="00E711E9">
        <w:rPr>
          <w:rFonts w:ascii="Times New Roman" w:hAnsi="Times New Roman" w:cs="Times New Roman"/>
          <w:sz w:val="28"/>
          <w:szCs w:val="28"/>
        </w:rPr>
        <w:t xml:space="preserve">структурированный подход </w:t>
      </w:r>
      <w:r w:rsidRPr="00E711E9">
        <w:rPr>
          <w:rFonts w:ascii="Times New Roman" w:hAnsi="Times New Roman" w:cs="Times New Roman"/>
          <w:sz w:val="28"/>
          <w:szCs w:val="28"/>
        </w:rPr>
        <w:t xml:space="preserve">к </w:t>
      </w:r>
      <w:r w:rsidR="00413A85" w:rsidRPr="00E711E9">
        <w:rPr>
          <w:rFonts w:ascii="Times New Roman" w:hAnsi="Times New Roman" w:cs="Times New Roman"/>
          <w:sz w:val="28"/>
          <w:szCs w:val="28"/>
        </w:rPr>
        <w:t>работе и</w:t>
      </w:r>
      <w:r w:rsidRPr="00E711E9">
        <w:rPr>
          <w:rFonts w:ascii="Times New Roman" w:hAnsi="Times New Roman" w:cs="Times New Roman"/>
          <w:sz w:val="28"/>
          <w:szCs w:val="28"/>
        </w:rPr>
        <w:t xml:space="preserve"> </w:t>
      </w:r>
      <w:r w:rsidR="00413A85" w:rsidRPr="00E711E9">
        <w:rPr>
          <w:rFonts w:ascii="Times New Roman" w:hAnsi="Times New Roman" w:cs="Times New Roman"/>
          <w:sz w:val="28"/>
          <w:szCs w:val="28"/>
        </w:rPr>
        <w:t>склонны к</w:t>
      </w:r>
      <w:r w:rsidRPr="00E711E9">
        <w:rPr>
          <w:rFonts w:ascii="Times New Roman" w:hAnsi="Times New Roman" w:cs="Times New Roman"/>
          <w:sz w:val="28"/>
          <w:szCs w:val="28"/>
        </w:rPr>
        <w:t xml:space="preserve"> </w:t>
      </w:r>
      <w:r w:rsidR="00413A85" w:rsidRPr="00E711E9">
        <w:rPr>
          <w:rFonts w:ascii="Times New Roman" w:hAnsi="Times New Roman" w:cs="Times New Roman"/>
          <w:sz w:val="28"/>
          <w:szCs w:val="28"/>
        </w:rPr>
        <w:t>образному мышлению. Им часто нравится находить лучшие ре</w:t>
      </w:r>
      <w:r w:rsidRPr="00E711E9">
        <w:rPr>
          <w:rFonts w:ascii="Times New Roman" w:hAnsi="Times New Roman" w:cs="Times New Roman"/>
          <w:sz w:val="28"/>
          <w:szCs w:val="28"/>
        </w:rPr>
        <w:t xml:space="preserve">шения для поставленных задач, и </w:t>
      </w:r>
      <w:r w:rsidR="00413A85" w:rsidRPr="00E711E9">
        <w:rPr>
          <w:rFonts w:ascii="Times New Roman" w:hAnsi="Times New Roman" w:cs="Times New Roman"/>
          <w:sz w:val="28"/>
          <w:szCs w:val="28"/>
        </w:rPr>
        <w:t>они могут предлож</w:t>
      </w:r>
      <w:r w:rsidRPr="00E711E9">
        <w:rPr>
          <w:rFonts w:ascii="Times New Roman" w:hAnsi="Times New Roman" w:cs="Times New Roman"/>
          <w:sz w:val="28"/>
          <w:szCs w:val="28"/>
        </w:rPr>
        <w:t xml:space="preserve">ить ряд новых идей и подходов к </w:t>
      </w:r>
      <w:r w:rsidR="00413A85" w:rsidRPr="00E711E9">
        <w:rPr>
          <w:rFonts w:ascii="Times New Roman" w:hAnsi="Times New Roman" w:cs="Times New Roman"/>
          <w:sz w:val="28"/>
          <w:szCs w:val="28"/>
        </w:rPr>
        <w:t>выполнению своей работы</w:t>
      </w:r>
      <w:r w:rsidR="00D307D8" w:rsidRPr="00E711E9">
        <w:rPr>
          <w:rFonts w:ascii="Times New Roman" w:hAnsi="Times New Roman" w:cs="Times New Roman"/>
          <w:sz w:val="28"/>
          <w:szCs w:val="28"/>
        </w:rPr>
        <w:t>.</w:t>
      </w:r>
    </w:p>
    <w:p w:rsidR="00E711E9" w:rsidRDefault="00413A85" w:rsidP="00B54AA6">
      <w:pPr>
        <w:pStyle w:val="a8"/>
        <w:numPr>
          <w:ilvl w:val="0"/>
          <w:numId w:val="4"/>
        </w:numPr>
        <w:spacing w:after="0" w:line="360" w:lineRule="auto"/>
        <w:ind w:left="0" w:firstLine="709"/>
        <w:jc w:val="both"/>
        <w:rPr>
          <w:rFonts w:ascii="Times New Roman" w:hAnsi="Times New Roman" w:cs="Times New Roman"/>
          <w:sz w:val="28"/>
          <w:szCs w:val="28"/>
        </w:rPr>
      </w:pPr>
      <w:r w:rsidRPr="000C4826">
        <w:rPr>
          <w:rFonts w:ascii="Times New Roman" w:hAnsi="Times New Roman" w:cs="Times New Roman"/>
          <w:b/>
          <w:sz w:val="28"/>
          <w:szCs w:val="28"/>
        </w:rPr>
        <w:t>С</w:t>
      </w:r>
      <w:r w:rsidR="00D56325">
        <w:rPr>
          <w:rFonts w:ascii="Times New Roman" w:hAnsi="Times New Roman" w:cs="Times New Roman"/>
          <w:b/>
          <w:sz w:val="28"/>
          <w:szCs w:val="28"/>
        </w:rPr>
        <w:t xml:space="preserve">клонность оставаться на одной и </w:t>
      </w:r>
      <w:r w:rsidRPr="000C4826">
        <w:rPr>
          <w:rFonts w:ascii="Times New Roman" w:hAnsi="Times New Roman" w:cs="Times New Roman"/>
          <w:b/>
          <w:sz w:val="28"/>
          <w:szCs w:val="28"/>
        </w:rPr>
        <w:t>той же долж</w:t>
      </w:r>
      <w:r w:rsidR="00E711E9">
        <w:rPr>
          <w:rFonts w:ascii="Times New Roman" w:hAnsi="Times New Roman" w:cs="Times New Roman"/>
          <w:b/>
          <w:sz w:val="28"/>
          <w:szCs w:val="28"/>
        </w:rPr>
        <w:t>ности</w:t>
      </w:r>
    </w:p>
    <w:p w:rsidR="000C4826" w:rsidRPr="00E711E9" w:rsidRDefault="00D5632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 xml:space="preserve">Люди с </w:t>
      </w:r>
      <w:r w:rsidR="00413A85" w:rsidRPr="00E711E9">
        <w:rPr>
          <w:rFonts w:ascii="Times New Roman" w:hAnsi="Times New Roman" w:cs="Times New Roman"/>
          <w:sz w:val="28"/>
          <w:szCs w:val="28"/>
        </w:rPr>
        <w:t>аутизмом любят придерживатьс</w:t>
      </w:r>
      <w:r w:rsidRPr="00E711E9">
        <w:rPr>
          <w:rFonts w:ascii="Times New Roman" w:hAnsi="Times New Roman" w:cs="Times New Roman"/>
          <w:sz w:val="28"/>
          <w:szCs w:val="28"/>
        </w:rPr>
        <w:t xml:space="preserve">я однажды заведённого порядка и </w:t>
      </w:r>
      <w:r w:rsidR="00413A85" w:rsidRPr="00E711E9">
        <w:rPr>
          <w:rFonts w:ascii="Times New Roman" w:hAnsi="Times New Roman" w:cs="Times New Roman"/>
          <w:sz w:val="28"/>
          <w:szCs w:val="28"/>
        </w:rPr>
        <w:t>нередко, устроившись</w:t>
      </w:r>
      <w:r w:rsidRPr="00E711E9">
        <w:rPr>
          <w:rFonts w:ascii="Times New Roman" w:hAnsi="Times New Roman" w:cs="Times New Roman"/>
          <w:sz w:val="28"/>
          <w:szCs w:val="28"/>
        </w:rPr>
        <w:t xml:space="preserve"> на работу, остаются на одной и </w:t>
      </w:r>
      <w:r w:rsidR="00413A85" w:rsidRPr="00E711E9">
        <w:rPr>
          <w:rFonts w:ascii="Times New Roman" w:hAnsi="Times New Roman" w:cs="Times New Roman"/>
          <w:sz w:val="28"/>
          <w:szCs w:val="28"/>
        </w:rPr>
        <w:t xml:space="preserve">той же должности </w:t>
      </w:r>
      <w:r w:rsidR="00D307D8" w:rsidRPr="00E711E9">
        <w:rPr>
          <w:rFonts w:ascii="Times New Roman" w:hAnsi="Times New Roman" w:cs="Times New Roman"/>
          <w:sz w:val="28"/>
          <w:szCs w:val="28"/>
        </w:rPr>
        <w:t>дольше остальных сотрудников.</w:t>
      </w:r>
    </w:p>
    <w:p w:rsidR="00E711E9" w:rsidRDefault="00413A85" w:rsidP="00B54AA6">
      <w:pPr>
        <w:pStyle w:val="a8"/>
        <w:numPr>
          <w:ilvl w:val="0"/>
          <w:numId w:val="4"/>
        </w:numPr>
        <w:spacing w:after="0" w:line="360" w:lineRule="auto"/>
        <w:ind w:left="0" w:firstLine="709"/>
        <w:jc w:val="both"/>
        <w:rPr>
          <w:rFonts w:ascii="Times New Roman" w:hAnsi="Times New Roman" w:cs="Times New Roman"/>
          <w:sz w:val="28"/>
          <w:szCs w:val="28"/>
        </w:rPr>
      </w:pPr>
      <w:r w:rsidRPr="000C4826">
        <w:rPr>
          <w:rFonts w:ascii="Times New Roman" w:hAnsi="Times New Roman" w:cs="Times New Roman"/>
          <w:b/>
          <w:sz w:val="28"/>
          <w:szCs w:val="28"/>
        </w:rPr>
        <w:t>Н</w:t>
      </w:r>
      <w:r w:rsidR="00E711E9">
        <w:rPr>
          <w:rFonts w:ascii="Times New Roman" w:hAnsi="Times New Roman" w:cs="Times New Roman"/>
          <w:b/>
          <w:sz w:val="28"/>
          <w:szCs w:val="28"/>
        </w:rPr>
        <w:t>аходчивость</w:t>
      </w:r>
    </w:p>
    <w:p w:rsidR="0068577A" w:rsidRPr="00E711E9" w:rsidRDefault="00D56325" w:rsidP="00E711E9">
      <w:pPr>
        <w:spacing w:after="0" w:line="360" w:lineRule="auto"/>
        <w:jc w:val="both"/>
        <w:rPr>
          <w:rFonts w:ascii="Times New Roman" w:hAnsi="Times New Roman" w:cs="Times New Roman"/>
          <w:sz w:val="28"/>
          <w:szCs w:val="28"/>
        </w:rPr>
      </w:pPr>
      <w:r w:rsidRPr="00E711E9">
        <w:rPr>
          <w:rFonts w:ascii="Times New Roman" w:hAnsi="Times New Roman" w:cs="Times New Roman"/>
          <w:sz w:val="28"/>
          <w:szCs w:val="28"/>
        </w:rPr>
        <w:t xml:space="preserve">Многим людям с </w:t>
      </w:r>
      <w:r w:rsidR="00413A85" w:rsidRPr="00E711E9">
        <w:rPr>
          <w:rFonts w:ascii="Times New Roman" w:hAnsi="Times New Roman" w:cs="Times New Roman"/>
          <w:sz w:val="28"/>
          <w:szCs w:val="28"/>
        </w:rPr>
        <w:t>аут</w:t>
      </w:r>
      <w:r w:rsidRPr="00E711E9">
        <w:rPr>
          <w:rFonts w:ascii="Times New Roman" w:hAnsi="Times New Roman" w:cs="Times New Roman"/>
          <w:sz w:val="28"/>
          <w:szCs w:val="28"/>
        </w:rPr>
        <w:t xml:space="preserve">измом доводилось сталкиваться с </w:t>
      </w:r>
      <w:r w:rsidR="00413A85" w:rsidRPr="00E711E9">
        <w:rPr>
          <w:rFonts w:ascii="Times New Roman" w:hAnsi="Times New Roman" w:cs="Times New Roman"/>
          <w:sz w:val="28"/>
          <w:szCs w:val="28"/>
        </w:rPr>
        <w:t>неожиданными трудностями и искать пути их преодоления, что спосо</w:t>
      </w:r>
      <w:r w:rsidR="00F657F0" w:rsidRPr="00E711E9">
        <w:rPr>
          <w:rFonts w:ascii="Times New Roman" w:hAnsi="Times New Roman" w:cs="Times New Roman"/>
          <w:sz w:val="28"/>
          <w:szCs w:val="28"/>
        </w:rPr>
        <w:t xml:space="preserve">бствует развитию находчивости. </w:t>
      </w:r>
    </w:p>
    <w:p w:rsidR="009A1A17" w:rsidRPr="0068577A" w:rsidRDefault="00D56325" w:rsidP="0068577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Людям с </w:t>
      </w:r>
      <w:r w:rsidR="00413A85" w:rsidRPr="0068577A">
        <w:rPr>
          <w:rFonts w:ascii="Times New Roman" w:hAnsi="Times New Roman" w:cs="Times New Roman"/>
          <w:sz w:val="28"/>
          <w:szCs w:val="28"/>
        </w:rPr>
        <w:t>аутизмом могут очень хорошо подойти должности, которые часто не подходят многим обычным людям, например, должности, подразумевающие выполнение однообразной работы, требующей повторяющихся действий или должности, предполагающие изолированность от общества в</w:t>
      </w:r>
      <w:r>
        <w:rPr>
          <w:rFonts w:ascii="Times New Roman" w:hAnsi="Times New Roman" w:cs="Times New Roman"/>
          <w:sz w:val="28"/>
          <w:szCs w:val="28"/>
        </w:rPr>
        <w:t xml:space="preserve"> </w:t>
      </w:r>
      <w:r w:rsidR="00413A85" w:rsidRPr="0068577A">
        <w:rPr>
          <w:rFonts w:ascii="Times New Roman" w:hAnsi="Times New Roman" w:cs="Times New Roman"/>
          <w:sz w:val="28"/>
          <w:szCs w:val="28"/>
        </w:rPr>
        <w:t>силу характера раб</w:t>
      </w:r>
      <w:r w:rsidR="00B0473D">
        <w:rPr>
          <w:rFonts w:ascii="Times New Roman" w:hAnsi="Times New Roman" w:cs="Times New Roman"/>
          <w:sz w:val="28"/>
          <w:szCs w:val="28"/>
        </w:rPr>
        <w:t xml:space="preserve">оты или места её расположения </w:t>
      </w:r>
      <w:r w:rsidR="00B0473D" w:rsidRPr="00B0473D">
        <w:rPr>
          <w:rFonts w:ascii="Times New Roman" w:hAnsi="Times New Roman" w:cs="Times New Roman"/>
          <w:sz w:val="28"/>
          <w:szCs w:val="28"/>
        </w:rPr>
        <w:t>[1].</w:t>
      </w:r>
    </w:p>
    <w:p w:rsidR="00957CFD" w:rsidRDefault="00957CFD" w:rsidP="00FE0959">
      <w:pPr>
        <w:spacing w:after="0" w:line="360" w:lineRule="auto"/>
        <w:jc w:val="center"/>
        <w:rPr>
          <w:rFonts w:ascii="Times New Roman" w:hAnsi="Times New Roman" w:cs="Times New Roman"/>
          <w:b/>
          <w:sz w:val="28"/>
          <w:szCs w:val="28"/>
        </w:rPr>
      </w:pPr>
    </w:p>
    <w:p w:rsidR="00FE0959" w:rsidRDefault="00A0058B" w:rsidP="00FE0959">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3</w:t>
      </w:r>
      <w:r w:rsidR="000F16DF">
        <w:rPr>
          <w:rFonts w:ascii="Times New Roman" w:hAnsi="Times New Roman" w:cs="Times New Roman"/>
          <w:b/>
          <w:sz w:val="28"/>
          <w:szCs w:val="28"/>
        </w:rPr>
        <w:t xml:space="preserve">. </w:t>
      </w:r>
      <w:r w:rsidR="00E32E77">
        <w:rPr>
          <w:rFonts w:ascii="Times New Roman" w:hAnsi="Times New Roman" w:cs="Times New Roman"/>
          <w:b/>
          <w:sz w:val="28"/>
          <w:szCs w:val="28"/>
        </w:rPr>
        <w:t>Сопровождаемое</w:t>
      </w:r>
      <w:r w:rsidR="00FE0959">
        <w:rPr>
          <w:rFonts w:ascii="Times New Roman" w:hAnsi="Times New Roman" w:cs="Times New Roman"/>
          <w:b/>
          <w:sz w:val="28"/>
          <w:szCs w:val="28"/>
        </w:rPr>
        <w:t xml:space="preserve"> трудоустройств</w:t>
      </w:r>
      <w:r w:rsidR="00E32E77">
        <w:rPr>
          <w:rFonts w:ascii="Times New Roman" w:hAnsi="Times New Roman" w:cs="Times New Roman"/>
          <w:b/>
          <w:sz w:val="28"/>
          <w:szCs w:val="28"/>
        </w:rPr>
        <w:t>о</w:t>
      </w:r>
      <w:r w:rsidR="00FE0959">
        <w:rPr>
          <w:rFonts w:ascii="Times New Roman" w:hAnsi="Times New Roman" w:cs="Times New Roman"/>
          <w:b/>
          <w:sz w:val="28"/>
          <w:szCs w:val="28"/>
        </w:rPr>
        <w:t xml:space="preserve"> </w:t>
      </w:r>
    </w:p>
    <w:p w:rsidR="00A429D7" w:rsidRPr="00A429D7" w:rsidRDefault="00A429D7" w:rsidP="00A429D7">
      <w:pPr>
        <w:spacing w:after="0" w:line="360" w:lineRule="auto"/>
        <w:ind w:firstLine="709"/>
        <w:jc w:val="both"/>
        <w:rPr>
          <w:rFonts w:ascii="Times New Roman" w:hAnsi="Times New Roman" w:cs="Times New Roman"/>
          <w:sz w:val="28"/>
          <w:szCs w:val="28"/>
        </w:rPr>
      </w:pPr>
      <w:r w:rsidRPr="00E711E9">
        <w:rPr>
          <w:rFonts w:ascii="Times New Roman" w:hAnsi="Times New Roman" w:cs="Times New Roman"/>
          <w:i/>
          <w:sz w:val="28"/>
          <w:szCs w:val="28"/>
        </w:rPr>
        <w:t>Сопровождаемое трудоустройство</w:t>
      </w:r>
      <w:r w:rsidRPr="00A429D7">
        <w:rPr>
          <w:rFonts w:ascii="Times New Roman" w:hAnsi="Times New Roman" w:cs="Times New Roman"/>
          <w:sz w:val="28"/>
          <w:szCs w:val="28"/>
        </w:rPr>
        <w:t xml:space="preserve"> –</w:t>
      </w:r>
      <w:r w:rsidR="00401686">
        <w:rPr>
          <w:rFonts w:ascii="Times New Roman" w:hAnsi="Times New Roman" w:cs="Times New Roman"/>
          <w:sz w:val="28"/>
          <w:szCs w:val="28"/>
        </w:rPr>
        <w:t xml:space="preserve"> </w:t>
      </w:r>
      <w:r w:rsidRPr="00A429D7">
        <w:rPr>
          <w:rFonts w:ascii="Times New Roman" w:hAnsi="Times New Roman" w:cs="Times New Roman"/>
          <w:sz w:val="28"/>
          <w:szCs w:val="28"/>
        </w:rPr>
        <w:t>это комплекс мероприятий,</w:t>
      </w:r>
      <w:r>
        <w:rPr>
          <w:rFonts w:ascii="Times New Roman" w:hAnsi="Times New Roman" w:cs="Times New Roman"/>
          <w:b/>
          <w:sz w:val="28"/>
          <w:szCs w:val="28"/>
        </w:rPr>
        <w:t xml:space="preserve"> </w:t>
      </w:r>
      <w:r w:rsidRPr="00A429D7">
        <w:rPr>
          <w:rFonts w:ascii="Times New Roman" w:hAnsi="Times New Roman" w:cs="Times New Roman"/>
          <w:sz w:val="28"/>
          <w:szCs w:val="28"/>
        </w:rPr>
        <w:t>направленный</w:t>
      </w:r>
      <w:r>
        <w:rPr>
          <w:rFonts w:ascii="Times New Roman" w:hAnsi="Times New Roman" w:cs="Times New Roman"/>
          <w:sz w:val="28"/>
          <w:szCs w:val="28"/>
        </w:rPr>
        <w:t xml:space="preserve"> на </w:t>
      </w:r>
      <w:r w:rsidRPr="00A429D7">
        <w:rPr>
          <w:rFonts w:ascii="Times New Roman" w:hAnsi="Times New Roman" w:cs="Times New Roman"/>
          <w:sz w:val="28"/>
          <w:szCs w:val="28"/>
        </w:rPr>
        <w:t xml:space="preserve">индивидуальное планирование, индивидуальный поиск работы для каждого человека с инвалидностью, оценка индивидуальных навыков </w:t>
      </w:r>
      <w:r w:rsidR="001865D5">
        <w:rPr>
          <w:rFonts w:ascii="Times New Roman" w:hAnsi="Times New Roman" w:cs="Times New Roman"/>
          <w:sz w:val="28"/>
          <w:szCs w:val="28"/>
        </w:rPr>
        <w:t>сопровождаемого</w:t>
      </w:r>
      <w:r w:rsidRPr="00A429D7">
        <w:rPr>
          <w:rFonts w:ascii="Times New Roman" w:hAnsi="Times New Roman" w:cs="Times New Roman"/>
          <w:sz w:val="28"/>
          <w:szCs w:val="28"/>
        </w:rPr>
        <w:t>, способностей, талантов, интересов и желаний, составление плана подбора рабочего места</w:t>
      </w:r>
      <w:r>
        <w:rPr>
          <w:rFonts w:ascii="Times New Roman" w:hAnsi="Times New Roman" w:cs="Times New Roman"/>
          <w:sz w:val="28"/>
          <w:szCs w:val="28"/>
        </w:rPr>
        <w:t xml:space="preserve">, а также </w:t>
      </w:r>
      <w:r w:rsidRPr="00A429D7">
        <w:rPr>
          <w:rFonts w:ascii="Times New Roman" w:hAnsi="Times New Roman" w:cs="Times New Roman"/>
          <w:sz w:val="28"/>
          <w:szCs w:val="28"/>
        </w:rPr>
        <w:t>интеграци</w:t>
      </w:r>
      <w:r>
        <w:rPr>
          <w:rFonts w:ascii="Times New Roman" w:hAnsi="Times New Roman" w:cs="Times New Roman"/>
          <w:sz w:val="28"/>
          <w:szCs w:val="28"/>
        </w:rPr>
        <w:t>ю</w:t>
      </w:r>
      <w:r w:rsidRPr="00A429D7">
        <w:rPr>
          <w:rFonts w:ascii="Times New Roman" w:hAnsi="Times New Roman" w:cs="Times New Roman"/>
          <w:sz w:val="28"/>
          <w:szCs w:val="28"/>
        </w:rPr>
        <w:t>, которая предусматривает, что люди с инвалидностью, работающие в условиях открытого рынка труда, трудятся рядом с людьми без инвалидности.</w:t>
      </w:r>
    </w:p>
    <w:p w:rsidR="00A429D7" w:rsidRPr="00401686" w:rsidRDefault="00401686" w:rsidP="00401686">
      <w:pPr>
        <w:spacing w:after="0" w:line="360" w:lineRule="auto"/>
        <w:ind w:firstLine="709"/>
        <w:jc w:val="both"/>
        <w:rPr>
          <w:rFonts w:ascii="Times New Roman" w:hAnsi="Times New Roman" w:cs="Times New Roman"/>
          <w:sz w:val="28"/>
          <w:szCs w:val="28"/>
        </w:rPr>
      </w:pPr>
      <w:r>
        <w:rPr>
          <w:rFonts w:ascii="Times New Roman" w:hAnsi="Times New Roman" w:cs="Times New Roman"/>
          <w:iCs/>
          <w:sz w:val="28"/>
          <w:szCs w:val="28"/>
        </w:rPr>
        <w:t>Ц</w:t>
      </w:r>
      <w:r w:rsidRPr="00401686">
        <w:rPr>
          <w:rFonts w:ascii="Times New Roman" w:hAnsi="Times New Roman" w:cs="Times New Roman"/>
          <w:iCs/>
          <w:sz w:val="28"/>
          <w:szCs w:val="28"/>
        </w:rPr>
        <w:t xml:space="preserve">елью </w:t>
      </w:r>
      <w:r>
        <w:rPr>
          <w:rFonts w:ascii="Times New Roman" w:hAnsi="Times New Roman" w:cs="Times New Roman"/>
          <w:iCs/>
          <w:sz w:val="28"/>
          <w:szCs w:val="28"/>
        </w:rPr>
        <w:t>с</w:t>
      </w:r>
      <w:r w:rsidRPr="00401686">
        <w:rPr>
          <w:rFonts w:ascii="Times New Roman" w:hAnsi="Times New Roman" w:cs="Times New Roman"/>
          <w:iCs/>
          <w:sz w:val="28"/>
          <w:szCs w:val="28"/>
        </w:rPr>
        <w:t>опровождаемое трудоустройств</w:t>
      </w:r>
      <w:r>
        <w:rPr>
          <w:rFonts w:ascii="Times New Roman" w:hAnsi="Times New Roman" w:cs="Times New Roman"/>
          <w:iCs/>
          <w:sz w:val="28"/>
          <w:szCs w:val="28"/>
        </w:rPr>
        <w:t>а</w:t>
      </w:r>
      <w:r w:rsidRPr="00401686">
        <w:rPr>
          <w:rFonts w:ascii="Times New Roman" w:hAnsi="Times New Roman" w:cs="Times New Roman"/>
          <w:iCs/>
          <w:sz w:val="28"/>
          <w:szCs w:val="28"/>
        </w:rPr>
        <w:t xml:space="preserve"> является создание условий </w:t>
      </w:r>
      <w:r w:rsidRPr="000453AE">
        <w:rPr>
          <w:rFonts w:ascii="Times New Roman" w:hAnsi="Times New Roman" w:cs="Times New Roman"/>
          <w:iCs/>
          <w:sz w:val="28"/>
          <w:szCs w:val="28"/>
        </w:rPr>
        <w:t>подросткам и</w:t>
      </w:r>
      <w:r w:rsidRPr="00401686">
        <w:rPr>
          <w:rFonts w:ascii="Times New Roman" w:hAnsi="Times New Roman" w:cs="Times New Roman"/>
          <w:iCs/>
          <w:sz w:val="28"/>
          <w:szCs w:val="28"/>
        </w:rPr>
        <w:t xml:space="preserve"> инвалидам трудосп</w:t>
      </w:r>
      <w:r>
        <w:rPr>
          <w:rFonts w:ascii="Times New Roman" w:hAnsi="Times New Roman" w:cs="Times New Roman"/>
          <w:iCs/>
          <w:sz w:val="28"/>
          <w:szCs w:val="28"/>
        </w:rPr>
        <w:t xml:space="preserve">особного возраста с </w:t>
      </w:r>
      <w:r w:rsidR="00792896" w:rsidRPr="00A0058B">
        <w:rPr>
          <w:rFonts w:ascii="Times New Roman" w:hAnsi="Times New Roman" w:cs="Times New Roman"/>
          <w:sz w:val="28"/>
          <w:szCs w:val="28"/>
        </w:rPr>
        <w:t>аутизмом и</w:t>
      </w:r>
      <w:r w:rsidR="00792896">
        <w:rPr>
          <w:rFonts w:ascii="Times New Roman" w:hAnsi="Times New Roman" w:cs="Times New Roman"/>
          <w:sz w:val="28"/>
          <w:szCs w:val="28"/>
        </w:rPr>
        <w:t xml:space="preserve"> </w:t>
      </w:r>
      <w:r>
        <w:rPr>
          <w:rFonts w:ascii="Times New Roman" w:hAnsi="Times New Roman" w:cs="Times New Roman"/>
          <w:iCs/>
          <w:sz w:val="28"/>
          <w:szCs w:val="28"/>
        </w:rPr>
        <w:t xml:space="preserve">ментальными </w:t>
      </w:r>
      <w:r w:rsidRPr="00401686">
        <w:rPr>
          <w:rFonts w:ascii="Times New Roman" w:hAnsi="Times New Roman" w:cs="Times New Roman"/>
          <w:iCs/>
          <w:sz w:val="28"/>
          <w:szCs w:val="28"/>
        </w:rPr>
        <w:t>нарушениями для осуществления ими трудовой деятельности и ускорения их профессиональной</w:t>
      </w:r>
      <w:r>
        <w:rPr>
          <w:rFonts w:ascii="Times New Roman" w:hAnsi="Times New Roman" w:cs="Times New Roman"/>
          <w:iCs/>
          <w:sz w:val="28"/>
          <w:szCs w:val="28"/>
        </w:rPr>
        <w:t xml:space="preserve"> </w:t>
      </w:r>
      <w:r w:rsidRPr="00401686">
        <w:rPr>
          <w:rFonts w:ascii="Times New Roman" w:hAnsi="Times New Roman" w:cs="Times New Roman"/>
          <w:iCs/>
          <w:sz w:val="28"/>
          <w:szCs w:val="28"/>
        </w:rPr>
        <w:t>адаптации на рабочем месте</w:t>
      </w:r>
    </w:p>
    <w:p w:rsidR="001D6092" w:rsidRDefault="001D6092" w:rsidP="001D6092">
      <w:pPr>
        <w:spacing w:after="0" w:line="360" w:lineRule="auto"/>
        <w:ind w:firstLine="709"/>
        <w:jc w:val="both"/>
        <w:rPr>
          <w:rFonts w:ascii="Times New Roman" w:hAnsi="Times New Roman" w:cs="Times New Roman"/>
          <w:sz w:val="28"/>
          <w:szCs w:val="28"/>
        </w:rPr>
      </w:pPr>
      <w:r w:rsidRPr="001469A8">
        <w:rPr>
          <w:rFonts w:ascii="Times New Roman" w:hAnsi="Times New Roman" w:cs="Times New Roman"/>
          <w:sz w:val="28"/>
          <w:szCs w:val="28"/>
        </w:rPr>
        <w:t>Для достижения поставленной цели необходимо решение следующих задач:</w:t>
      </w:r>
    </w:p>
    <w:p w:rsidR="008366D0" w:rsidRDefault="00576869" w:rsidP="00B54AA6">
      <w:pPr>
        <w:pStyle w:val="a8"/>
        <w:numPr>
          <w:ilvl w:val="0"/>
          <w:numId w:val="5"/>
        </w:numPr>
        <w:spacing w:after="0" w:line="360" w:lineRule="auto"/>
        <w:ind w:left="0" w:firstLine="709"/>
        <w:jc w:val="both"/>
        <w:rPr>
          <w:rFonts w:ascii="Times New Roman" w:hAnsi="Times New Roman" w:cs="Times New Roman"/>
          <w:sz w:val="28"/>
          <w:szCs w:val="28"/>
        </w:rPr>
      </w:pPr>
      <w:r w:rsidRPr="008366D0">
        <w:rPr>
          <w:rFonts w:ascii="Times New Roman" w:hAnsi="Times New Roman" w:cs="Times New Roman"/>
          <w:sz w:val="28"/>
          <w:szCs w:val="28"/>
        </w:rPr>
        <w:t>Выявить способности людей с расстройства аутистического спектра и другими ментальными нарушениями</w:t>
      </w:r>
      <w:r w:rsidR="008366D0">
        <w:rPr>
          <w:rFonts w:ascii="Times New Roman" w:hAnsi="Times New Roman" w:cs="Times New Roman"/>
          <w:sz w:val="28"/>
          <w:szCs w:val="28"/>
        </w:rPr>
        <w:t xml:space="preserve"> (диагностика</w:t>
      </w:r>
      <w:r w:rsidR="008366D0" w:rsidRPr="008366D0">
        <w:rPr>
          <w:rFonts w:ascii="Times New Roman" w:hAnsi="Times New Roman" w:cs="Times New Roman"/>
          <w:sz w:val="28"/>
          <w:szCs w:val="28"/>
        </w:rPr>
        <w:t xml:space="preserve"> профессиональных интересов и склонностей, учитывающих личностные ограничения</w:t>
      </w:r>
      <w:r w:rsidR="008366D0">
        <w:rPr>
          <w:rFonts w:ascii="Times New Roman" w:hAnsi="Times New Roman" w:cs="Times New Roman"/>
          <w:sz w:val="28"/>
          <w:szCs w:val="28"/>
        </w:rPr>
        <w:t>)</w:t>
      </w:r>
    </w:p>
    <w:p w:rsidR="00A01F02" w:rsidRDefault="00A01F02" w:rsidP="00B54AA6">
      <w:pPr>
        <w:pStyle w:val="a8"/>
        <w:numPr>
          <w:ilvl w:val="0"/>
          <w:numId w:val="5"/>
        </w:numPr>
        <w:spacing w:after="0" w:line="360" w:lineRule="auto"/>
        <w:ind w:left="0" w:firstLine="709"/>
        <w:jc w:val="both"/>
        <w:rPr>
          <w:rFonts w:ascii="Times New Roman" w:hAnsi="Times New Roman" w:cs="Times New Roman"/>
          <w:sz w:val="28"/>
          <w:szCs w:val="28"/>
        </w:rPr>
      </w:pPr>
      <w:r w:rsidRPr="008366D0">
        <w:rPr>
          <w:rFonts w:ascii="Times New Roman" w:hAnsi="Times New Roman" w:cs="Times New Roman"/>
          <w:sz w:val="28"/>
          <w:szCs w:val="28"/>
        </w:rPr>
        <w:t xml:space="preserve">Организовать </w:t>
      </w:r>
      <w:bookmarkStart w:id="1" w:name="_Hlk48762580"/>
      <w:r w:rsidRPr="008366D0">
        <w:rPr>
          <w:rFonts w:ascii="Times New Roman" w:hAnsi="Times New Roman" w:cs="Times New Roman"/>
          <w:sz w:val="28"/>
          <w:szCs w:val="28"/>
        </w:rPr>
        <w:t>межведомственное взаимодействие с</w:t>
      </w:r>
      <w:r w:rsidR="00792896">
        <w:rPr>
          <w:rFonts w:ascii="Times New Roman" w:hAnsi="Times New Roman" w:cs="Times New Roman"/>
          <w:sz w:val="28"/>
          <w:szCs w:val="28"/>
        </w:rPr>
        <w:t xml:space="preserve"> </w:t>
      </w:r>
      <w:r w:rsidR="00792896" w:rsidRPr="00A0058B">
        <w:rPr>
          <w:rFonts w:ascii="Times New Roman" w:hAnsi="Times New Roman" w:cs="Times New Roman"/>
          <w:sz w:val="28"/>
          <w:szCs w:val="28"/>
        </w:rPr>
        <w:t>работодателями, в том числе с</w:t>
      </w:r>
      <w:r w:rsidRPr="008366D0">
        <w:rPr>
          <w:rFonts w:ascii="Times New Roman" w:hAnsi="Times New Roman" w:cs="Times New Roman"/>
          <w:sz w:val="28"/>
          <w:szCs w:val="28"/>
        </w:rPr>
        <w:t xml:space="preserve"> некоммерческими организациями, индивидуальными предпринимателями, а также Цент</w:t>
      </w:r>
      <w:r w:rsidR="00A0058B">
        <w:rPr>
          <w:rFonts w:ascii="Times New Roman" w:hAnsi="Times New Roman" w:cs="Times New Roman"/>
          <w:sz w:val="28"/>
          <w:szCs w:val="28"/>
        </w:rPr>
        <w:t xml:space="preserve">ром занятости населения с целью </w:t>
      </w:r>
      <w:r w:rsidR="00792896" w:rsidRPr="00A0058B">
        <w:rPr>
          <w:rFonts w:ascii="Times New Roman" w:hAnsi="Times New Roman" w:cs="Times New Roman"/>
          <w:sz w:val="28"/>
          <w:szCs w:val="28"/>
        </w:rPr>
        <w:t>оказания содействия в трудоустройстве</w:t>
      </w:r>
      <w:r w:rsidR="00792896">
        <w:rPr>
          <w:rFonts w:ascii="Times New Roman" w:hAnsi="Times New Roman" w:cs="Times New Roman"/>
          <w:sz w:val="28"/>
          <w:szCs w:val="28"/>
        </w:rPr>
        <w:t xml:space="preserve"> </w:t>
      </w:r>
      <w:r w:rsidRPr="008366D0">
        <w:rPr>
          <w:rFonts w:ascii="Times New Roman" w:hAnsi="Times New Roman" w:cs="Times New Roman"/>
          <w:sz w:val="28"/>
          <w:szCs w:val="28"/>
        </w:rPr>
        <w:t xml:space="preserve">инвалидов трудоспособного возраста с </w:t>
      </w:r>
      <w:bookmarkEnd w:id="1"/>
      <w:r w:rsidRPr="008366D0">
        <w:rPr>
          <w:rFonts w:ascii="Times New Roman" w:hAnsi="Times New Roman" w:cs="Times New Roman"/>
          <w:sz w:val="28"/>
          <w:szCs w:val="28"/>
        </w:rPr>
        <w:t>расстройства аутистического спектра и другими ментальными нарушениями</w:t>
      </w:r>
    </w:p>
    <w:p w:rsidR="008366D0" w:rsidRPr="008B1AD3" w:rsidRDefault="00576869" w:rsidP="00B54AA6">
      <w:pPr>
        <w:pStyle w:val="a8"/>
        <w:numPr>
          <w:ilvl w:val="0"/>
          <w:numId w:val="5"/>
        </w:numPr>
        <w:spacing w:after="0" w:line="360" w:lineRule="auto"/>
        <w:ind w:left="0" w:firstLine="709"/>
        <w:jc w:val="both"/>
        <w:rPr>
          <w:rFonts w:ascii="Times New Roman" w:hAnsi="Times New Roman" w:cs="Times New Roman"/>
          <w:sz w:val="28"/>
          <w:szCs w:val="28"/>
        </w:rPr>
      </w:pPr>
      <w:r w:rsidRPr="008B1AD3">
        <w:rPr>
          <w:rFonts w:ascii="Times New Roman" w:hAnsi="Times New Roman" w:cs="Times New Roman"/>
          <w:sz w:val="28"/>
          <w:szCs w:val="28"/>
        </w:rPr>
        <w:lastRenderedPageBreak/>
        <w:t>Создать благоприятные условия для самореализации молодых людей с ментальными нарушениями</w:t>
      </w:r>
      <w:r w:rsidR="008366D0" w:rsidRPr="008B1AD3">
        <w:rPr>
          <w:rFonts w:ascii="Times New Roman" w:hAnsi="Times New Roman" w:cs="Times New Roman"/>
          <w:sz w:val="28"/>
          <w:szCs w:val="28"/>
        </w:rPr>
        <w:t>.</w:t>
      </w:r>
    </w:p>
    <w:p w:rsidR="002B5072" w:rsidRDefault="002B5072" w:rsidP="00B54AA6">
      <w:pPr>
        <w:pStyle w:val="a8"/>
        <w:numPr>
          <w:ilvl w:val="0"/>
          <w:numId w:val="5"/>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Ф</w:t>
      </w:r>
      <w:r w:rsidRPr="00BF3DDA">
        <w:rPr>
          <w:rFonts w:ascii="Times New Roman" w:hAnsi="Times New Roman" w:cs="Times New Roman"/>
          <w:sz w:val="28"/>
          <w:szCs w:val="28"/>
        </w:rPr>
        <w:t>ормирова</w:t>
      </w:r>
      <w:r>
        <w:rPr>
          <w:rFonts w:ascii="Times New Roman" w:hAnsi="Times New Roman" w:cs="Times New Roman"/>
          <w:sz w:val="28"/>
          <w:szCs w:val="28"/>
        </w:rPr>
        <w:t>ть</w:t>
      </w:r>
      <w:r w:rsidRPr="00BF3DDA">
        <w:rPr>
          <w:rFonts w:ascii="Times New Roman" w:hAnsi="Times New Roman" w:cs="Times New Roman"/>
          <w:sz w:val="28"/>
          <w:szCs w:val="28"/>
        </w:rPr>
        <w:t xml:space="preserve"> знани</w:t>
      </w:r>
      <w:r>
        <w:rPr>
          <w:rFonts w:ascii="Times New Roman" w:hAnsi="Times New Roman" w:cs="Times New Roman"/>
          <w:sz w:val="28"/>
          <w:szCs w:val="28"/>
        </w:rPr>
        <w:t>я</w:t>
      </w:r>
      <w:r w:rsidRPr="00BF3DDA">
        <w:rPr>
          <w:rFonts w:ascii="Times New Roman" w:hAnsi="Times New Roman" w:cs="Times New Roman"/>
          <w:sz w:val="28"/>
          <w:szCs w:val="28"/>
        </w:rPr>
        <w:t>, умени</w:t>
      </w:r>
      <w:r>
        <w:rPr>
          <w:rFonts w:ascii="Times New Roman" w:hAnsi="Times New Roman" w:cs="Times New Roman"/>
          <w:sz w:val="28"/>
          <w:szCs w:val="28"/>
        </w:rPr>
        <w:t>я,</w:t>
      </w:r>
      <w:r w:rsidRPr="00BF3DDA">
        <w:rPr>
          <w:rFonts w:ascii="Times New Roman" w:hAnsi="Times New Roman" w:cs="Times New Roman"/>
          <w:sz w:val="28"/>
          <w:szCs w:val="28"/>
        </w:rPr>
        <w:t xml:space="preserve"> навык</w:t>
      </w:r>
      <w:r>
        <w:rPr>
          <w:rFonts w:ascii="Times New Roman" w:hAnsi="Times New Roman" w:cs="Times New Roman"/>
          <w:sz w:val="28"/>
          <w:szCs w:val="28"/>
        </w:rPr>
        <w:t xml:space="preserve">и </w:t>
      </w:r>
      <w:r w:rsidRPr="00BF3DDA">
        <w:rPr>
          <w:rFonts w:ascii="Times New Roman" w:hAnsi="Times New Roman" w:cs="Times New Roman"/>
          <w:sz w:val="28"/>
          <w:szCs w:val="28"/>
        </w:rPr>
        <w:t>и трудовых действий для успешного трудоустройства</w:t>
      </w:r>
      <w:r>
        <w:rPr>
          <w:rFonts w:ascii="Times New Roman" w:hAnsi="Times New Roman" w:cs="Times New Roman"/>
          <w:sz w:val="28"/>
          <w:szCs w:val="28"/>
        </w:rPr>
        <w:t>.</w:t>
      </w:r>
    </w:p>
    <w:p w:rsidR="009A0449" w:rsidRPr="009A0449" w:rsidRDefault="009A0449" w:rsidP="00E711E9">
      <w:pPr>
        <w:pStyle w:val="a8"/>
        <w:numPr>
          <w:ilvl w:val="0"/>
          <w:numId w:val="5"/>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адаптации людей с </w:t>
      </w:r>
      <w:r w:rsidR="00842B2F" w:rsidRPr="009A0449">
        <w:rPr>
          <w:rFonts w:ascii="Times New Roman" w:hAnsi="Times New Roman" w:cs="Times New Roman"/>
          <w:sz w:val="28"/>
          <w:szCs w:val="28"/>
        </w:rPr>
        <w:t>расстройства аутистического спектра и другими ментальными нарушениями</w:t>
      </w:r>
      <w:r w:rsidRPr="009A0449">
        <w:rPr>
          <w:rFonts w:ascii="Times New Roman" w:hAnsi="Times New Roman" w:cs="Times New Roman"/>
          <w:sz w:val="28"/>
          <w:szCs w:val="28"/>
        </w:rPr>
        <w:t xml:space="preserve"> </w:t>
      </w:r>
      <w:r>
        <w:rPr>
          <w:rFonts w:ascii="Times New Roman" w:hAnsi="Times New Roman" w:cs="Times New Roman"/>
          <w:sz w:val="28"/>
          <w:szCs w:val="28"/>
        </w:rPr>
        <w:t>на рабочем месте</w:t>
      </w:r>
      <w:r w:rsidR="002B5072">
        <w:rPr>
          <w:rFonts w:ascii="Times New Roman" w:hAnsi="Times New Roman" w:cs="Times New Roman"/>
          <w:sz w:val="28"/>
          <w:szCs w:val="28"/>
        </w:rPr>
        <w:t>.</w:t>
      </w:r>
    </w:p>
    <w:p w:rsidR="00B94BCF" w:rsidRPr="00B94BCF" w:rsidRDefault="00B94BCF" w:rsidP="00E711E9">
      <w:pPr>
        <w:spacing w:after="0" w:line="360" w:lineRule="auto"/>
        <w:ind w:firstLine="709"/>
        <w:jc w:val="both"/>
        <w:rPr>
          <w:rFonts w:ascii="Times New Roman" w:hAnsi="Times New Roman" w:cs="Times New Roman"/>
          <w:sz w:val="28"/>
          <w:szCs w:val="28"/>
        </w:rPr>
      </w:pPr>
      <w:r w:rsidRPr="00B94BCF">
        <w:rPr>
          <w:rFonts w:ascii="Times New Roman" w:hAnsi="Times New Roman" w:cs="Times New Roman"/>
          <w:sz w:val="28"/>
          <w:szCs w:val="28"/>
        </w:rPr>
        <w:t>Сопровождаемое трудоустройство людей с расстройства аутистического спектра и другими ментальными нарушениями реализуется поэтапно, и состоит из двух этапов: подготовительного и основного</w:t>
      </w:r>
      <w:r w:rsidR="00726F43">
        <w:rPr>
          <w:rFonts w:ascii="Times New Roman" w:hAnsi="Times New Roman" w:cs="Times New Roman"/>
          <w:sz w:val="28"/>
          <w:szCs w:val="28"/>
        </w:rPr>
        <w:t>.</w:t>
      </w:r>
    </w:p>
    <w:p w:rsidR="00E711E9" w:rsidRDefault="00811FBA" w:rsidP="00E711E9">
      <w:pPr>
        <w:pStyle w:val="a8"/>
        <w:numPr>
          <w:ilvl w:val="0"/>
          <w:numId w:val="6"/>
        </w:numPr>
        <w:shd w:val="clear" w:color="auto" w:fill="FFFFFF"/>
        <w:spacing w:after="0" w:line="360" w:lineRule="auto"/>
        <w:ind w:left="0" w:firstLine="709"/>
        <w:jc w:val="both"/>
        <w:rPr>
          <w:rFonts w:ascii="Times New Roman" w:hAnsi="Times New Roman" w:cs="Times New Roman"/>
          <w:sz w:val="28"/>
          <w:szCs w:val="28"/>
        </w:rPr>
      </w:pPr>
      <w:r w:rsidRPr="00567DAC">
        <w:rPr>
          <w:rFonts w:ascii="Times New Roman" w:hAnsi="Times New Roman" w:cs="Times New Roman"/>
          <w:b/>
          <w:sz w:val="28"/>
          <w:szCs w:val="28"/>
        </w:rPr>
        <w:t>Подготовительный</w:t>
      </w:r>
      <w:r w:rsidR="00B94BCF" w:rsidRPr="00567DAC">
        <w:rPr>
          <w:rFonts w:ascii="Times New Roman" w:hAnsi="Times New Roman" w:cs="Times New Roman"/>
          <w:b/>
          <w:sz w:val="28"/>
          <w:szCs w:val="28"/>
        </w:rPr>
        <w:t xml:space="preserve"> этап</w:t>
      </w:r>
      <w:r w:rsidR="00B94BCF" w:rsidRPr="00E711E9">
        <w:rPr>
          <w:rFonts w:ascii="Times New Roman" w:hAnsi="Times New Roman" w:cs="Times New Roman"/>
          <w:sz w:val="28"/>
          <w:szCs w:val="28"/>
        </w:rPr>
        <w:t xml:space="preserve"> включает в </w:t>
      </w:r>
      <w:r w:rsidR="00E711E9" w:rsidRPr="00E711E9">
        <w:rPr>
          <w:rFonts w:ascii="Times New Roman" w:hAnsi="Times New Roman" w:cs="Times New Roman"/>
          <w:sz w:val="28"/>
          <w:szCs w:val="28"/>
        </w:rPr>
        <w:t>себя</w:t>
      </w:r>
      <w:r w:rsidR="00E711E9">
        <w:rPr>
          <w:rFonts w:ascii="Times New Roman" w:hAnsi="Times New Roman" w:cs="Times New Roman"/>
          <w:sz w:val="28"/>
          <w:szCs w:val="28"/>
        </w:rPr>
        <w:t>:</w:t>
      </w:r>
    </w:p>
    <w:p w:rsidR="003E5F09" w:rsidRPr="00E711E9" w:rsidRDefault="00E711E9" w:rsidP="00D62497">
      <w:pPr>
        <w:shd w:val="clear" w:color="auto" w:fill="FFFFFF"/>
        <w:spacing w:after="0" w:line="360" w:lineRule="auto"/>
        <w:ind w:firstLine="709"/>
        <w:jc w:val="both"/>
        <w:rPr>
          <w:rFonts w:ascii="Times New Roman" w:hAnsi="Times New Roman" w:cs="Times New Roman"/>
          <w:sz w:val="28"/>
          <w:szCs w:val="28"/>
        </w:rPr>
      </w:pPr>
      <w:r w:rsidRPr="00E711E9">
        <w:rPr>
          <w:rFonts w:ascii="Times New Roman" w:hAnsi="Times New Roman" w:cs="Times New Roman"/>
          <w:sz w:val="28"/>
          <w:szCs w:val="28"/>
        </w:rPr>
        <w:t>профессиональную</w:t>
      </w:r>
      <w:r w:rsidR="00B94BCF" w:rsidRPr="00E711E9">
        <w:rPr>
          <w:rFonts w:ascii="Times New Roman" w:hAnsi="Times New Roman" w:cs="Times New Roman"/>
          <w:sz w:val="28"/>
          <w:szCs w:val="28"/>
        </w:rPr>
        <w:t xml:space="preserve"> диагностику</w:t>
      </w:r>
      <w:r w:rsidR="00D62497">
        <w:rPr>
          <w:rFonts w:ascii="Times New Roman" w:hAnsi="Times New Roman" w:cs="Times New Roman"/>
          <w:sz w:val="28"/>
          <w:szCs w:val="28"/>
        </w:rPr>
        <w:t>;</w:t>
      </w:r>
    </w:p>
    <w:p w:rsidR="00E711E9" w:rsidRPr="00A0058B" w:rsidRDefault="00E711E9" w:rsidP="00D62497">
      <w:pPr>
        <w:spacing w:after="0" w:line="360" w:lineRule="auto"/>
        <w:ind w:firstLine="709"/>
        <w:jc w:val="both"/>
        <w:rPr>
          <w:rFonts w:ascii="Times New Roman" w:hAnsi="Times New Roman" w:cs="Times New Roman"/>
          <w:sz w:val="28"/>
          <w:szCs w:val="28"/>
        </w:rPr>
      </w:pPr>
      <w:r w:rsidRPr="00B94BCF">
        <w:rPr>
          <w:rFonts w:ascii="Times New Roman" w:hAnsi="Times New Roman" w:cs="Times New Roman"/>
          <w:sz w:val="28"/>
          <w:szCs w:val="28"/>
        </w:rPr>
        <w:t xml:space="preserve">межведомственное взаимодействие с организациями здравоохранения и </w:t>
      </w:r>
      <w:r w:rsidRPr="00715EE3">
        <w:rPr>
          <w:rFonts w:ascii="Times New Roman" w:hAnsi="Times New Roman" w:cs="Times New Roman"/>
          <w:sz w:val="28"/>
          <w:szCs w:val="28"/>
        </w:rPr>
        <w:t xml:space="preserve">медико-социальной экспертизы </w:t>
      </w:r>
      <w:r w:rsidRPr="00B94BCF">
        <w:rPr>
          <w:rFonts w:ascii="Times New Roman" w:hAnsi="Times New Roman" w:cs="Times New Roman"/>
          <w:sz w:val="28"/>
          <w:szCs w:val="28"/>
        </w:rPr>
        <w:t xml:space="preserve">с целью коррекции </w:t>
      </w:r>
      <w:r w:rsidR="008B4B10" w:rsidRPr="00A0058B">
        <w:rPr>
          <w:rFonts w:ascii="Times New Roman" w:hAnsi="Times New Roman" w:cs="Times New Roman"/>
          <w:sz w:val="28"/>
          <w:szCs w:val="28"/>
        </w:rPr>
        <w:t>индивидуальной программы реабилитации или абилитации инвалида (далее – ИПРА)</w:t>
      </w:r>
      <w:r w:rsidR="00997B4B" w:rsidRPr="00A0058B">
        <w:rPr>
          <w:rFonts w:ascii="Times New Roman" w:hAnsi="Times New Roman" w:cs="Times New Roman"/>
          <w:sz w:val="28"/>
          <w:szCs w:val="28"/>
        </w:rPr>
        <w:t xml:space="preserve"> (при необходимости)</w:t>
      </w:r>
      <w:r w:rsidRPr="00A0058B">
        <w:rPr>
          <w:rFonts w:ascii="Times New Roman" w:hAnsi="Times New Roman" w:cs="Times New Roman"/>
          <w:sz w:val="28"/>
          <w:szCs w:val="28"/>
        </w:rPr>
        <w:t>;</w:t>
      </w:r>
    </w:p>
    <w:p w:rsidR="00997B4B" w:rsidRPr="00A0058B" w:rsidRDefault="00997B4B" w:rsidP="00997B4B">
      <w:pPr>
        <w:spacing w:after="0" w:line="360" w:lineRule="auto"/>
        <w:ind w:firstLine="709"/>
        <w:jc w:val="both"/>
        <w:rPr>
          <w:rFonts w:ascii="Times New Roman" w:hAnsi="Times New Roman" w:cs="Times New Roman"/>
          <w:sz w:val="28"/>
          <w:szCs w:val="28"/>
        </w:rPr>
      </w:pPr>
      <w:r w:rsidRPr="00A0058B">
        <w:rPr>
          <w:rFonts w:ascii="Times New Roman" w:hAnsi="Times New Roman" w:cs="Times New Roman"/>
          <w:sz w:val="28"/>
          <w:szCs w:val="28"/>
        </w:rPr>
        <w:t>межведомственное взаимодействи</w:t>
      </w:r>
      <w:r w:rsidR="000453AE" w:rsidRPr="00A0058B">
        <w:rPr>
          <w:rFonts w:ascii="Times New Roman" w:hAnsi="Times New Roman" w:cs="Times New Roman"/>
          <w:sz w:val="28"/>
          <w:szCs w:val="28"/>
        </w:rPr>
        <w:t>е</w:t>
      </w:r>
      <w:r w:rsidRPr="00A0058B">
        <w:rPr>
          <w:rFonts w:ascii="Times New Roman" w:hAnsi="Times New Roman" w:cs="Times New Roman"/>
          <w:sz w:val="28"/>
          <w:szCs w:val="28"/>
        </w:rPr>
        <w:t xml:space="preserve"> с организациями, предоставляющими рабочие места людям с расстройствами аутистического спектра и другими ментальными нарушениями;</w:t>
      </w:r>
    </w:p>
    <w:p w:rsidR="008B4B10" w:rsidRPr="00A0058B" w:rsidRDefault="008B4B10" w:rsidP="00A01F02">
      <w:pPr>
        <w:spacing w:after="0" w:line="360" w:lineRule="auto"/>
        <w:ind w:firstLine="709"/>
        <w:jc w:val="both"/>
        <w:rPr>
          <w:rFonts w:ascii="Times New Roman" w:hAnsi="Times New Roman" w:cs="Times New Roman"/>
          <w:sz w:val="28"/>
          <w:szCs w:val="28"/>
        </w:rPr>
      </w:pPr>
      <w:r w:rsidRPr="00A0058B">
        <w:rPr>
          <w:rFonts w:ascii="Times New Roman" w:hAnsi="Times New Roman" w:cs="Times New Roman"/>
          <w:sz w:val="28"/>
          <w:szCs w:val="28"/>
        </w:rPr>
        <w:t>межведомственное взаимодействи</w:t>
      </w:r>
      <w:r w:rsidR="000453AE" w:rsidRPr="00A0058B">
        <w:rPr>
          <w:rFonts w:ascii="Times New Roman" w:hAnsi="Times New Roman" w:cs="Times New Roman"/>
          <w:sz w:val="28"/>
          <w:szCs w:val="28"/>
        </w:rPr>
        <w:t>е</w:t>
      </w:r>
      <w:r w:rsidRPr="00A0058B">
        <w:rPr>
          <w:rFonts w:ascii="Times New Roman" w:hAnsi="Times New Roman" w:cs="Times New Roman"/>
          <w:sz w:val="28"/>
          <w:szCs w:val="28"/>
        </w:rPr>
        <w:t xml:space="preserve"> с Центром занятости населения </w:t>
      </w:r>
      <w:r w:rsidR="00997B4B" w:rsidRPr="00A0058B">
        <w:rPr>
          <w:rFonts w:ascii="Times New Roman" w:hAnsi="Times New Roman" w:cs="Times New Roman"/>
          <w:sz w:val="28"/>
          <w:szCs w:val="28"/>
        </w:rPr>
        <w:t>в целях поиска вариантов подходящей работы</w:t>
      </w:r>
      <w:r w:rsidR="000453AE" w:rsidRPr="00A0058B">
        <w:rPr>
          <w:rFonts w:ascii="Times New Roman" w:hAnsi="Times New Roman" w:cs="Times New Roman"/>
          <w:sz w:val="28"/>
          <w:szCs w:val="28"/>
        </w:rPr>
        <w:t xml:space="preserve"> для инвалидов трудоспособного возраста в соответствии с рекомендациями их ИПРА</w:t>
      </w:r>
      <w:r w:rsidR="00997B4B" w:rsidRPr="00A0058B">
        <w:rPr>
          <w:rFonts w:ascii="Times New Roman" w:hAnsi="Times New Roman" w:cs="Times New Roman"/>
          <w:sz w:val="28"/>
          <w:szCs w:val="28"/>
        </w:rPr>
        <w:t>;</w:t>
      </w:r>
    </w:p>
    <w:p w:rsidR="00A01F02" w:rsidRDefault="00B94BCF" w:rsidP="00A01F02">
      <w:pPr>
        <w:spacing w:after="0" w:line="360" w:lineRule="auto"/>
        <w:ind w:firstLine="709"/>
        <w:jc w:val="both"/>
        <w:rPr>
          <w:rFonts w:ascii="Times New Roman" w:hAnsi="Times New Roman" w:cs="Times New Roman"/>
          <w:sz w:val="28"/>
          <w:szCs w:val="28"/>
        </w:rPr>
      </w:pPr>
      <w:r w:rsidRPr="00B94BCF">
        <w:rPr>
          <w:rFonts w:ascii="Times New Roman" w:hAnsi="Times New Roman" w:cs="Times New Roman"/>
          <w:sz w:val="28"/>
          <w:szCs w:val="28"/>
        </w:rPr>
        <w:t>профессиональную ориентацию, подбор видов деятельности;</w:t>
      </w:r>
    </w:p>
    <w:p w:rsidR="00A01F02" w:rsidRDefault="00B94BCF" w:rsidP="00A01F02">
      <w:pPr>
        <w:spacing w:after="0" w:line="360" w:lineRule="auto"/>
        <w:ind w:firstLine="709"/>
        <w:jc w:val="both"/>
        <w:rPr>
          <w:rFonts w:ascii="Times New Roman" w:hAnsi="Times New Roman" w:cs="Times New Roman"/>
          <w:sz w:val="28"/>
          <w:szCs w:val="28"/>
        </w:rPr>
      </w:pPr>
      <w:r w:rsidRPr="00B94BCF">
        <w:rPr>
          <w:rFonts w:ascii="Times New Roman" w:hAnsi="Times New Roman" w:cs="Times New Roman"/>
          <w:sz w:val="28"/>
          <w:szCs w:val="28"/>
        </w:rPr>
        <w:t xml:space="preserve">разработку индивидуальных планов сопровождения при организации </w:t>
      </w:r>
      <w:proofErr w:type="spellStart"/>
      <w:r w:rsidRPr="00B94BCF">
        <w:rPr>
          <w:rFonts w:ascii="Times New Roman" w:hAnsi="Times New Roman" w:cs="Times New Roman"/>
          <w:sz w:val="28"/>
          <w:szCs w:val="28"/>
        </w:rPr>
        <w:t>трудозанятости</w:t>
      </w:r>
      <w:proofErr w:type="spellEnd"/>
      <w:r w:rsidRPr="00B94BCF">
        <w:rPr>
          <w:rFonts w:ascii="Times New Roman" w:hAnsi="Times New Roman" w:cs="Times New Roman"/>
          <w:sz w:val="28"/>
          <w:szCs w:val="28"/>
        </w:rPr>
        <w:t xml:space="preserve"> инвалидов;</w:t>
      </w:r>
    </w:p>
    <w:p w:rsidR="00B94BCF" w:rsidRPr="00A01F02" w:rsidRDefault="00B94BCF" w:rsidP="00A01F02">
      <w:pPr>
        <w:spacing w:after="0" w:line="360" w:lineRule="auto"/>
        <w:ind w:firstLine="709"/>
        <w:jc w:val="both"/>
        <w:rPr>
          <w:rFonts w:ascii="Times New Roman" w:hAnsi="Times New Roman" w:cs="Times New Roman"/>
          <w:sz w:val="28"/>
          <w:szCs w:val="28"/>
        </w:rPr>
      </w:pPr>
      <w:r w:rsidRPr="00A01F02">
        <w:rPr>
          <w:rFonts w:ascii="Times New Roman" w:hAnsi="Times New Roman" w:cs="Times New Roman"/>
          <w:sz w:val="28"/>
          <w:szCs w:val="28"/>
        </w:rPr>
        <w:t xml:space="preserve">создание рабочих мест на базе </w:t>
      </w:r>
      <w:r w:rsidR="00D56325" w:rsidRPr="00A01F02">
        <w:rPr>
          <w:rFonts w:ascii="Times New Roman" w:hAnsi="Times New Roman" w:cs="Times New Roman"/>
          <w:sz w:val="28"/>
          <w:szCs w:val="28"/>
        </w:rPr>
        <w:t>органи</w:t>
      </w:r>
      <w:r w:rsidR="00D56325">
        <w:rPr>
          <w:rFonts w:ascii="Times New Roman" w:hAnsi="Times New Roman" w:cs="Times New Roman"/>
          <w:sz w:val="28"/>
          <w:szCs w:val="28"/>
        </w:rPr>
        <w:t>заций, предоставляющих</w:t>
      </w:r>
      <w:r w:rsidR="00A01F02" w:rsidRPr="00A01F02">
        <w:rPr>
          <w:rFonts w:ascii="Times New Roman" w:hAnsi="Times New Roman" w:cs="Times New Roman"/>
          <w:sz w:val="28"/>
          <w:szCs w:val="28"/>
        </w:rPr>
        <w:t xml:space="preserve"> рабочие места людям с расстройства аутистического спектра и другими ментальными нарушениями</w:t>
      </w:r>
    </w:p>
    <w:p w:rsidR="00E711E9" w:rsidRDefault="00B94BCF" w:rsidP="00E711E9">
      <w:pPr>
        <w:spacing w:after="0" w:line="360" w:lineRule="auto"/>
        <w:ind w:firstLine="709"/>
        <w:jc w:val="both"/>
        <w:rPr>
          <w:rFonts w:ascii="Times New Roman" w:eastAsia="Times New Roman" w:hAnsi="Times New Roman" w:cs="Times New Roman"/>
          <w:sz w:val="28"/>
          <w:szCs w:val="28"/>
          <w:lang w:eastAsia="ru-RU"/>
        </w:rPr>
      </w:pPr>
      <w:r w:rsidRPr="00B94BCF">
        <w:rPr>
          <w:rFonts w:ascii="Times New Roman" w:hAnsi="Times New Roman" w:cs="Times New Roman"/>
          <w:sz w:val="28"/>
          <w:szCs w:val="28"/>
        </w:rPr>
        <w:t>На подготовительном этапе осуществляется профессиональная диагностика</w:t>
      </w:r>
      <w:r w:rsidR="00E711E9">
        <w:rPr>
          <w:rFonts w:ascii="Times New Roman" w:hAnsi="Times New Roman" w:cs="Times New Roman"/>
          <w:sz w:val="28"/>
          <w:szCs w:val="28"/>
        </w:rPr>
        <w:t xml:space="preserve">. </w:t>
      </w:r>
      <w:r w:rsidR="00E711E9">
        <w:rPr>
          <w:rFonts w:ascii="Times New Roman" w:eastAsia="Times New Roman" w:hAnsi="Times New Roman" w:cs="Times New Roman"/>
          <w:sz w:val="28"/>
          <w:szCs w:val="28"/>
          <w:lang w:eastAsia="ru-RU"/>
        </w:rPr>
        <w:t>Д</w:t>
      </w:r>
      <w:r w:rsidR="00E711E9" w:rsidRPr="00296023">
        <w:rPr>
          <w:rFonts w:ascii="Times New Roman" w:eastAsia="Times New Roman" w:hAnsi="Times New Roman" w:cs="Times New Roman"/>
          <w:sz w:val="28"/>
          <w:szCs w:val="28"/>
          <w:lang w:eastAsia="ru-RU"/>
        </w:rPr>
        <w:t xml:space="preserve">ля </w:t>
      </w:r>
      <w:r w:rsidR="00E711E9">
        <w:rPr>
          <w:rFonts w:ascii="Times New Roman" w:eastAsia="Times New Roman" w:hAnsi="Times New Roman" w:cs="Times New Roman"/>
          <w:sz w:val="28"/>
          <w:szCs w:val="28"/>
          <w:lang w:eastAsia="ru-RU"/>
        </w:rPr>
        <w:t xml:space="preserve">ее </w:t>
      </w:r>
      <w:r w:rsidR="004E50CB">
        <w:rPr>
          <w:rFonts w:ascii="Times New Roman" w:eastAsia="Times New Roman" w:hAnsi="Times New Roman" w:cs="Times New Roman"/>
          <w:sz w:val="28"/>
          <w:szCs w:val="28"/>
          <w:lang w:eastAsia="ru-RU"/>
        </w:rPr>
        <w:t xml:space="preserve">проведения </w:t>
      </w:r>
      <w:r w:rsidR="00E711E9" w:rsidRPr="00296023">
        <w:rPr>
          <w:rFonts w:ascii="Times New Roman" w:eastAsia="Times New Roman" w:hAnsi="Times New Roman" w:cs="Times New Roman"/>
          <w:sz w:val="28"/>
          <w:szCs w:val="28"/>
          <w:lang w:eastAsia="ru-RU"/>
        </w:rPr>
        <w:t>используются следующие диагностические материалы:</w:t>
      </w:r>
      <w:r w:rsidR="00E711E9">
        <w:rPr>
          <w:rFonts w:ascii="Times New Roman" w:eastAsia="Times New Roman" w:hAnsi="Times New Roman" w:cs="Times New Roman"/>
          <w:sz w:val="28"/>
          <w:szCs w:val="28"/>
          <w:lang w:eastAsia="ru-RU"/>
        </w:rPr>
        <w:t xml:space="preserve"> </w:t>
      </w:r>
    </w:p>
    <w:p w:rsidR="00E711E9" w:rsidRDefault="00E711E9" w:rsidP="00E711E9">
      <w:pPr>
        <w:shd w:val="clear" w:color="auto" w:fill="FFFFFF"/>
        <w:spacing w:after="0" w:line="360" w:lineRule="auto"/>
        <w:ind w:firstLine="709"/>
        <w:contextualSpacing/>
        <w:jc w:val="both"/>
        <w:rPr>
          <w:rFonts w:ascii="Times New Roman" w:hAnsi="Times New Roman" w:cs="Times New Roman"/>
          <w:sz w:val="28"/>
          <w:szCs w:val="28"/>
        </w:rPr>
      </w:pPr>
      <w:r w:rsidRPr="00FB7275">
        <w:rPr>
          <w:rFonts w:ascii="Times New Roman" w:hAnsi="Times New Roman" w:cs="Times New Roman"/>
          <w:sz w:val="28"/>
          <w:szCs w:val="28"/>
        </w:rPr>
        <w:lastRenderedPageBreak/>
        <w:t>Классиф</w:t>
      </w:r>
      <w:r>
        <w:rPr>
          <w:rFonts w:ascii="Times New Roman" w:hAnsi="Times New Roman" w:cs="Times New Roman"/>
          <w:sz w:val="28"/>
          <w:szCs w:val="28"/>
        </w:rPr>
        <w:t>икация профессий (Е. А. Климов);</w:t>
      </w:r>
      <w:r w:rsidRPr="00FB7275">
        <w:rPr>
          <w:rFonts w:ascii="Times New Roman" w:hAnsi="Times New Roman" w:cs="Times New Roman"/>
          <w:sz w:val="28"/>
          <w:szCs w:val="28"/>
        </w:rPr>
        <w:t xml:space="preserve"> </w:t>
      </w:r>
    </w:p>
    <w:p w:rsidR="00E711E9" w:rsidRDefault="00E711E9" w:rsidP="00E711E9">
      <w:pPr>
        <w:shd w:val="clear" w:color="auto" w:fill="FFFFFF"/>
        <w:spacing w:after="0" w:line="360" w:lineRule="auto"/>
        <w:ind w:firstLine="709"/>
        <w:contextualSpacing/>
        <w:jc w:val="both"/>
        <w:rPr>
          <w:rFonts w:ascii="Times New Roman" w:hAnsi="Times New Roman" w:cs="Times New Roman"/>
          <w:sz w:val="28"/>
          <w:szCs w:val="28"/>
        </w:rPr>
      </w:pPr>
      <w:r w:rsidRPr="00FB7275">
        <w:rPr>
          <w:rFonts w:ascii="Times New Roman" w:hAnsi="Times New Roman" w:cs="Times New Roman"/>
          <w:bCs/>
          <w:sz w:val="28"/>
          <w:szCs w:val="28"/>
        </w:rPr>
        <w:t>Анкета «Оценка профессиональной направленности личности» (</w:t>
      </w:r>
      <w:r w:rsidR="00B51BD9">
        <w:rPr>
          <w:rFonts w:ascii="Times New Roman" w:hAnsi="Times New Roman" w:cs="Times New Roman"/>
          <w:sz w:val="28"/>
          <w:szCs w:val="28"/>
        </w:rPr>
        <w:t>Д</w:t>
      </w:r>
      <w:r w:rsidRPr="00FB7275">
        <w:rPr>
          <w:rFonts w:ascii="Times New Roman" w:hAnsi="Times New Roman" w:cs="Times New Roman"/>
          <w:sz w:val="28"/>
          <w:szCs w:val="28"/>
        </w:rPr>
        <w:t xml:space="preserve">ж. </w:t>
      </w:r>
      <w:proofErr w:type="spellStart"/>
      <w:r w:rsidRPr="00FB7275">
        <w:rPr>
          <w:rFonts w:ascii="Times New Roman" w:hAnsi="Times New Roman" w:cs="Times New Roman"/>
          <w:sz w:val="28"/>
          <w:szCs w:val="28"/>
        </w:rPr>
        <w:t>Голланд</w:t>
      </w:r>
      <w:proofErr w:type="spellEnd"/>
      <w:r w:rsidRPr="00FB7275">
        <w:rPr>
          <w:rFonts w:ascii="Times New Roman" w:hAnsi="Times New Roman" w:cs="Times New Roman"/>
          <w:sz w:val="28"/>
          <w:szCs w:val="28"/>
        </w:rPr>
        <w:t>)</w:t>
      </w:r>
      <w:r>
        <w:rPr>
          <w:rFonts w:ascii="Times New Roman" w:hAnsi="Times New Roman" w:cs="Times New Roman"/>
          <w:sz w:val="28"/>
          <w:szCs w:val="28"/>
        </w:rPr>
        <w:t>;</w:t>
      </w:r>
    </w:p>
    <w:p w:rsidR="00E711E9" w:rsidRDefault="00E711E9" w:rsidP="00E711E9">
      <w:pPr>
        <w:shd w:val="clear" w:color="auto" w:fill="FFFFFF"/>
        <w:spacing w:after="0" w:line="360" w:lineRule="auto"/>
        <w:ind w:firstLine="709"/>
        <w:contextualSpacing/>
        <w:jc w:val="both"/>
        <w:rPr>
          <w:rFonts w:ascii="Times New Roman" w:hAnsi="Times New Roman" w:cs="Times New Roman"/>
          <w:sz w:val="28"/>
          <w:szCs w:val="28"/>
        </w:rPr>
      </w:pPr>
      <w:r w:rsidRPr="00FB7275">
        <w:rPr>
          <w:rFonts w:ascii="Times New Roman" w:hAnsi="Times New Roman" w:cs="Times New Roman"/>
          <w:bCs/>
          <w:sz w:val="28"/>
          <w:szCs w:val="28"/>
        </w:rPr>
        <w:t>Методика «Ценностные ориентации» (</w:t>
      </w:r>
      <w:r w:rsidRPr="00FB7275">
        <w:rPr>
          <w:rFonts w:ascii="Times New Roman" w:hAnsi="Times New Roman" w:cs="Times New Roman"/>
          <w:sz w:val="28"/>
          <w:szCs w:val="28"/>
        </w:rPr>
        <w:t xml:space="preserve">М. </w:t>
      </w:r>
      <w:proofErr w:type="spellStart"/>
      <w:r w:rsidRPr="00FB7275">
        <w:rPr>
          <w:rFonts w:ascii="Times New Roman" w:hAnsi="Times New Roman" w:cs="Times New Roman"/>
          <w:sz w:val="28"/>
          <w:szCs w:val="28"/>
        </w:rPr>
        <w:t>Рокич</w:t>
      </w:r>
      <w:proofErr w:type="spellEnd"/>
      <w:r w:rsidRPr="00FB7275">
        <w:rPr>
          <w:rFonts w:ascii="Times New Roman" w:hAnsi="Times New Roman" w:cs="Times New Roman"/>
          <w:sz w:val="28"/>
          <w:szCs w:val="28"/>
        </w:rPr>
        <w:t>)</w:t>
      </w:r>
      <w:r>
        <w:rPr>
          <w:rFonts w:ascii="Times New Roman" w:hAnsi="Times New Roman" w:cs="Times New Roman"/>
          <w:sz w:val="28"/>
          <w:szCs w:val="28"/>
        </w:rPr>
        <w:t>;</w:t>
      </w:r>
    </w:p>
    <w:p w:rsidR="00E711E9" w:rsidRDefault="00E711E9" w:rsidP="00E711E9">
      <w:pPr>
        <w:shd w:val="clear" w:color="auto" w:fill="FFFFFF"/>
        <w:spacing w:after="0" w:line="360" w:lineRule="auto"/>
        <w:ind w:firstLine="709"/>
        <w:contextualSpacing/>
        <w:jc w:val="both"/>
        <w:rPr>
          <w:rFonts w:ascii="Times New Roman" w:hAnsi="Times New Roman" w:cs="Times New Roman"/>
          <w:bCs/>
          <w:sz w:val="28"/>
          <w:szCs w:val="28"/>
        </w:rPr>
      </w:pPr>
      <w:r w:rsidRPr="00FB7275">
        <w:rPr>
          <w:rFonts w:ascii="Times New Roman" w:hAnsi="Times New Roman" w:cs="Times New Roman"/>
          <w:bCs/>
          <w:sz w:val="28"/>
          <w:szCs w:val="28"/>
        </w:rPr>
        <w:t>Методика «Определение предпочитаемого Типа профессий»</w:t>
      </w:r>
      <w:r>
        <w:rPr>
          <w:rFonts w:ascii="Times New Roman" w:hAnsi="Times New Roman" w:cs="Times New Roman"/>
          <w:bCs/>
          <w:sz w:val="28"/>
          <w:szCs w:val="28"/>
        </w:rPr>
        <w:t>;</w:t>
      </w:r>
      <w:r w:rsidRPr="00FB7275">
        <w:rPr>
          <w:rFonts w:ascii="Times New Roman" w:hAnsi="Times New Roman" w:cs="Times New Roman"/>
          <w:bCs/>
          <w:sz w:val="28"/>
          <w:szCs w:val="28"/>
        </w:rPr>
        <w:t xml:space="preserve"> </w:t>
      </w:r>
    </w:p>
    <w:p w:rsidR="00E711E9" w:rsidRDefault="00E711E9" w:rsidP="00E711E9">
      <w:pPr>
        <w:shd w:val="clear" w:color="auto" w:fill="FFFFFF"/>
        <w:spacing w:after="0" w:line="360" w:lineRule="auto"/>
        <w:ind w:firstLine="709"/>
        <w:contextualSpacing/>
        <w:jc w:val="both"/>
        <w:rPr>
          <w:rFonts w:ascii="Times New Roman" w:hAnsi="Times New Roman" w:cs="Times New Roman"/>
          <w:sz w:val="28"/>
          <w:szCs w:val="28"/>
        </w:rPr>
      </w:pPr>
      <w:r w:rsidRPr="00FB7275">
        <w:rPr>
          <w:rFonts w:ascii="Times New Roman" w:hAnsi="Times New Roman" w:cs="Times New Roman"/>
          <w:bCs/>
          <w:sz w:val="28"/>
          <w:szCs w:val="28"/>
        </w:rPr>
        <w:t xml:space="preserve">Методика «Мои профессиональные интересы» (Г.В. </w:t>
      </w:r>
      <w:proofErr w:type="spellStart"/>
      <w:r w:rsidRPr="00FB7275">
        <w:rPr>
          <w:rFonts w:ascii="Times New Roman" w:hAnsi="Times New Roman" w:cs="Times New Roman"/>
          <w:bCs/>
          <w:sz w:val="28"/>
          <w:szCs w:val="28"/>
        </w:rPr>
        <w:t>Резапкина</w:t>
      </w:r>
      <w:proofErr w:type="spellEnd"/>
      <w:r w:rsidRPr="00FB7275">
        <w:rPr>
          <w:rFonts w:ascii="Times New Roman" w:hAnsi="Times New Roman" w:cs="Times New Roman"/>
          <w:bCs/>
          <w:sz w:val="28"/>
          <w:szCs w:val="28"/>
        </w:rPr>
        <w:t>)</w:t>
      </w:r>
      <w:r>
        <w:rPr>
          <w:rFonts w:ascii="Times New Roman" w:hAnsi="Times New Roman" w:cs="Times New Roman"/>
          <w:bCs/>
          <w:sz w:val="28"/>
          <w:szCs w:val="28"/>
        </w:rPr>
        <w:t xml:space="preserve"> (приложения 1-5</w:t>
      </w:r>
      <w:r w:rsidRPr="00FB7275">
        <w:rPr>
          <w:rFonts w:ascii="Times New Roman" w:hAnsi="Times New Roman" w:cs="Times New Roman"/>
          <w:bCs/>
          <w:sz w:val="28"/>
          <w:szCs w:val="28"/>
        </w:rPr>
        <w:t>)</w:t>
      </w:r>
      <w:r w:rsidR="00767F41">
        <w:rPr>
          <w:rFonts w:ascii="Times New Roman" w:hAnsi="Times New Roman" w:cs="Times New Roman"/>
          <w:sz w:val="28"/>
          <w:szCs w:val="28"/>
        </w:rPr>
        <w:t>.</w:t>
      </w:r>
    </w:p>
    <w:p w:rsidR="00B94BCF" w:rsidRDefault="00E711E9" w:rsidP="00B94BC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Н</w:t>
      </w:r>
      <w:r w:rsidR="00B94BCF" w:rsidRPr="00B94BCF">
        <w:rPr>
          <w:rFonts w:ascii="Times New Roman" w:hAnsi="Times New Roman" w:cs="Times New Roman"/>
          <w:sz w:val="28"/>
          <w:szCs w:val="28"/>
        </w:rPr>
        <w:t>а основании полученной информации проводятся коррекционные занятия, тренинги по мотивации к трудовой деятельности и формированию себя как сотрудника</w:t>
      </w:r>
      <w:r>
        <w:rPr>
          <w:rFonts w:ascii="Times New Roman" w:hAnsi="Times New Roman" w:cs="Times New Roman"/>
          <w:sz w:val="28"/>
          <w:szCs w:val="28"/>
        </w:rPr>
        <w:t>.</w:t>
      </w:r>
    </w:p>
    <w:p w:rsidR="00811FBA" w:rsidRPr="004E50CB" w:rsidRDefault="00DE720A" w:rsidP="00E30062">
      <w:pPr>
        <w:spacing w:after="0" w:line="360" w:lineRule="auto"/>
        <w:ind w:firstLine="709"/>
        <w:jc w:val="both"/>
        <w:rPr>
          <w:rFonts w:ascii="Times New Roman" w:hAnsi="Times New Roman" w:cs="Times New Roman"/>
          <w:sz w:val="28"/>
          <w:szCs w:val="28"/>
        </w:rPr>
      </w:pPr>
      <w:r w:rsidRPr="004E50CB">
        <w:rPr>
          <w:rFonts w:ascii="Times New Roman" w:hAnsi="Times New Roman" w:cs="Times New Roman"/>
          <w:sz w:val="28"/>
          <w:szCs w:val="28"/>
        </w:rPr>
        <w:t xml:space="preserve">Проводя </w:t>
      </w:r>
      <w:proofErr w:type="spellStart"/>
      <w:r w:rsidR="00811FBA" w:rsidRPr="004E50CB">
        <w:rPr>
          <w:rFonts w:ascii="Times New Roman" w:hAnsi="Times New Roman" w:cs="Times New Roman"/>
          <w:sz w:val="28"/>
          <w:szCs w:val="28"/>
        </w:rPr>
        <w:t>тренинговы</w:t>
      </w:r>
      <w:r w:rsidRPr="004E50CB">
        <w:rPr>
          <w:rFonts w:ascii="Times New Roman" w:hAnsi="Times New Roman" w:cs="Times New Roman"/>
          <w:sz w:val="28"/>
          <w:szCs w:val="28"/>
        </w:rPr>
        <w:t>е</w:t>
      </w:r>
      <w:proofErr w:type="spellEnd"/>
      <w:r w:rsidR="00811FBA" w:rsidRPr="004E50CB">
        <w:rPr>
          <w:rFonts w:ascii="Times New Roman" w:hAnsi="Times New Roman" w:cs="Times New Roman"/>
          <w:sz w:val="28"/>
          <w:szCs w:val="28"/>
        </w:rPr>
        <w:t xml:space="preserve"> ситуаци</w:t>
      </w:r>
      <w:r w:rsidRPr="004E50CB">
        <w:rPr>
          <w:rFonts w:ascii="Times New Roman" w:hAnsi="Times New Roman" w:cs="Times New Roman"/>
          <w:sz w:val="28"/>
          <w:szCs w:val="28"/>
        </w:rPr>
        <w:t>и</w:t>
      </w:r>
      <w:r w:rsidR="00997B4B" w:rsidRPr="004E50CB">
        <w:rPr>
          <w:rFonts w:ascii="Times New Roman" w:hAnsi="Times New Roman" w:cs="Times New Roman"/>
          <w:b/>
          <w:sz w:val="28"/>
          <w:szCs w:val="28"/>
        </w:rPr>
        <w:t>,</w:t>
      </w:r>
      <w:r w:rsidR="00997B4B" w:rsidRPr="004E50CB">
        <w:rPr>
          <w:rFonts w:ascii="Times New Roman" w:hAnsi="Times New Roman" w:cs="Times New Roman"/>
          <w:color w:val="FF0000"/>
          <w:sz w:val="28"/>
          <w:szCs w:val="28"/>
        </w:rPr>
        <w:t xml:space="preserve"> </w:t>
      </w:r>
      <w:r w:rsidR="00997B4B" w:rsidRPr="004E50CB">
        <w:rPr>
          <w:rFonts w:ascii="Times New Roman" w:hAnsi="Times New Roman" w:cs="Times New Roman"/>
          <w:sz w:val="28"/>
          <w:szCs w:val="28"/>
        </w:rPr>
        <w:t>специалист учреждения социального обслуживания населения (далее – сотрудник сопровождения)</w:t>
      </w:r>
      <w:r w:rsidR="00811FBA" w:rsidRPr="004E50CB">
        <w:rPr>
          <w:rFonts w:ascii="Times New Roman" w:hAnsi="Times New Roman" w:cs="Times New Roman"/>
          <w:sz w:val="28"/>
          <w:szCs w:val="28"/>
        </w:rPr>
        <w:t>:</w:t>
      </w:r>
    </w:p>
    <w:p w:rsidR="00811FBA" w:rsidRPr="00811FBA" w:rsidRDefault="00811FBA" w:rsidP="00E30062">
      <w:pPr>
        <w:spacing w:after="0" w:line="360" w:lineRule="auto"/>
        <w:ind w:firstLine="709"/>
        <w:jc w:val="both"/>
        <w:rPr>
          <w:rFonts w:ascii="Times New Roman" w:hAnsi="Times New Roman" w:cs="Times New Roman"/>
          <w:sz w:val="28"/>
          <w:szCs w:val="28"/>
        </w:rPr>
      </w:pPr>
      <w:r w:rsidRPr="00811FBA">
        <w:rPr>
          <w:rFonts w:ascii="Times New Roman" w:hAnsi="Times New Roman" w:cs="Times New Roman"/>
          <w:sz w:val="28"/>
          <w:szCs w:val="28"/>
        </w:rPr>
        <w:t>обучает и стимулирует сопровождаемых к деятельности;</w:t>
      </w:r>
    </w:p>
    <w:p w:rsidR="00811FBA" w:rsidRPr="00811FBA" w:rsidRDefault="00811FBA" w:rsidP="00E30062">
      <w:pPr>
        <w:spacing w:after="0" w:line="360" w:lineRule="auto"/>
        <w:ind w:firstLine="709"/>
        <w:jc w:val="both"/>
        <w:rPr>
          <w:rFonts w:ascii="Times New Roman" w:hAnsi="Times New Roman" w:cs="Times New Roman"/>
          <w:sz w:val="28"/>
          <w:szCs w:val="28"/>
        </w:rPr>
      </w:pPr>
      <w:r w:rsidRPr="00811FBA">
        <w:rPr>
          <w:rFonts w:ascii="Times New Roman" w:hAnsi="Times New Roman" w:cs="Times New Roman"/>
          <w:sz w:val="28"/>
          <w:szCs w:val="28"/>
        </w:rPr>
        <w:t>меняет их установку с «не могу» на «могу» или «могу вместе с другим человеком, с коллективом»;</w:t>
      </w:r>
    </w:p>
    <w:p w:rsidR="00811FBA" w:rsidRPr="00811FBA" w:rsidRDefault="00811FBA" w:rsidP="00E30062">
      <w:pPr>
        <w:spacing w:after="0" w:line="360" w:lineRule="auto"/>
        <w:ind w:firstLine="709"/>
        <w:jc w:val="both"/>
        <w:rPr>
          <w:rFonts w:ascii="Times New Roman" w:hAnsi="Times New Roman" w:cs="Times New Roman"/>
          <w:sz w:val="28"/>
          <w:szCs w:val="28"/>
        </w:rPr>
      </w:pPr>
      <w:r w:rsidRPr="00811FBA">
        <w:rPr>
          <w:rFonts w:ascii="Times New Roman" w:hAnsi="Times New Roman" w:cs="Times New Roman"/>
          <w:sz w:val="28"/>
          <w:szCs w:val="28"/>
        </w:rPr>
        <w:t>помогает сопровождаемому, иногда даже делает что-либо вместо него;</w:t>
      </w:r>
    </w:p>
    <w:p w:rsidR="00811FBA" w:rsidRPr="00811FBA" w:rsidRDefault="00811FBA" w:rsidP="00E30062">
      <w:pPr>
        <w:spacing w:after="0" w:line="360" w:lineRule="auto"/>
        <w:ind w:firstLine="709"/>
        <w:jc w:val="both"/>
        <w:rPr>
          <w:rFonts w:ascii="Times New Roman" w:hAnsi="Times New Roman" w:cs="Times New Roman"/>
          <w:sz w:val="28"/>
          <w:szCs w:val="28"/>
        </w:rPr>
      </w:pPr>
      <w:r w:rsidRPr="00811FBA">
        <w:rPr>
          <w:rFonts w:ascii="Times New Roman" w:hAnsi="Times New Roman" w:cs="Times New Roman"/>
          <w:sz w:val="28"/>
          <w:szCs w:val="28"/>
        </w:rPr>
        <w:t>повышает самооценку сопровождаемого.</w:t>
      </w:r>
    </w:p>
    <w:p w:rsidR="00811FBA" w:rsidRDefault="00811FBA" w:rsidP="00E30062">
      <w:pPr>
        <w:spacing w:after="0" w:line="360" w:lineRule="auto"/>
        <w:ind w:firstLine="709"/>
        <w:jc w:val="both"/>
        <w:rPr>
          <w:rFonts w:ascii="Times New Roman" w:hAnsi="Times New Roman" w:cs="Times New Roman"/>
          <w:sz w:val="28"/>
          <w:szCs w:val="28"/>
        </w:rPr>
      </w:pPr>
      <w:r w:rsidRPr="00811FBA">
        <w:rPr>
          <w:rFonts w:ascii="Times New Roman" w:hAnsi="Times New Roman" w:cs="Times New Roman"/>
          <w:sz w:val="28"/>
          <w:szCs w:val="28"/>
        </w:rPr>
        <w:t>Очень важно для сотрудников сопровождения отслеживать малейшие изменения и позитивно подкреплять, подчеркивать важность происходящих изменений</w:t>
      </w:r>
      <w:r w:rsidR="003B2146">
        <w:rPr>
          <w:rFonts w:ascii="Times New Roman" w:hAnsi="Times New Roman" w:cs="Times New Roman"/>
          <w:sz w:val="28"/>
          <w:szCs w:val="28"/>
        </w:rPr>
        <w:t xml:space="preserve"> у сопровождаемого</w:t>
      </w:r>
      <w:r w:rsidRPr="00811FBA">
        <w:rPr>
          <w:rFonts w:ascii="Times New Roman" w:hAnsi="Times New Roman" w:cs="Times New Roman"/>
          <w:sz w:val="28"/>
          <w:szCs w:val="28"/>
        </w:rPr>
        <w:t>.</w:t>
      </w:r>
    </w:p>
    <w:p w:rsidR="007D4E55" w:rsidRPr="00567DAC" w:rsidRDefault="006C16F5" w:rsidP="00B54AA6">
      <w:pPr>
        <w:pStyle w:val="a8"/>
        <w:numPr>
          <w:ilvl w:val="0"/>
          <w:numId w:val="6"/>
        </w:numPr>
        <w:spacing w:after="0" w:line="360" w:lineRule="auto"/>
        <w:ind w:left="0" w:firstLine="709"/>
        <w:jc w:val="both"/>
        <w:rPr>
          <w:rFonts w:ascii="Times New Roman" w:hAnsi="Times New Roman" w:cs="Times New Roman"/>
          <w:b/>
          <w:bCs/>
          <w:sz w:val="28"/>
          <w:szCs w:val="28"/>
        </w:rPr>
      </w:pPr>
      <w:r w:rsidRPr="00567DAC">
        <w:rPr>
          <w:rFonts w:ascii="Times New Roman" w:hAnsi="Times New Roman" w:cs="Times New Roman"/>
          <w:b/>
          <w:sz w:val="28"/>
          <w:szCs w:val="28"/>
        </w:rPr>
        <w:t>О</w:t>
      </w:r>
      <w:r w:rsidR="00AA0ACA" w:rsidRPr="00567DAC">
        <w:rPr>
          <w:rFonts w:ascii="Times New Roman" w:hAnsi="Times New Roman" w:cs="Times New Roman"/>
          <w:b/>
          <w:sz w:val="28"/>
          <w:szCs w:val="28"/>
        </w:rPr>
        <w:t>сновной этап</w:t>
      </w:r>
      <w:r w:rsidR="007D4E55" w:rsidRPr="00567DAC">
        <w:rPr>
          <w:rFonts w:ascii="Times New Roman" w:hAnsi="Times New Roman" w:cs="Times New Roman"/>
          <w:b/>
          <w:bCs/>
          <w:sz w:val="28"/>
          <w:szCs w:val="28"/>
        </w:rPr>
        <w:t>.</w:t>
      </w:r>
    </w:p>
    <w:p w:rsidR="00D26321" w:rsidRDefault="00AA0ACA" w:rsidP="00AA0ACA">
      <w:pPr>
        <w:spacing w:after="0" w:line="360" w:lineRule="auto"/>
        <w:ind w:firstLine="709"/>
        <w:jc w:val="both"/>
        <w:rPr>
          <w:rFonts w:ascii="Times New Roman" w:hAnsi="Times New Roman" w:cs="Times New Roman"/>
          <w:bCs/>
          <w:sz w:val="28"/>
          <w:szCs w:val="28"/>
        </w:rPr>
      </w:pPr>
      <w:r w:rsidRPr="00AA0ACA">
        <w:rPr>
          <w:rFonts w:ascii="Times New Roman" w:hAnsi="Times New Roman" w:cs="Times New Roman"/>
          <w:sz w:val="28"/>
          <w:szCs w:val="28"/>
        </w:rPr>
        <w:t xml:space="preserve">На </w:t>
      </w:r>
      <w:r w:rsidR="003E5F09">
        <w:rPr>
          <w:rFonts w:ascii="Times New Roman" w:hAnsi="Times New Roman" w:cs="Times New Roman"/>
          <w:sz w:val="28"/>
          <w:szCs w:val="28"/>
        </w:rPr>
        <w:t>этом</w:t>
      </w:r>
      <w:r w:rsidRPr="00AA0ACA">
        <w:rPr>
          <w:rFonts w:ascii="Times New Roman" w:hAnsi="Times New Roman" w:cs="Times New Roman"/>
          <w:sz w:val="28"/>
          <w:szCs w:val="28"/>
        </w:rPr>
        <w:t xml:space="preserve"> этапе для подростков и инвалидов трудоспособного возраста с </w:t>
      </w:r>
      <w:r w:rsidR="00774364" w:rsidRPr="00774364">
        <w:rPr>
          <w:rFonts w:ascii="Times New Roman" w:hAnsi="Times New Roman" w:cs="Times New Roman"/>
          <w:sz w:val="28"/>
          <w:szCs w:val="28"/>
        </w:rPr>
        <w:t xml:space="preserve">расстройства аутистического спектра и </w:t>
      </w:r>
      <w:r w:rsidR="00774364">
        <w:rPr>
          <w:rFonts w:ascii="Times New Roman" w:hAnsi="Times New Roman" w:cs="Times New Roman"/>
          <w:sz w:val="28"/>
          <w:szCs w:val="28"/>
        </w:rPr>
        <w:t xml:space="preserve">другими ментальными нарушениями </w:t>
      </w:r>
      <w:r w:rsidRPr="00AA0ACA">
        <w:rPr>
          <w:rFonts w:ascii="Times New Roman" w:hAnsi="Times New Roman" w:cs="Times New Roman"/>
          <w:sz w:val="28"/>
          <w:szCs w:val="28"/>
        </w:rPr>
        <w:t xml:space="preserve">организуется </w:t>
      </w:r>
      <w:r w:rsidRPr="007D4E55">
        <w:rPr>
          <w:rFonts w:ascii="Times New Roman" w:hAnsi="Times New Roman" w:cs="Times New Roman"/>
          <w:bCs/>
          <w:sz w:val="28"/>
          <w:szCs w:val="28"/>
        </w:rPr>
        <w:t>об</w:t>
      </w:r>
      <w:r w:rsidR="00BB3D97">
        <w:rPr>
          <w:rFonts w:ascii="Times New Roman" w:hAnsi="Times New Roman" w:cs="Times New Roman"/>
          <w:bCs/>
          <w:sz w:val="28"/>
          <w:szCs w:val="28"/>
        </w:rPr>
        <w:t>учение профессиональным навыкам.</w:t>
      </w:r>
    </w:p>
    <w:p w:rsidR="00200B4F" w:rsidRPr="00200B4F" w:rsidRDefault="00200B4F" w:rsidP="00200B4F">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Pr="00200B4F">
        <w:rPr>
          <w:rFonts w:ascii="Times New Roman" w:hAnsi="Times New Roman" w:cs="Times New Roman"/>
          <w:sz w:val="28"/>
          <w:szCs w:val="28"/>
        </w:rPr>
        <w:t>основе</w:t>
      </w:r>
      <w:r>
        <w:rPr>
          <w:rFonts w:ascii="Times New Roman" w:hAnsi="Times New Roman" w:cs="Times New Roman"/>
          <w:sz w:val="28"/>
          <w:szCs w:val="28"/>
        </w:rPr>
        <w:t xml:space="preserve"> работы с сопровождаемым всегда будет обучение жизненно </w:t>
      </w:r>
      <w:r w:rsidRPr="00200B4F">
        <w:rPr>
          <w:rFonts w:ascii="Times New Roman" w:hAnsi="Times New Roman" w:cs="Times New Roman"/>
          <w:sz w:val="28"/>
          <w:szCs w:val="28"/>
        </w:rPr>
        <w:t>важным умениям и навыкам, способности инди</w:t>
      </w:r>
      <w:r>
        <w:rPr>
          <w:rFonts w:ascii="Times New Roman" w:hAnsi="Times New Roman" w:cs="Times New Roman"/>
          <w:sz w:val="28"/>
          <w:szCs w:val="28"/>
        </w:rPr>
        <w:t xml:space="preserve">вида к достижению </w:t>
      </w:r>
      <w:r w:rsidRPr="00200B4F">
        <w:rPr>
          <w:rFonts w:ascii="Times New Roman" w:hAnsi="Times New Roman" w:cs="Times New Roman"/>
          <w:sz w:val="28"/>
          <w:szCs w:val="28"/>
        </w:rPr>
        <w:t>состояния психического благопол</w:t>
      </w:r>
      <w:r>
        <w:rPr>
          <w:rFonts w:ascii="Times New Roman" w:hAnsi="Times New Roman" w:cs="Times New Roman"/>
          <w:sz w:val="28"/>
          <w:szCs w:val="28"/>
        </w:rPr>
        <w:t xml:space="preserve">учия, которое проявляется в его </w:t>
      </w:r>
      <w:r w:rsidRPr="00200B4F">
        <w:rPr>
          <w:rFonts w:ascii="Times New Roman" w:hAnsi="Times New Roman" w:cs="Times New Roman"/>
          <w:sz w:val="28"/>
          <w:szCs w:val="28"/>
        </w:rPr>
        <w:t>поведении во взаимодействии с окружающим миром.</w:t>
      </w:r>
    </w:p>
    <w:p w:rsidR="00A150D3" w:rsidRDefault="00200B4F" w:rsidP="00A150D3">
      <w:pPr>
        <w:spacing w:after="0" w:line="360" w:lineRule="auto"/>
        <w:ind w:firstLine="709"/>
        <w:jc w:val="both"/>
        <w:rPr>
          <w:rFonts w:ascii="Times New Roman" w:hAnsi="Times New Roman" w:cs="Times New Roman"/>
          <w:sz w:val="28"/>
          <w:szCs w:val="28"/>
        </w:rPr>
      </w:pPr>
      <w:r w:rsidRPr="00200B4F">
        <w:rPr>
          <w:rFonts w:ascii="Times New Roman" w:hAnsi="Times New Roman" w:cs="Times New Roman"/>
          <w:sz w:val="28"/>
          <w:szCs w:val="28"/>
        </w:rPr>
        <w:t>Планируя занятия, сотруд</w:t>
      </w:r>
      <w:r w:rsidR="005354C8">
        <w:rPr>
          <w:rFonts w:ascii="Times New Roman" w:hAnsi="Times New Roman" w:cs="Times New Roman"/>
          <w:sz w:val="28"/>
          <w:szCs w:val="28"/>
        </w:rPr>
        <w:t>ник сопровождения может придер</w:t>
      </w:r>
      <w:r w:rsidR="00A150D3">
        <w:rPr>
          <w:rFonts w:ascii="Times New Roman" w:hAnsi="Times New Roman" w:cs="Times New Roman"/>
          <w:sz w:val="28"/>
          <w:szCs w:val="28"/>
        </w:rPr>
        <w:t>живаться следующей структуры:</w:t>
      </w:r>
    </w:p>
    <w:p w:rsidR="00A150D3"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A150D3">
        <w:rPr>
          <w:rFonts w:ascii="Times New Roman" w:hAnsi="Times New Roman" w:cs="Times New Roman"/>
          <w:sz w:val="28"/>
          <w:szCs w:val="28"/>
        </w:rPr>
        <w:lastRenderedPageBreak/>
        <w:t>Создание единого психологического пространства,</w:t>
      </w:r>
      <w:r w:rsidR="00A150D3">
        <w:rPr>
          <w:rFonts w:ascii="Times New Roman" w:hAnsi="Times New Roman" w:cs="Times New Roman"/>
          <w:sz w:val="28"/>
          <w:szCs w:val="28"/>
        </w:rPr>
        <w:t xml:space="preserve"> а также обратной </w:t>
      </w:r>
      <w:r w:rsidRPr="00A150D3">
        <w:rPr>
          <w:rFonts w:ascii="Times New Roman" w:hAnsi="Times New Roman" w:cs="Times New Roman"/>
          <w:sz w:val="28"/>
          <w:szCs w:val="28"/>
        </w:rPr>
        <w:t>связи (отдельный участник, вся группа</w:t>
      </w:r>
      <w:r w:rsidR="00A150D3">
        <w:rPr>
          <w:rFonts w:ascii="Times New Roman" w:hAnsi="Times New Roman" w:cs="Times New Roman"/>
          <w:sz w:val="28"/>
          <w:szCs w:val="28"/>
        </w:rPr>
        <w:t xml:space="preserve"> </w:t>
      </w:r>
      <w:r w:rsidRPr="00A150D3">
        <w:rPr>
          <w:rFonts w:ascii="Times New Roman" w:hAnsi="Times New Roman" w:cs="Times New Roman"/>
          <w:sz w:val="28"/>
          <w:szCs w:val="28"/>
        </w:rPr>
        <w:t>и наоборот).</w:t>
      </w:r>
    </w:p>
    <w:p w:rsidR="00A150D3"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A150D3">
        <w:rPr>
          <w:rFonts w:ascii="Times New Roman" w:hAnsi="Times New Roman" w:cs="Times New Roman"/>
          <w:sz w:val="28"/>
          <w:szCs w:val="28"/>
        </w:rPr>
        <w:t>Выяснение знаний</w:t>
      </w:r>
      <w:r w:rsidR="005354C8" w:rsidRPr="00A150D3">
        <w:rPr>
          <w:rFonts w:ascii="Times New Roman" w:hAnsi="Times New Roman" w:cs="Times New Roman"/>
          <w:sz w:val="28"/>
          <w:szCs w:val="28"/>
        </w:rPr>
        <w:t xml:space="preserve"> и представлений, сопровождаемых </w:t>
      </w:r>
      <w:r w:rsidRPr="00A150D3">
        <w:rPr>
          <w:rFonts w:ascii="Times New Roman" w:hAnsi="Times New Roman" w:cs="Times New Roman"/>
          <w:sz w:val="28"/>
          <w:szCs w:val="28"/>
        </w:rPr>
        <w:t>по новой теме.</w:t>
      </w:r>
    </w:p>
    <w:p w:rsidR="00A150D3"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A150D3">
        <w:rPr>
          <w:rFonts w:ascii="Times New Roman" w:hAnsi="Times New Roman" w:cs="Times New Roman"/>
          <w:sz w:val="28"/>
          <w:szCs w:val="28"/>
        </w:rPr>
        <w:t>Проведение диску</w:t>
      </w:r>
      <w:r w:rsidR="005354C8" w:rsidRPr="00A150D3">
        <w:rPr>
          <w:rFonts w:ascii="Times New Roman" w:hAnsi="Times New Roman" w:cs="Times New Roman"/>
          <w:sz w:val="28"/>
          <w:szCs w:val="28"/>
        </w:rPr>
        <w:t xml:space="preserve">ссий, игры или интервьюирования </w:t>
      </w:r>
      <w:r w:rsidR="00A150D3">
        <w:rPr>
          <w:rFonts w:ascii="Times New Roman" w:hAnsi="Times New Roman" w:cs="Times New Roman"/>
          <w:sz w:val="28"/>
          <w:szCs w:val="28"/>
        </w:rPr>
        <w:t xml:space="preserve">для создания </w:t>
      </w:r>
      <w:r w:rsidRPr="00A150D3">
        <w:rPr>
          <w:rFonts w:ascii="Times New Roman" w:hAnsi="Times New Roman" w:cs="Times New Roman"/>
          <w:sz w:val="28"/>
          <w:szCs w:val="28"/>
        </w:rPr>
        <w:t>ситуации рефлексии.</w:t>
      </w:r>
    </w:p>
    <w:p w:rsidR="00A150D3"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A150D3">
        <w:rPr>
          <w:rFonts w:ascii="Times New Roman" w:hAnsi="Times New Roman" w:cs="Times New Roman"/>
          <w:sz w:val="28"/>
          <w:szCs w:val="28"/>
        </w:rPr>
        <w:t>Сообщение новой информаци</w:t>
      </w:r>
      <w:r w:rsidR="005354C8" w:rsidRPr="00A150D3">
        <w:rPr>
          <w:rFonts w:ascii="Times New Roman" w:hAnsi="Times New Roman" w:cs="Times New Roman"/>
          <w:sz w:val="28"/>
          <w:szCs w:val="28"/>
        </w:rPr>
        <w:t xml:space="preserve">и и обобщение </w:t>
      </w:r>
      <w:r w:rsidRPr="00A150D3">
        <w:rPr>
          <w:rFonts w:ascii="Times New Roman" w:hAnsi="Times New Roman" w:cs="Times New Roman"/>
          <w:sz w:val="28"/>
          <w:szCs w:val="28"/>
        </w:rPr>
        <w:t>полученной ранее.</w:t>
      </w:r>
    </w:p>
    <w:p w:rsidR="00A150D3"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A150D3">
        <w:rPr>
          <w:rFonts w:ascii="Times New Roman" w:hAnsi="Times New Roman" w:cs="Times New Roman"/>
          <w:sz w:val="28"/>
          <w:szCs w:val="28"/>
        </w:rPr>
        <w:t>Решение конкре</w:t>
      </w:r>
      <w:r w:rsidR="005354C8" w:rsidRPr="00A150D3">
        <w:rPr>
          <w:rFonts w:ascii="Times New Roman" w:hAnsi="Times New Roman" w:cs="Times New Roman"/>
          <w:sz w:val="28"/>
          <w:szCs w:val="28"/>
        </w:rPr>
        <w:t xml:space="preserve">тных задач, овладение знаниями, </w:t>
      </w:r>
      <w:r w:rsidRPr="00A150D3">
        <w:rPr>
          <w:rFonts w:ascii="Times New Roman" w:hAnsi="Times New Roman" w:cs="Times New Roman"/>
          <w:sz w:val="28"/>
          <w:szCs w:val="28"/>
        </w:rPr>
        <w:t>навыками, ум</w:t>
      </w:r>
      <w:r w:rsidR="005354C8" w:rsidRPr="00A150D3">
        <w:rPr>
          <w:rFonts w:ascii="Times New Roman" w:hAnsi="Times New Roman" w:cs="Times New Roman"/>
          <w:sz w:val="28"/>
          <w:szCs w:val="28"/>
        </w:rPr>
        <w:t xml:space="preserve">ениями, а также достижение иных </w:t>
      </w:r>
      <w:r w:rsidRPr="00A150D3">
        <w:rPr>
          <w:rFonts w:ascii="Times New Roman" w:hAnsi="Times New Roman" w:cs="Times New Roman"/>
          <w:sz w:val="28"/>
          <w:szCs w:val="28"/>
        </w:rPr>
        <w:t>развивающихся целей.</w:t>
      </w:r>
    </w:p>
    <w:p w:rsidR="00A150D3" w:rsidRPr="002038B0"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2038B0">
        <w:rPr>
          <w:rFonts w:ascii="Times New Roman" w:hAnsi="Times New Roman" w:cs="Times New Roman"/>
          <w:sz w:val="28"/>
          <w:szCs w:val="28"/>
        </w:rPr>
        <w:t xml:space="preserve">Отработка </w:t>
      </w:r>
      <w:r w:rsidR="000453AE" w:rsidRPr="002038B0">
        <w:rPr>
          <w:rFonts w:ascii="Times New Roman" w:hAnsi="Times New Roman" w:cs="Times New Roman"/>
          <w:sz w:val="28"/>
          <w:szCs w:val="28"/>
        </w:rPr>
        <w:t xml:space="preserve">профессиональных </w:t>
      </w:r>
      <w:r w:rsidRPr="002038B0">
        <w:rPr>
          <w:rFonts w:ascii="Times New Roman" w:hAnsi="Times New Roman" w:cs="Times New Roman"/>
          <w:sz w:val="28"/>
          <w:szCs w:val="28"/>
        </w:rPr>
        <w:t>навыков.</w:t>
      </w:r>
    </w:p>
    <w:p w:rsidR="00A150D3" w:rsidRDefault="00200B4F"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sidRPr="00A150D3">
        <w:rPr>
          <w:rFonts w:ascii="Times New Roman" w:hAnsi="Times New Roman" w:cs="Times New Roman"/>
          <w:sz w:val="28"/>
          <w:szCs w:val="28"/>
        </w:rPr>
        <w:t>Релаксационн</w:t>
      </w:r>
      <w:r w:rsidR="005354C8" w:rsidRPr="00A150D3">
        <w:rPr>
          <w:rFonts w:ascii="Times New Roman" w:hAnsi="Times New Roman" w:cs="Times New Roman"/>
          <w:sz w:val="28"/>
          <w:szCs w:val="28"/>
        </w:rPr>
        <w:t xml:space="preserve">ые восстановительные упражнения </w:t>
      </w:r>
      <w:r w:rsidRPr="00A150D3">
        <w:rPr>
          <w:rFonts w:ascii="Times New Roman" w:hAnsi="Times New Roman" w:cs="Times New Roman"/>
          <w:sz w:val="28"/>
          <w:szCs w:val="28"/>
        </w:rPr>
        <w:t>для снятия психологического напряжения.</w:t>
      </w:r>
    </w:p>
    <w:p w:rsidR="00017A4D" w:rsidRPr="00A150D3" w:rsidRDefault="00C53545" w:rsidP="00B54AA6">
      <w:pPr>
        <w:pStyle w:val="a8"/>
        <w:numPr>
          <w:ilvl w:val="0"/>
          <w:numId w:val="1"/>
        </w:numPr>
        <w:tabs>
          <w:tab w:val="left" w:pos="1134"/>
        </w:tabs>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Подведение итогов занятия </w:t>
      </w:r>
    </w:p>
    <w:p w:rsidR="00036265" w:rsidRDefault="00036265" w:rsidP="00036265">
      <w:pPr>
        <w:spacing w:after="0" w:line="360" w:lineRule="auto"/>
        <w:ind w:firstLine="709"/>
        <w:jc w:val="both"/>
        <w:rPr>
          <w:rFonts w:ascii="Times New Roman" w:hAnsi="Times New Roman" w:cs="Times New Roman"/>
          <w:sz w:val="28"/>
          <w:szCs w:val="28"/>
        </w:rPr>
      </w:pPr>
      <w:r w:rsidRPr="00036265">
        <w:rPr>
          <w:rFonts w:ascii="Times New Roman" w:hAnsi="Times New Roman" w:cs="Times New Roman"/>
          <w:sz w:val="28"/>
          <w:szCs w:val="28"/>
        </w:rPr>
        <w:t xml:space="preserve">Для </w:t>
      </w:r>
      <w:r w:rsidR="00101A08" w:rsidRPr="00036265">
        <w:rPr>
          <w:rFonts w:ascii="Times New Roman" w:hAnsi="Times New Roman" w:cs="Times New Roman"/>
          <w:sz w:val="28"/>
          <w:szCs w:val="28"/>
        </w:rPr>
        <w:t xml:space="preserve">успешной </w:t>
      </w:r>
      <w:r>
        <w:rPr>
          <w:rFonts w:ascii="Times New Roman" w:hAnsi="Times New Roman" w:cs="Times New Roman"/>
          <w:sz w:val="28"/>
          <w:szCs w:val="28"/>
        </w:rPr>
        <w:t xml:space="preserve">работы </w:t>
      </w:r>
      <w:r w:rsidR="00101A08" w:rsidRPr="00036265">
        <w:rPr>
          <w:rFonts w:ascii="Times New Roman" w:hAnsi="Times New Roman" w:cs="Times New Roman"/>
          <w:sz w:val="28"/>
          <w:szCs w:val="28"/>
        </w:rPr>
        <w:t xml:space="preserve">сотрудника сопровождения </w:t>
      </w:r>
      <w:r>
        <w:rPr>
          <w:rFonts w:ascii="Times New Roman" w:hAnsi="Times New Roman" w:cs="Times New Roman"/>
          <w:sz w:val="28"/>
          <w:szCs w:val="28"/>
        </w:rPr>
        <w:t>необходимо</w:t>
      </w:r>
      <w:r w:rsidR="00101A08" w:rsidRPr="00036265">
        <w:rPr>
          <w:rFonts w:ascii="Times New Roman" w:hAnsi="Times New Roman" w:cs="Times New Roman"/>
          <w:sz w:val="28"/>
          <w:szCs w:val="28"/>
        </w:rPr>
        <w:t>:</w:t>
      </w:r>
    </w:p>
    <w:p w:rsidR="00101A08" w:rsidRPr="00036265" w:rsidRDefault="00101A08" w:rsidP="00036265">
      <w:pPr>
        <w:spacing w:after="0" w:line="360" w:lineRule="auto"/>
        <w:ind w:firstLine="709"/>
        <w:jc w:val="both"/>
        <w:rPr>
          <w:rFonts w:ascii="Times New Roman" w:hAnsi="Times New Roman" w:cs="Times New Roman"/>
          <w:sz w:val="28"/>
          <w:szCs w:val="28"/>
        </w:rPr>
      </w:pPr>
      <w:r w:rsidRPr="00036265">
        <w:rPr>
          <w:rFonts w:ascii="Times New Roman" w:hAnsi="Times New Roman" w:cs="Times New Roman"/>
          <w:sz w:val="28"/>
          <w:szCs w:val="28"/>
        </w:rPr>
        <w:t>регулярный контакт с сопровождаемым;</w:t>
      </w:r>
    </w:p>
    <w:p w:rsidR="00101A08" w:rsidRDefault="00101A08" w:rsidP="00101A08">
      <w:pPr>
        <w:spacing w:after="0" w:line="360" w:lineRule="auto"/>
        <w:ind w:firstLine="709"/>
        <w:jc w:val="both"/>
        <w:rPr>
          <w:rFonts w:ascii="Times New Roman" w:hAnsi="Times New Roman" w:cs="Times New Roman"/>
          <w:sz w:val="28"/>
          <w:szCs w:val="28"/>
        </w:rPr>
      </w:pPr>
      <w:r w:rsidRPr="00101A08">
        <w:rPr>
          <w:rFonts w:ascii="Times New Roman" w:hAnsi="Times New Roman" w:cs="Times New Roman"/>
          <w:sz w:val="28"/>
          <w:szCs w:val="28"/>
        </w:rPr>
        <w:t>акцент на спосо</w:t>
      </w:r>
      <w:r>
        <w:rPr>
          <w:rFonts w:ascii="Times New Roman" w:hAnsi="Times New Roman" w:cs="Times New Roman"/>
          <w:sz w:val="28"/>
          <w:szCs w:val="28"/>
        </w:rPr>
        <w:t>бностях, а не на их отсутствии;</w:t>
      </w:r>
    </w:p>
    <w:p w:rsidR="00101A08" w:rsidRDefault="00101A08" w:rsidP="00101A08">
      <w:pPr>
        <w:spacing w:after="0" w:line="360" w:lineRule="auto"/>
        <w:ind w:firstLine="709"/>
        <w:jc w:val="both"/>
        <w:rPr>
          <w:rFonts w:ascii="Times New Roman" w:hAnsi="Times New Roman" w:cs="Times New Roman"/>
          <w:sz w:val="28"/>
          <w:szCs w:val="28"/>
        </w:rPr>
      </w:pPr>
      <w:r w:rsidRPr="00101A08">
        <w:rPr>
          <w:rFonts w:ascii="Times New Roman" w:hAnsi="Times New Roman" w:cs="Times New Roman"/>
          <w:sz w:val="28"/>
          <w:szCs w:val="28"/>
        </w:rPr>
        <w:t>использова</w:t>
      </w:r>
      <w:r>
        <w:rPr>
          <w:rFonts w:ascii="Times New Roman" w:hAnsi="Times New Roman" w:cs="Times New Roman"/>
          <w:sz w:val="28"/>
          <w:szCs w:val="28"/>
        </w:rPr>
        <w:t>ние вспомогательных материалов;</w:t>
      </w:r>
    </w:p>
    <w:p w:rsidR="00101A08" w:rsidRDefault="00101A08" w:rsidP="00101A08">
      <w:pPr>
        <w:spacing w:after="0" w:line="360" w:lineRule="auto"/>
        <w:ind w:firstLine="709"/>
        <w:jc w:val="both"/>
        <w:rPr>
          <w:rFonts w:ascii="Times New Roman" w:hAnsi="Times New Roman" w:cs="Times New Roman"/>
          <w:sz w:val="28"/>
          <w:szCs w:val="28"/>
        </w:rPr>
      </w:pPr>
      <w:r w:rsidRPr="00101A08">
        <w:rPr>
          <w:rFonts w:ascii="Times New Roman" w:hAnsi="Times New Roman" w:cs="Times New Roman"/>
          <w:sz w:val="28"/>
          <w:szCs w:val="28"/>
        </w:rPr>
        <w:t>внимание к более широкому спектру по</w:t>
      </w:r>
      <w:r>
        <w:rPr>
          <w:rFonts w:ascii="Times New Roman" w:hAnsi="Times New Roman" w:cs="Times New Roman"/>
          <w:sz w:val="28"/>
          <w:szCs w:val="28"/>
        </w:rPr>
        <w:t xml:space="preserve">требностей, </w:t>
      </w:r>
      <w:r w:rsidRPr="00101A08">
        <w:rPr>
          <w:rFonts w:ascii="Times New Roman" w:hAnsi="Times New Roman" w:cs="Times New Roman"/>
          <w:sz w:val="28"/>
          <w:szCs w:val="28"/>
        </w:rPr>
        <w:t>чем прост</w:t>
      </w:r>
      <w:r>
        <w:rPr>
          <w:rFonts w:ascii="Times New Roman" w:hAnsi="Times New Roman" w:cs="Times New Roman"/>
          <w:sz w:val="28"/>
          <w:szCs w:val="28"/>
        </w:rPr>
        <w:t>о навыки и успешность в работе;</w:t>
      </w:r>
    </w:p>
    <w:p w:rsidR="00101A08" w:rsidRPr="00101A08" w:rsidRDefault="00101A08" w:rsidP="00101A08">
      <w:pPr>
        <w:spacing w:after="0" w:line="360" w:lineRule="auto"/>
        <w:ind w:firstLine="709"/>
        <w:jc w:val="both"/>
        <w:rPr>
          <w:rFonts w:ascii="Times New Roman" w:hAnsi="Times New Roman" w:cs="Times New Roman"/>
          <w:sz w:val="28"/>
          <w:szCs w:val="28"/>
        </w:rPr>
      </w:pPr>
      <w:r w:rsidRPr="00101A08">
        <w:rPr>
          <w:rFonts w:ascii="Times New Roman" w:hAnsi="Times New Roman" w:cs="Times New Roman"/>
          <w:sz w:val="28"/>
          <w:szCs w:val="28"/>
        </w:rPr>
        <w:t xml:space="preserve">организацию обсуждения </w:t>
      </w:r>
      <w:r>
        <w:rPr>
          <w:rFonts w:ascii="Times New Roman" w:hAnsi="Times New Roman" w:cs="Times New Roman"/>
          <w:sz w:val="28"/>
          <w:szCs w:val="28"/>
        </w:rPr>
        <w:t>успехов и проблем с сопровожда</w:t>
      </w:r>
      <w:r w:rsidRPr="00101A08">
        <w:rPr>
          <w:rFonts w:ascii="Times New Roman" w:hAnsi="Times New Roman" w:cs="Times New Roman"/>
          <w:sz w:val="28"/>
          <w:szCs w:val="28"/>
        </w:rPr>
        <w:t>емыми за круглым столом.</w:t>
      </w:r>
    </w:p>
    <w:p w:rsidR="00737549" w:rsidRPr="00737549" w:rsidRDefault="00737549" w:rsidP="0073754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w:t>
      </w:r>
      <w:r w:rsidRPr="00737549">
        <w:rPr>
          <w:rFonts w:ascii="Times New Roman" w:hAnsi="Times New Roman" w:cs="Times New Roman"/>
          <w:sz w:val="28"/>
          <w:szCs w:val="28"/>
        </w:rPr>
        <w:t>отрудник сопровождения должен</w:t>
      </w:r>
      <w:r>
        <w:rPr>
          <w:rFonts w:ascii="Times New Roman" w:hAnsi="Times New Roman" w:cs="Times New Roman"/>
          <w:sz w:val="28"/>
          <w:szCs w:val="28"/>
        </w:rPr>
        <w:t xml:space="preserve"> </w:t>
      </w:r>
      <w:r w:rsidRPr="00737549">
        <w:rPr>
          <w:rFonts w:ascii="Times New Roman" w:hAnsi="Times New Roman" w:cs="Times New Roman"/>
          <w:sz w:val="28"/>
          <w:szCs w:val="28"/>
        </w:rPr>
        <w:t>четко понимать цель, помнить об ответственности за происходящее</w:t>
      </w:r>
      <w:r>
        <w:rPr>
          <w:rFonts w:ascii="Times New Roman" w:hAnsi="Times New Roman" w:cs="Times New Roman"/>
          <w:sz w:val="28"/>
          <w:szCs w:val="28"/>
        </w:rPr>
        <w:t xml:space="preserve"> </w:t>
      </w:r>
      <w:r w:rsidRPr="00737549">
        <w:rPr>
          <w:rFonts w:ascii="Times New Roman" w:hAnsi="Times New Roman" w:cs="Times New Roman"/>
          <w:sz w:val="28"/>
          <w:szCs w:val="28"/>
        </w:rPr>
        <w:t xml:space="preserve">и за возможные опасности и делать </w:t>
      </w:r>
      <w:r>
        <w:rPr>
          <w:rFonts w:ascii="Times New Roman" w:hAnsi="Times New Roman" w:cs="Times New Roman"/>
          <w:sz w:val="28"/>
          <w:szCs w:val="28"/>
        </w:rPr>
        <w:t>все именно для того, чтобы укре</w:t>
      </w:r>
      <w:r w:rsidRPr="00737549">
        <w:rPr>
          <w:rFonts w:ascii="Times New Roman" w:hAnsi="Times New Roman" w:cs="Times New Roman"/>
          <w:sz w:val="28"/>
          <w:szCs w:val="28"/>
        </w:rPr>
        <w:t>плять возможности человека с инвалидностью, его способность жить</w:t>
      </w:r>
      <w:r>
        <w:rPr>
          <w:rFonts w:ascii="Times New Roman" w:hAnsi="Times New Roman" w:cs="Times New Roman"/>
          <w:sz w:val="28"/>
          <w:szCs w:val="28"/>
        </w:rPr>
        <w:t xml:space="preserve"> </w:t>
      </w:r>
      <w:r w:rsidRPr="00737549">
        <w:rPr>
          <w:rFonts w:ascii="Times New Roman" w:hAnsi="Times New Roman" w:cs="Times New Roman"/>
          <w:sz w:val="28"/>
          <w:szCs w:val="28"/>
        </w:rPr>
        <w:t>самостоятельно и строить взаимоотношения с окружением.</w:t>
      </w:r>
    </w:p>
    <w:p w:rsidR="00737549" w:rsidRDefault="00737549" w:rsidP="00737549">
      <w:pPr>
        <w:spacing w:after="0" w:line="360" w:lineRule="auto"/>
        <w:ind w:firstLine="709"/>
        <w:jc w:val="both"/>
        <w:rPr>
          <w:rFonts w:ascii="Times New Roman" w:hAnsi="Times New Roman" w:cs="Times New Roman"/>
          <w:sz w:val="28"/>
          <w:szCs w:val="28"/>
        </w:rPr>
      </w:pPr>
      <w:r w:rsidRPr="00737549">
        <w:rPr>
          <w:rFonts w:ascii="Times New Roman" w:hAnsi="Times New Roman" w:cs="Times New Roman"/>
          <w:sz w:val="28"/>
          <w:szCs w:val="28"/>
        </w:rPr>
        <w:t>Наиболее важно в этом контек</w:t>
      </w:r>
      <w:r>
        <w:rPr>
          <w:rFonts w:ascii="Times New Roman" w:hAnsi="Times New Roman" w:cs="Times New Roman"/>
          <w:sz w:val="28"/>
          <w:szCs w:val="28"/>
        </w:rPr>
        <w:t>сте не забывать о том, что в ос</w:t>
      </w:r>
      <w:r w:rsidRPr="00737549">
        <w:rPr>
          <w:rFonts w:ascii="Times New Roman" w:hAnsi="Times New Roman" w:cs="Times New Roman"/>
          <w:sz w:val="28"/>
          <w:szCs w:val="28"/>
        </w:rPr>
        <w:t>нове работы должно быть осо</w:t>
      </w:r>
      <w:r>
        <w:rPr>
          <w:rFonts w:ascii="Times New Roman" w:hAnsi="Times New Roman" w:cs="Times New Roman"/>
          <w:sz w:val="28"/>
          <w:szCs w:val="28"/>
        </w:rPr>
        <w:t>знание возможностей и удовлетво</w:t>
      </w:r>
      <w:r w:rsidRPr="00737549">
        <w:rPr>
          <w:rFonts w:ascii="Times New Roman" w:hAnsi="Times New Roman" w:cs="Times New Roman"/>
          <w:sz w:val="28"/>
          <w:szCs w:val="28"/>
        </w:rPr>
        <w:t>рение потребностей человека с инвалидностью.</w:t>
      </w:r>
    </w:p>
    <w:p w:rsidR="00101A08" w:rsidRPr="00E53CAB" w:rsidRDefault="00101A08" w:rsidP="00101A08">
      <w:pPr>
        <w:spacing w:after="0" w:line="360" w:lineRule="auto"/>
        <w:ind w:firstLine="709"/>
        <w:jc w:val="both"/>
        <w:rPr>
          <w:rFonts w:ascii="Times New Roman" w:hAnsi="Times New Roman" w:cs="Times New Roman"/>
          <w:sz w:val="28"/>
          <w:szCs w:val="28"/>
        </w:rPr>
      </w:pPr>
      <w:r w:rsidRPr="00101A08">
        <w:rPr>
          <w:rFonts w:ascii="Times New Roman" w:hAnsi="Times New Roman" w:cs="Times New Roman"/>
          <w:sz w:val="28"/>
          <w:szCs w:val="28"/>
        </w:rPr>
        <w:lastRenderedPageBreak/>
        <w:t>Все это повысит мотивацию</w:t>
      </w:r>
      <w:r w:rsidR="00737549">
        <w:rPr>
          <w:rFonts w:ascii="Times New Roman" w:hAnsi="Times New Roman" w:cs="Times New Roman"/>
          <w:sz w:val="28"/>
          <w:szCs w:val="28"/>
        </w:rPr>
        <w:t xml:space="preserve"> сопровождаемого</w:t>
      </w:r>
      <w:r w:rsidRPr="00101A08">
        <w:rPr>
          <w:rFonts w:ascii="Times New Roman" w:hAnsi="Times New Roman" w:cs="Times New Roman"/>
          <w:sz w:val="28"/>
          <w:szCs w:val="28"/>
        </w:rPr>
        <w:t xml:space="preserve"> и улучшит </w:t>
      </w:r>
      <w:r w:rsidRPr="00E53CAB">
        <w:rPr>
          <w:rFonts w:ascii="Times New Roman" w:hAnsi="Times New Roman" w:cs="Times New Roman"/>
          <w:sz w:val="28"/>
          <w:szCs w:val="28"/>
        </w:rPr>
        <w:t>сотрудничество.</w:t>
      </w:r>
    </w:p>
    <w:p w:rsidR="00E60752" w:rsidRPr="00E53CAB" w:rsidRDefault="0047391D" w:rsidP="008749C2">
      <w:pPr>
        <w:spacing w:after="0" w:line="360" w:lineRule="auto"/>
        <w:ind w:firstLine="709"/>
        <w:jc w:val="both"/>
        <w:rPr>
          <w:rFonts w:ascii="Times New Roman" w:hAnsi="Times New Roman" w:cs="Times New Roman"/>
          <w:sz w:val="28"/>
          <w:szCs w:val="28"/>
        </w:rPr>
      </w:pPr>
      <w:r w:rsidRPr="00E53CAB">
        <w:rPr>
          <w:rFonts w:ascii="Times New Roman" w:hAnsi="Times New Roman" w:cs="Times New Roman"/>
          <w:sz w:val="28"/>
          <w:szCs w:val="28"/>
        </w:rPr>
        <w:t xml:space="preserve">Итогом сопровождаемого трудоустройства является </w:t>
      </w:r>
      <w:r w:rsidR="00957CFD">
        <w:rPr>
          <w:rFonts w:ascii="Times New Roman" w:hAnsi="Times New Roman" w:cs="Times New Roman"/>
          <w:sz w:val="28"/>
          <w:szCs w:val="28"/>
        </w:rPr>
        <w:t xml:space="preserve">трудоустройство и </w:t>
      </w:r>
      <w:r w:rsidR="00957CFD" w:rsidRPr="00E53CAB">
        <w:rPr>
          <w:rFonts w:ascii="Times New Roman" w:hAnsi="Times New Roman" w:cs="Times New Roman"/>
          <w:sz w:val="28"/>
          <w:szCs w:val="28"/>
        </w:rPr>
        <w:t>закрепл</w:t>
      </w:r>
      <w:r w:rsidR="00957CFD">
        <w:rPr>
          <w:rFonts w:ascii="Times New Roman" w:hAnsi="Times New Roman" w:cs="Times New Roman"/>
          <w:sz w:val="28"/>
          <w:szCs w:val="28"/>
        </w:rPr>
        <w:t>ение</w:t>
      </w:r>
      <w:r w:rsidR="00433598">
        <w:rPr>
          <w:rFonts w:ascii="Times New Roman" w:hAnsi="Times New Roman" w:cs="Times New Roman"/>
          <w:sz w:val="28"/>
          <w:szCs w:val="28"/>
        </w:rPr>
        <w:t xml:space="preserve"> на рабочем месте </w:t>
      </w:r>
      <w:r w:rsidR="000453AE">
        <w:rPr>
          <w:rFonts w:ascii="Times New Roman" w:hAnsi="Times New Roman" w:cs="Times New Roman"/>
          <w:sz w:val="28"/>
          <w:szCs w:val="28"/>
        </w:rPr>
        <w:t xml:space="preserve">инвалидов </w:t>
      </w:r>
      <w:r w:rsidRPr="00E53CAB">
        <w:rPr>
          <w:rFonts w:ascii="Times New Roman" w:hAnsi="Times New Roman" w:cs="Times New Roman"/>
          <w:sz w:val="28"/>
          <w:szCs w:val="28"/>
        </w:rPr>
        <w:t>трудоспособного возраста с расстройствами аутистического спектра и другими ментальными</w:t>
      </w:r>
      <w:r w:rsidR="008749C2" w:rsidRPr="00E53CAB">
        <w:rPr>
          <w:rFonts w:ascii="Times New Roman" w:hAnsi="Times New Roman" w:cs="Times New Roman"/>
          <w:sz w:val="28"/>
          <w:szCs w:val="28"/>
        </w:rPr>
        <w:t xml:space="preserve"> нарушениями.</w:t>
      </w:r>
    </w:p>
    <w:p w:rsidR="0031436A" w:rsidRPr="00581FD6" w:rsidRDefault="0031436A" w:rsidP="00F4656C">
      <w:pPr>
        <w:spacing w:after="0" w:line="360" w:lineRule="auto"/>
        <w:jc w:val="center"/>
        <w:rPr>
          <w:rFonts w:ascii="Times New Roman" w:hAnsi="Times New Roman" w:cs="Times New Roman"/>
          <w:sz w:val="28"/>
          <w:szCs w:val="28"/>
        </w:rPr>
      </w:pPr>
    </w:p>
    <w:p w:rsidR="00721C56" w:rsidRPr="002633E2" w:rsidRDefault="002633E2" w:rsidP="002633E2">
      <w:pPr>
        <w:spacing w:after="0" w:line="360" w:lineRule="auto"/>
        <w:ind w:left="709"/>
        <w:jc w:val="center"/>
        <w:rPr>
          <w:rFonts w:ascii="Times New Roman" w:hAnsi="Times New Roman" w:cs="Times New Roman"/>
          <w:b/>
          <w:sz w:val="28"/>
          <w:szCs w:val="28"/>
        </w:rPr>
      </w:pPr>
      <w:r>
        <w:rPr>
          <w:rFonts w:ascii="Times New Roman" w:hAnsi="Times New Roman" w:cs="Times New Roman"/>
          <w:b/>
          <w:sz w:val="28"/>
          <w:szCs w:val="28"/>
        </w:rPr>
        <w:t xml:space="preserve">4. </w:t>
      </w:r>
      <w:r w:rsidR="00721C56" w:rsidRPr="002633E2">
        <w:rPr>
          <w:rFonts w:ascii="Times New Roman" w:hAnsi="Times New Roman" w:cs="Times New Roman"/>
          <w:b/>
          <w:sz w:val="28"/>
          <w:szCs w:val="28"/>
        </w:rPr>
        <w:t>Межведомственное взаимодействие по сопровождаемому трудоустройству людей с расстройствами аутистического спектра и другими ментальными нарушениями</w:t>
      </w:r>
    </w:p>
    <w:p w:rsidR="0013226D" w:rsidRDefault="001B0945" w:rsidP="00611D7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Учреждения соци</w:t>
      </w:r>
      <w:r w:rsidR="003B2146">
        <w:rPr>
          <w:rFonts w:ascii="Times New Roman" w:hAnsi="Times New Roman" w:cs="Times New Roman"/>
          <w:sz w:val="28"/>
          <w:szCs w:val="28"/>
        </w:rPr>
        <w:t>ального обслуживания обеспечиваю</w:t>
      </w:r>
      <w:r>
        <w:rPr>
          <w:rFonts w:ascii="Times New Roman" w:hAnsi="Times New Roman" w:cs="Times New Roman"/>
          <w:sz w:val="28"/>
          <w:szCs w:val="28"/>
        </w:rPr>
        <w:t xml:space="preserve">т </w:t>
      </w:r>
      <w:r w:rsidRPr="001B0945">
        <w:rPr>
          <w:rFonts w:ascii="Times New Roman" w:hAnsi="Times New Roman" w:cs="Times New Roman"/>
          <w:sz w:val="28"/>
          <w:szCs w:val="28"/>
        </w:rPr>
        <w:t>межведомственное взаимодействие</w:t>
      </w:r>
      <w:r>
        <w:rPr>
          <w:rFonts w:ascii="Times New Roman" w:hAnsi="Times New Roman" w:cs="Times New Roman"/>
          <w:sz w:val="28"/>
          <w:szCs w:val="28"/>
        </w:rPr>
        <w:t xml:space="preserve"> </w:t>
      </w:r>
      <w:r w:rsidRPr="001B0945">
        <w:rPr>
          <w:rFonts w:ascii="Times New Roman" w:hAnsi="Times New Roman" w:cs="Times New Roman"/>
          <w:sz w:val="28"/>
          <w:szCs w:val="28"/>
        </w:rPr>
        <w:t xml:space="preserve">с </w:t>
      </w:r>
      <w:r>
        <w:rPr>
          <w:rFonts w:ascii="Times New Roman" w:hAnsi="Times New Roman" w:cs="Times New Roman"/>
          <w:sz w:val="28"/>
          <w:szCs w:val="28"/>
        </w:rPr>
        <w:t>организациями</w:t>
      </w:r>
      <w:r w:rsidR="000453AE" w:rsidRPr="000453AE">
        <w:rPr>
          <w:rFonts w:ascii="Times New Roman" w:hAnsi="Times New Roman" w:cs="Times New Roman"/>
          <w:b/>
          <w:sz w:val="28"/>
          <w:szCs w:val="28"/>
          <w:highlight w:val="lightGray"/>
        </w:rPr>
        <w:t>:</w:t>
      </w:r>
      <w:r w:rsidR="00745FEA">
        <w:rPr>
          <w:rFonts w:ascii="Times New Roman" w:hAnsi="Times New Roman" w:cs="Times New Roman"/>
          <w:sz w:val="28"/>
          <w:szCs w:val="28"/>
        </w:rPr>
        <w:t xml:space="preserve"> </w:t>
      </w:r>
    </w:p>
    <w:p w:rsidR="0013226D" w:rsidRPr="00433598" w:rsidRDefault="000453AE" w:rsidP="00611D75">
      <w:pPr>
        <w:spacing w:after="0" w:line="360" w:lineRule="auto"/>
        <w:ind w:firstLine="709"/>
        <w:jc w:val="both"/>
        <w:rPr>
          <w:rFonts w:ascii="Times New Roman" w:hAnsi="Times New Roman" w:cs="Times New Roman"/>
          <w:sz w:val="28"/>
          <w:szCs w:val="28"/>
        </w:rPr>
      </w:pPr>
      <w:r w:rsidRPr="00433598">
        <w:rPr>
          <w:rFonts w:ascii="Times New Roman" w:hAnsi="Times New Roman" w:cs="Times New Roman"/>
          <w:sz w:val="28"/>
          <w:szCs w:val="28"/>
        </w:rPr>
        <w:t>з</w:t>
      </w:r>
      <w:r w:rsidR="00745FEA" w:rsidRPr="00433598">
        <w:rPr>
          <w:rFonts w:ascii="Times New Roman" w:hAnsi="Times New Roman" w:cs="Times New Roman"/>
          <w:sz w:val="28"/>
          <w:szCs w:val="28"/>
        </w:rPr>
        <w:t>дравоохранения</w:t>
      </w:r>
      <w:r w:rsidR="0013226D" w:rsidRPr="00433598">
        <w:rPr>
          <w:rFonts w:ascii="Times New Roman" w:hAnsi="Times New Roman" w:cs="Times New Roman"/>
          <w:sz w:val="28"/>
          <w:szCs w:val="28"/>
        </w:rPr>
        <w:t>;</w:t>
      </w:r>
      <w:r w:rsidR="00745FEA" w:rsidRPr="00433598">
        <w:rPr>
          <w:rFonts w:ascii="Times New Roman" w:hAnsi="Times New Roman" w:cs="Times New Roman"/>
          <w:sz w:val="28"/>
          <w:szCs w:val="28"/>
        </w:rPr>
        <w:t xml:space="preserve"> </w:t>
      </w:r>
    </w:p>
    <w:p w:rsidR="0013226D" w:rsidRPr="00433598" w:rsidRDefault="000453AE" w:rsidP="00611D75">
      <w:pPr>
        <w:spacing w:after="0" w:line="360" w:lineRule="auto"/>
        <w:ind w:firstLine="709"/>
        <w:jc w:val="both"/>
        <w:rPr>
          <w:rFonts w:ascii="Times New Roman" w:hAnsi="Times New Roman" w:cs="Times New Roman"/>
          <w:sz w:val="28"/>
          <w:szCs w:val="28"/>
        </w:rPr>
      </w:pPr>
      <w:r w:rsidRPr="00433598">
        <w:rPr>
          <w:rFonts w:ascii="Times New Roman" w:hAnsi="Times New Roman" w:cs="Times New Roman"/>
          <w:sz w:val="28"/>
          <w:szCs w:val="28"/>
        </w:rPr>
        <w:t>м</w:t>
      </w:r>
      <w:r w:rsidR="00745FEA" w:rsidRPr="00433598">
        <w:rPr>
          <w:rFonts w:ascii="Times New Roman" w:hAnsi="Times New Roman" w:cs="Times New Roman"/>
          <w:sz w:val="28"/>
          <w:szCs w:val="28"/>
        </w:rPr>
        <w:t>едико-социальной экспертизы</w:t>
      </w:r>
      <w:r w:rsidR="001B0945" w:rsidRPr="00433598">
        <w:rPr>
          <w:rFonts w:ascii="Times New Roman" w:hAnsi="Times New Roman" w:cs="Times New Roman"/>
          <w:sz w:val="28"/>
          <w:szCs w:val="28"/>
        </w:rPr>
        <w:t xml:space="preserve"> с целью коррекции индивидуальных программ реабилитации людей с </w:t>
      </w:r>
      <w:r w:rsidR="00721C56" w:rsidRPr="00433598">
        <w:rPr>
          <w:rFonts w:ascii="Times New Roman" w:hAnsi="Times New Roman" w:cs="Times New Roman"/>
          <w:sz w:val="28"/>
          <w:szCs w:val="28"/>
        </w:rPr>
        <w:t>расстройствами аутистического спектра и другими ментальными нарушениями</w:t>
      </w:r>
      <w:r w:rsidR="0013226D" w:rsidRPr="00433598">
        <w:rPr>
          <w:rFonts w:ascii="Times New Roman" w:hAnsi="Times New Roman" w:cs="Times New Roman"/>
          <w:sz w:val="28"/>
          <w:szCs w:val="28"/>
        </w:rPr>
        <w:t>;</w:t>
      </w:r>
      <w:r w:rsidR="001B0945" w:rsidRPr="00433598">
        <w:rPr>
          <w:rFonts w:ascii="Times New Roman" w:hAnsi="Times New Roman" w:cs="Times New Roman"/>
          <w:sz w:val="28"/>
          <w:szCs w:val="28"/>
        </w:rPr>
        <w:t xml:space="preserve"> </w:t>
      </w:r>
    </w:p>
    <w:p w:rsidR="0013226D" w:rsidRPr="00433598" w:rsidRDefault="004F34A3" w:rsidP="00611D75">
      <w:pPr>
        <w:spacing w:after="0" w:line="360" w:lineRule="auto"/>
        <w:ind w:firstLine="709"/>
        <w:jc w:val="both"/>
        <w:rPr>
          <w:rFonts w:ascii="Times New Roman" w:hAnsi="Times New Roman" w:cs="Times New Roman"/>
          <w:sz w:val="28"/>
          <w:szCs w:val="28"/>
        </w:rPr>
      </w:pPr>
      <w:r w:rsidRPr="00433598">
        <w:rPr>
          <w:rFonts w:ascii="Times New Roman" w:hAnsi="Times New Roman" w:cs="Times New Roman"/>
          <w:sz w:val="28"/>
          <w:szCs w:val="28"/>
        </w:rPr>
        <w:t>п</w:t>
      </w:r>
      <w:r w:rsidR="00D56325" w:rsidRPr="00433598">
        <w:rPr>
          <w:rFonts w:ascii="Times New Roman" w:hAnsi="Times New Roman" w:cs="Times New Roman"/>
          <w:sz w:val="28"/>
          <w:szCs w:val="28"/>
        </w:rPr>
        <w:t xml:space="preserve">редоставляющими </w:t>
      </w:r>
      <w:r w:rsidR="00611D75" w:rsidRPr="00433598">
        <w:rPr>
          <w:rFonts w:ascii="Times New Roman" w:hAnsi="Times New Roman" w:cs="Times New Roman"/>
          <w:sz w:val="28"/>
          <w:szCs w:val="28"/>
        </w:rPr>
        <w:t>рабочие места людям с расстройства аутистического спектра и другими ментальными нарушениями</w:t>
      </w:r>
      <w:r w:rsidRPr="00433598">
        <w:rPr>
          <w:rFonts w:ascii="Times New Roman" w:hAnsi="Times New Roman" w:cs="Times New Roman"/>
          <w:sz w:val="28"/>
          <w:szCs w:val="28"/>
        </w:rPr>
        <w:t>:</w:t>
      </w:r>
    </w:p>
    <w:p w:rsidR="003B2146" w:rsidRDefault="001B0945" w:rsidP="00611D75">
      <w:pPr>
        <w:spacing w:after="0" w:line="360" w:lineRule="auto"/>
        <w:ind w:firstLine="709"/>
        <w:jc w:val="both"/>
        <w:rPr>
          <w:rFonts w:ascii="Times New Roman" w:hAnsi="Times New Roman" w:cs="Times New Roman"/>
          <w:sz w:val="28"/>
          <w:szCs w:val="28"/>
        </w:rPr>
      </w:pPr>
      <w:r w:rsidRPr="001B0945">
        <w:rPr>
          <w:rFonts w:ascii="Times New Roman" w:hAnsi="Times New Roman" w:cs="Times New Roman"/>
          <w:sz w:val="28"/>
          <w:szCs w:val="28"/>
        </w:rPr>
        <w:t xml:space="preserve">Центром занятости населения </w:t>
      </w:r>
      <w:r w:rsidR="00611D75" w:rsidRPr="00611D75">
        <w:rPr>
          <w:rFonts w:ascii="Times New Roman" w:hAnsi="Times New Roman" w:cs="Times New Roman"/>
          <w:sz w:val="28"/>
          <w:szCs w:val="28"/>
        </w:rPr>
        <w:t>на этапах подготовки к трудоустройству, подбора возможного рабочего места, трудоустройства, трудовой адаптации, поддержки на рабочем месте.</w:t>
      </w:r>
    </w:p>
    <w:p w:rsidR="001B0945" w:rsidRDefault="00D56325" w:rsidP="00611D7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Алгоритм межведомственного взаимодействия по сопровождаемому трудоустройству представлен на рисунке </w:t>
      </w:r>
      <w:r w:rsidR="007F5051">
        <w:rPr>
          <w:rFonts w:ascii="Times New Roman" w:hAnsi="Times New Roman" w:cs="Times New Roman"/>
          <w:sz w:val="28"/>
          <w:szCs w:val="28"/>
        </w:rPr>
        <w:t>1</w:t>
      </w:r>
      <w:r>
        <w:rPr>
          <w:rFonts w:ascii="Times New Roman" w:hAnsi="Times New Roman" w:cs="Times New Roman"/>
          <w:sz w:val="28"/>
          <w:szCs w:val="28"/>
        </w:rPr>
        <w:t>.</w:t>
      </w:r>
    </w:p>
    <w:p w:rsidR="0013226D" w:rsidRDefault="0013226D" w:rsidP="00611D75">
      <w:pPr>
        <w:spacing w:after="0" w:line="360" w:lineRule="auto"/>
        <w:ind w:firstLine="709"/>
        <w:jc w:val="both"/>
        <w:rPr>
          <w:rFonts w:ascii="Times New Roman" w:hAnsi="Times New Roman" w:cs="Times New Roman"/>
          <w:sz w:val="28"/>
          <w:szCs w:val="28"/>
        </w:rPr>
      </w:pPr>
    </w:p>
    <w:p w:rsidR="0013226D" w:rsidRDefault="0013226D" w:rsidP="0013226D">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lastRenderedPageBreak/>
        <mc:AlternateContent>
          <mc:Choice Requires="wps">
            <w:drawing>
              <wp:anchor distT="0" distB="0" distL="114300" distR="114300" simplePos="0" relativeHeight="251673600" behindDoc="0" locked="0" layoutInCell="1" allowOverlap="1">
                <wp:simplePos x="0" y="0"/>
                <wp:positionH relativeFrom="column">
                  <wp:posOffset>2158365</wp:posOffset>
                </wp:positionH>
                <wp:positionV relativeFrom="paragraph">
                  <wp:posOffset>2718435</wp:posOffset>
                </wp:positionV>
                <wp:extent cx="1333500" cy="0"/>
                <wp:effectExtent l="0" t="0" r="19050" b="19050"/>
                <wp:wrapNone/>
                <wp:docPr id="45" name="Прямая соединительная линия 45"/>
                <wp:cNvGraphicFramePr/>
                <a:graphic xmlns:a="http://schemas.openxmlformats.org/drawingml/2006/main">
                  <a:graphicData uri="http://schemas.microsoft.com/office/word/2010/wordprocessingShape">
                    <wps:wsp>
                      <wps:cNvCnPr/>
                      <wps:spPr>
                        <a:xfrm>
                          <a:off x="0" y="0"/>
                          <a:ext cx="1333500" cy="0"/>
                        </a:xfrm>
                        <a:prstGeom prst="line">
                          <a:avLst/>
                        </a:prstGeom>
                      </wps:spPr>
                      <wps:style>
                        <a:lnRef idx="1">
                          <a:schemeClr val="accent5"/>
                        </a:lnRef>
                        <a:fillRef idx="0">
                          <a:schemeClr val="accent5"/>
                        </a:fillRef>
                        <a:effectRef idx="0">
                          <a:schemeClr val="accent5"/>
                        </a:effectRef>
                        <a:fontRef idx="minor">
                          <a:schemeClr val="tx1"/>
                        </a:fontRef>
                      </wps:style>
                      <wps:bodyPr/>
                    </wps:wsp>
                  </a:graphicData>
                </a:graphic>
              </wp:anchor>
            </w:drawing>
          </mc:Choice>
          <mc:Fallback xmlns:w15="http://schemas.microsoft.com/office/word/2012/wordml">
            <w:pict>
              <v:line w14:anchorId="10B1B097" id="Прямая соединительная линия 45"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169.95pt,214.05pt" to="274.95pt,2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" strokecolor="#4472c4 [3208]" strokeweight=".5pt">
                <v:stroke joinstyle="miter"/>
              </v:line>
            </w:pict>
          </mc:Fallback>
        </mc:AlternateContent>
      </w:r>
      <w:r>
        <w:rPr>
          <w:rFonts w:ascii="Times New Roman" w:hAnsi="Times New Roman" w:cs="Times New Roman"/>
          <w:noProof/>
          <w:sz w:val="28"/>
          <w:szCs w:val="28"/>
          <w:lang w:eastAsia="ru-RU"/>
        </w:rPr>
        <w:drawing>
          <wp:inline distT="0" distB="0" distL="0" distR="0">
            <wp:extent cx="5486400" cy="3200400"/>
            <wp:effectExtent l="0" t="0" r="0" b="0"/>
            <wp:docPr id="43" name="Схема 4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rsidR="004C0AB7" w:rsidRPr="003B2146" w:rsidRDefault="004C0AB7" w:rsidP="00F4656C">
      <w:pPr>
        <w:spacing w:after="0" w:line="360" w:lineRule="auto"/>
        <w:jc w:val="center"/>
        <w:rPr>
          <w:rFonts w:ascii="Times New Roman" w:hAnsi="Times New Roman" w:cs="Times New Roman"/>
          <w:sz w:val="24"/>
          <w:szCs w:val="24"/>
        </w:rPr>
      </w:pPr>
      <w:r w:rsidRPr="003B2146">
        <w:rPr>
          <w:rFonts w:ascii="Times New Roman" w:hAnsi="Times New Roman" w:cs="Times New Roman"/>
          <w:sz w:val="24"/>
          <w:szCs w:val="24"/>
        </w:rPr>
        <w:t>Рис.</w:t>
      </w:r>
      <w:r w:rsidR="007F5051">
        <w:rPr>
          <w:rFonts w:ascii="Times New Roman" w:hAnsi="Times New Roman" w:cs="Times New Roman"/>
          <w:sz w:val="24"/>
          <w:szCs w:val="24"/>
        </w:rPr>
        <w:t>1</w:t>
      </w:r>
      <w:r w:rsidR="00D56325" w:rsidRPr="003B2146">
        <w:rPr>
          <w:rFonts w:ascii="Times New Roman" w:hAnsi="Times New Roman" w:cs="Times New Roman"/>
          <w:sz w:val="24"/>
          <w:szCs w:val="24"/>
        </w:rPr>
        <w:t>.</w:t>
      </w:r>
      <w:r w:rsidR="00EA1ED3" w:rsidRPr="003B2146">
        <w:rPr>
          <w:rFonts w:ascii="Times New Roman" w:hAnsi="Times New Roman" w:cs="Times New Roman"/>
          <w:sz w:val="24"/>
          <w:szCs w:val="24"/>
        </w:rPr>
        <w:t xml:space="preserve"> </w:t>
      </w:r>
      <w:r w:rsidRPr="003B2146">
        <w:rPr>
          <w:rFonts w:ascii="Times New Roman" w:hAnsi="Times New Roman" w:cs="Times New Roman"/>
          <w:sz w:val="24"/>
          <w:szCs w:val="24"/>
        </w:rPr>
        <w:t>Алгоритм межведомственного взаимодействи</w:t>
      </w:r>
      <w:r w:rsidR="00C16687" w:rsidRPr="003B2146">
        <w:rPr>
          <w:rFonts w:ascii="Times New Roman" w:hAnsi="Times New Roman" w:cs="Times New Roman"/>
          <w:sz w:val="24"/>
          <w:szCs w:val="24"/>
        </w:rPr>
        <w:t>я</w:t>
      </w:r>
    </w:p>
    <w:p w:rsidR="00090440" w:rsidRDefault="00090440" w:rsidP="00F4656C">
      <w:pPr>
        <w:spacing w:after="0" w:line="360" w:lineRule="auto"/>
        <w:jc w:val="center"/>
        <w:rPr>
          <w:rFonts w:ascii="Times New Roman" w:hAnsi="Times New Roman" w:cs="Times New Roman"/>
          <w:b/>
          <w:sz w:val="28"/>
          <w:szCs w:val="28"/>
        </w:rPr>
      </w:pPr>
    </w:p>
    <w:p w:rsidR="00737549" w:rsidRPr="00727975" w:rsidRDefault="0048308F" w:rsidP="00F4656C">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t>5</w:t>
      </w:r>
      <w:r w:rsidR="00EA28F6" w:rsidRPr="00727975">
        <w:rPr>
          <w:rFonts w:ascii="Times New Roman" w:hAnsi="Times New Roman" w:cs="Times New Roman"/>
          <w:b/>
          <w:sz w:val="28"/>
          <w:szCs w:val="28"/>
        </w:rPr>
        <w:t xml:space="preserve">. </w:t>
      </w:r>
      <w:r w:rsidR="00053CC7">
        <w:rPr>
          <w:rFonts w:ascii="Times New Roman" w:hAnsi="Times New Roman" w:cs="Times New Roman"/>
          <w:b/>
          <w:sz w:val="28"/>
          <w:szCs w:val="28"/>
        </w:rPr>
        <w:t>Практические материалы и о</w:t>
      </w:r>
      <w:r w:rsidR="00EA28F6" w:rsidRPr="00727975">
        <w:rPr>
          <w:rFonts w:ascii="Times New Roman" w:hAnsi="Times New Roman" w:cs="Times New Roman"/>
          <w:b/>
          <w:sz w:val="28"/>
          <w:szCs w:val="28"/>
        </w:rPr>
        <w:t xml:space="preserve">пыт сопровождаемого трудоустройства </w:t>
      </w:r>
      <w:r w:rsidR="007B182A" w:rsidRPr="00727975">
        <w:rPr>
          <w:rFonts w:ascii="Times New Roman" w:hAnsi="Times New Roman" w:cs="Times New Roman"/>
          <w:b/>
          <w:sz w:val="28"/>
          <w:szCs w:val="28"/>
        </w:rPr>
        <w:t xml:space="preserve">и </w:t>
      </w:r>
      <w:r w:rsidR="00727975" w:rsidRPr="00727975">
        <w:rPr>
          <w:rFonts w:ascii="Times New Roman" w:hAnsi="Times New Roman" w:cs="Times New Roman"/>
          <w:b/>
          <w:sz w:val="28"/>
          <w:szCs w:val="28"/>
        </w:rPr>
        <w:t>занятости</w:t>
      </w:r>
      <w:r w:rsidR="007B182A" w:rsidRPr="00727975">
        <w:rPr>
          <w:rFonts w:ascii="Times New Roman" w:hAnsi="Times New Roman" w:cs="Times New Roman"/>
          <w:b/>
          <w:sz w:val="28"/>
          <w:szCs w:val="28"/>
        </w:rPr>
        <w:t xml:space="preserve"> </w:t>
      </w:r>
      <w:r w:rsidR="00B60666">
        <w:rPr>
          <w:rFonts w:ascii="Times New Roman" w:hAnsi="Times New Roman" w:cs="Times New Roman"/>
          <w:b/>
          <w:sz w:val="28"/>
          <w:szCs w:val="28"/>
        </w:rPr>
        <w:t xml:space="preserve">инвалидов </w:t>
      </w:r>
      <w:r w:rsidR="00BE4060" w:rsidRPr="00727975">
        <w:rPr>
          <w:rFonts w:ascii="Times New Roman" w:hAnsi="Times New Roman" w:cs="Times New Roman"/>
          <w:b/>
          <w:sz w:val="28"/>
          <w:szCs w:val="28"/>
        </w:rPr>
        <w:t xml:space="preserve">в </w:t>
      </w:r>
      <w:r w:rsidR="00F4656C" w:rsidRPr="00727975">
        <w:rPr>
          <w:rFonts w:ascii="Times New Roman" w:hAnsi="Times New Roman" w:cs="Times New Roman"/>
          <w:b/>
          <w:sz w:val="28"/>
          <w:szCs w:val="28"/>
        </w:rPr>
        <w:t xml:space="preserve">Ханты-Мансийском автономном округе </w:t>
      </w:r>
      <w:r w:rsidR="00BE4060" w:rsidRPr="00727975">
        <w:rPr>
          <w:rFonts w:ascii="Times New Roman" w:hAnsi="Times New Roman" w:cs="Times New Roman"/>
          <w:b/>
          <w:sz w:val="28"/>
          <w:szCs w:val="28"/>
        </w:rPr>
        <w:t>–</w:t>
      </w:r>
      <w:r w:rsidR="00F4656C" w:rsidRPr="00727975">
        <w:rPr>
          <w:rFonts w:ascii="Times New Roman" w:hAnsi="Times New Roman" w:cs="Times New Roman"/>
          <w:b/>
          <w:sz w:val="28"/>
          <w:szCs w:val="28"/>
        </w:rPr>
        <w:t xml:space="preserve"> Юг</w:t>
      </w:r>
      <w:r w:rsidR="00F4656C" w:rsidRPr="00433598">
        <w:rPr>
          <w:rFonts w:ascii="Times New Roman" w:hAnsi="Times New Roman" w:cs="Times New Roman"/>
          <w:b/>
          <w:sz w:val="28"/>
          <w:szCs w:val="28"/>
        </w:rPr>
        <w:t>р</w:t>
      </w:r>
      <w:r w:rsidR="00DD0D20" w:rsidRPr="00433598">
        <w:rPr>
          <w:rFonts w:ascii="Times New Roman" w:hAnsi="Times New Roman" w:cs="Times New Roman"/>
          <w:b/>
          <w:sz w:val="28"/>
          <w:szCs w:val="28"/>
        </w:rPr>
        <w:t>е</w:t>
      </w:r>
      <w:r w:rsidR="00BE4060" w:rsidRPr="00727975">
        <w:rPr>
          <w:rFonts w:ascii="Times New Roman" w:hAnsi="Times New Roman" w:cs="Times New Roman"/>
          <w:b/>
          <w:sz w:val="28"/>
          <w:szCs w:val="28"/>
        </w:rPr>
        <w:t xml:space="preserve"> </w:t>
      </w:r>
    </w:p>
    <w:p w:rsidR="00796B6A" w:rsidRPr="00796B6A" w:rsidRDefault="0048308F" w:rsidP="00225443">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5</w:t>
      </w:r>
      <w:r w:rsidR="00796B6A" w:rsidRPr="00796B6A">
        <w:rPr>
          <w:rFonts w:ascii="Times New Roman" w:hAnsi="Times New Roman" w:cs="Times New Roman"/>
          <w:b/>
          <w:sz w:val="28"/>
          <w:szCs w:val="28"/>
        </w:rPr>
        <w:t>.</w:t>
      </w:r>
      <w:r w:rsidR="00BC14BE">
        <w:rPr>
          <w:rFonts w:ascii="Times New Roman" w:hAnsi="Times New Roman" w:cs="Times New Roman"/>
          <w:b/>
          <w:sz w:val="28"/>
          <w:szCs w:val="28"/>
        </w:rPr>
        <w:t>1</w:t>
      </w:r>
      <w:r w:rsidR="00796B6A" w:rsidRPr="00796B6A">
        <w:rPr>
          <w:rFonts w:ascii="Times New Roman" w:hAnsi="Times New Roman" w:cs="Times New Roman"/>
          <w:b/>
          <w:sz w:val="28"/>
          <w:szCs w:val="28"/>
        </w:rPr>
        <w:t xml:space="preserve">. Мероприятия, направленные на содействие занятости </w:t>
      </w:r>
      <w:r w:rsidR="00B60666">
        <w:rPr>
          <w:rFonts w:ascii="Times New Roman" w:hAnsi="Times New Roman" w:cs="Times New Roman"/>
          <w:b/>
          <w:sz w:val="28"/>
          <w:szCs w:val="28"/>
        </w:rPr>
        <w:t>людей</w:t>
      </w:r>
      <w:r w:rsidR="00796B6A" w:rsidRPr="00796B6A">
        <w:rPr>
          <w:rFonts w:ascii="Times New Roman" w:hAnsi="Times New Roman" w:cs="Times New Roman"/>
          <w:b/>
          <w:sz w:val="28"/>
          <w:szCs w:val="28"/>
        </w:rPr>
        <w:t xml:space="preserve"> с расстройствами аутистического спектра</w:t>
      </w:r>
      <w:r w:rsidR="00474C6C">
        <w:rPr>
          <w:rFonts w:ascii="Times New Roman" w:hAnsi="Times New Roman" w:cs="Times New Roman"/>
          <w:b/>
          <w:sz w:val="28"/>
          <w:szCs w:val="28"/>
        </w:rPr>
        <w:t xml:space="preserve"> и другими ментальными нарушениями</w:t>
      </w:r>
      <w:r w:rsidR="00557882">
        <w:rPr>
          <w:rStyle w:val="a5"/>
          <w:rFonts w:ascii="Times New Roman" w:hAnsi="Times New Roman" w:cs="Times New Roman"/>
          <w:b/>
          <w:sz w:val="28"/>
          <w:szCs w:val="28"/>
        </w:rPr>
        <w:footnoteReference w:id="1"/>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 xml:space="preserve">Трудоустройство инвалидов – одна из ключевых составляющих профессиональной реабилитации инвалида. В Югре этому способствует реализация государственной программы автономного округа «Поддержка занятости населения», утвержденной постановлением Правительства автономного округа от 05.10.2018 № 343-п (далее – Программа поддержки занятости). </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Реализуемый комплекс мер, направленных на содействие занятости инвалидов, включает в том числе:</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организацию сопровождения при содействии занятости инвалидов;</w:t>
      </w:r>
    </w:p>
    <w:p w:rsidR="0057755B" w:rsidRPr="00433598" w:rsidRDefault="0057755B"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профессиональная ориентация, социальная адаптация на рынке труда и психологическая поддержка безработных граждан;</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lastRenderedPageBreak/>
        <w:t>профессиональное обучение и дополнительное профессиональное образование;</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организацию стажировки инвалидов трудоспособного возраста, в том числе инвалидов молодого возраста и инвалидов, получивших инвалидность впервые;</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 xml:space="preserve">содействие трудоустройству на временные рабочие места (организация временного трудоустройства несовершеннолетних граждан в свободное от учебы время, безработных граждан, испытывающих трудности в поиске </w:t>
      </w:r>
      <w:r w:rsidR="00433598" w:rsidRPr="00433598">
        <w:rPr>
          <w:rFonts w:ascii="Times New Roman" w:hAnsi="Times New Roman" w:cs="Times New Roman"/>
          <w:bCs/>
          <w:sz w:val="28"/>
          <w:szCs w:val="28"/>
        </w:rPr>
        <w:t>работы, трудоустройство</w:t>
      </w:r>
      <w:r w:rsidRPr="00433598">
        <w:rPr>
          <w:rFonts w:ascii="Times New Roman" w:hAnsi="Times New Roman" w:cs="Times New Roman"/>
          <w:bCs/>
          <w:sz w:val="28"/>
          <w:szCs w:val="28"/>
        </w:rPr>
        <w:t xml:space="preserve"> на оплачиваемые общественные работы); </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 xml:space="preserve">квотирование рабочих мест для инвалидов (при невозможности создания или выделения рабочих мест в счет установленной квоты работодатель вправе профинансировать создание или выделение рабочих мест в других организациях в соответствии с заключенными </w:t>
      </w:r>
      <w:r w:rsidR="00433598" w:rsidRPr="00433598">
        <w:rPr>
          <w:rFonts w:ascii="Times New Roman" w:hAnsi="Times New Roman" w:cs="Times New Roman"/>
          <w:bCs/>
          <w:sz w:val="28"/>
          <w:szCs w:val="28"/>
        </w:rPr>
        <w:t>договорами)</w:t>
      </w:r>
      <w:r w:rsidRPr="00433598">
        <w:rPr>
          <w:rFonts w:ascii="Times New Roman" w:hAnsi="Times New Roman" w:cs="Times New Roman"/>
          <w:bCs/>
          <w:sz w:val="28"/>
          <w:szCs w:val="28"/>
        </w:rPr>
        <w:t>;</w:t>
      </w:r>
    </w:p>
    <w:p w:rsidR="00DD0D20" w:rsidRPr="00433598" w:rsidRDefault="00DD0D20" w:rsidP="00DD0D20">
      <w:pPr>
        <w:spacing w:after="0" w:line="360" w:lineRule="auto"/>
        <w:ind w:firstLine="709"/>
        <w:jc w:val="both"/>
        <w:rPr>
          <w:rFonts w:ascii="Times New Roman" w:hAnsi="Times New Roman" w:cs="Times New Roman"/>
          <w:bCs/>
          <w:sz w:val="28"/>
          <w:szCs w:val="28"/>
        </w:rPr>
      </w:pPr>
      <w:r w:rsidRPr="00433598">
        <w:rPr>
          <w:rFonts w:ascii="Times New Roman" w:hAnsi="Times New Roman" w:cs="Times New Roman"/>
          <w:bCs/>
          <w:sz w:val="28"/>
          <w:szCs w:val="28"/>
        </w:rPr>
        <w:t xml:space="preserve">содействие трудоустройству на оборудованные (оснащенные) для инвалидов рабочие места </w:t>
      </w:r>
      <w:r w:rsidR="00433598" w:rsidRPr="00433598">
        <w:rPr>
          <w:rFonts w:ascii="Times New Roman" w:hAnsi="Times New Roman" w:cs="Times New Roman"/>
          <w:bCs/>
          <w:sz w:val="28"/>
          <w:szCs w:val="28"/>
        </w:rPr>
        <w:t>и в</w:t>
      </w:r>
      <w:r w:rsidRPr="00433598">
        <w:rPr>
          <w:rFonts w:ascii="Times New Roman" w:hAnsi="Times New Roman" w:cs="Times New Roman"/>
          <w:bCs/>
          <w:sz w:val="28"/>
          <w:szCs w:val="28"/>
        </w:rPr>
        <w:t xml:space="preserve"> освоении трудовых обязанностей инвалидам, трудоустроенным на оборудованные (оснащенные) рабочие места, </w:t>
      </w:r>
      <w:r w:rsidR="00433598" w:rsidRPr="00433598">
        <w:rPr>
          <w:rFonts w:ascii="Times New Roman" w:hAnsi="Times New Roman" w:cs="Times New Roman"/>
          <w:bCs/>
          <w:sz w:val="28"/>
          <w:szCs w:val="28"/>
        </w:rPr>
        <w:t>организация наставничества</w:t>
      </w:r>
      <w:r w:rsidRPr="00433598">
        <w:rPr>
          <w:rFonts w:ascii="Times New Roman" w:hAnsi="Times New Roman" w:cs="Times New Roman"/>
          <w:bCs/>
          <w:sz w:val="28"/>
          <w:szCs w:val="28"/>
        </w:rPr>
        <w:t xml:space="preserve"> на рабочем месте.</w:t>
      </w:r>
    </w:p>
    <w:p w:rsidR="00DD0D20" w:rsidRPr="00DD0D20" w:rsidRDefault="00DD0D20" w:rsidP="00DD0D20">
      <w:pPr>
        <w:spacing w:after="0" w:line="360" w:lineRule="auto"/>
        <w:ind w:firstLine="709"/>
        <w:jc w:val="both"/>
        <w:rPr>
          <w:rFonts w:ascii="Times New Roman" w:hAnsi="Times New Roman" w:cs="Times New Roman"/>
          <w:bCs/>
          <w:sz w:val="28"/>
          <w:szCs w:val="28"/>
        </w:rPr>
      </w:pPr>
      <w:r w:rsidRPr="00DD0D20">
        <w:rPr>
          <w:rFonts w:ascii="Times New Roman" w:hAnsi="Times New Roman" w:cs="Times New Roman"/>
          <w:bCs/>
          <w:sz w:val="28"/>
          <w:szCs w:val="28"/>
        </w:rPr>
        <w:t>В целях информирования граждан с инвалидностью о возможности трудоустройства при содействии органов службы занятости центрами занятости организована информационная кампания с распространением и размещением информационных материалов (буклетов, листовок, брошюр) на стендах учреждений социального обслуживания, медико-социальной экспертизы, образовательных организаций, в средствах массовой информации (телевидение, газета, радио), социальных сетях «</w:t>
      </w:r>
      <w:proofErr w:type="spellStart"/>
      <w:r w:rsidRPr="00DD0D20">
        <w:rPr>
          <w:rFonts w:ascii="Times New Roman" w:hAnsi="Times New Roman" w:cs="Times New Roman"/>
          <w:bCs/>
          <w:sz w:val="28"/>
          <w:szCs w:val="28"/>
        </w:rPr>
        <w:t>ВКонтакте</w:t>
      </w:r>
      <w:proofErr w:type="spellEnd"/>
      <w:r w:rsidRPr="00DD0D20">
        <w:rPr>
          <w:rFonts w:ascii="Times New Roman" w:hAnsi="Times New Roman" w:cs="Times New Roman"/>
          <w:bCs/>
          <w:sz w:val="28"/>
          <w:szCs w:val="28"/>
        </w:rPr>
        <w:t>» и «</w:t>
      </w:r>
      <w:proofErr w:type="spellStart"/>
      <w:r w:rsidRPr="00DD0D20">
        <w:rPr>
          <w:rFonts w:ascii="Times New Roman" w:hAnsi="Times New Roman" w:cs="Times New Roman"/>
          <w:bCs/>
          <w:sz w:val="28"/>
          <w:szCs w:val="28"/>
        </w:rPr>
        <w:t>Instagram</w:t>
      </w:r>
      <w:proofErr w:type="spellEnd"/>
      <w:r w:rsidRPr="00DD0D20">
        <w:rPr>
          <w:rFonts w:ascii="Times New Roman" w:hAnsi="Times New Roman" w:cs="Times New Roman"/>
          <w:bCs/>
          <w:sz w:val="28"/>
          <w:szCs w:val="28"/>
        </w:rPr>
        <w:t>», на официальных сайтах органов исполнительной власти муниципальных образований [5].</w:t>
      </w:r>
    </w:p>
    <w:p w:rsidR="006C28DA" w:rsidRPr="006C28DA" w:rsidRDefault="006C28DA" w:rsidP="006C28DA">
      <w:pPr>
        <w:spacing w:after="0" w:line="360" w:lineRule="auto"/>
        <w:ind w:firstLine="709"/>
        <w:jc w:val="both"/>
        <w:rPr>
          <w:rFonts w:ascii="Times New Roman" w:hAnsi="Times New Roman" w:cs="Times New Roman"/>
          <w:bCs/>
          <w:sz w:val="28"/>
          <w:szCs w:val="28"/>
        </w:rPr>
      </w:pPr>
      <w:r w:rsidRPr="006C28DA">
        <w:rPr>
          <w:rFonts w:ascii="Times New Roman" w:hAnsi="Times New Roman" w:cs="Times New Roman"/>
          <w:bCs/>
          <w:sz w:val="28"/>
          <w:szCs w:val="28"/>
        </w:rPr>
        <w:t>Сопровождаемое трудоустройство и профессиональная ориентация людей с расстройствами аутистического спектра и другими ментальными нарушениям</w:t>
      </w:r>
      <w:r>
        <w:rPr>
          <w:rFonts w:ascii="Times New Roman" w:hAnsi="Times New Roman" w:cs="Times New Roman"/>
          <w:bCs/>
          <w:sz w:val="28"/>
          <w:szCs w:val="28"/>
        </w:rPr>
        <w:t xml:space="preserve"> </w:t>
      </w:r>
      <w:r w:rsidRPr="006C28DA">
        <w:rPr>
          <w:rFonts w:ascii="Times New Roman" w:hAnsi="Times New Roman" w:cs="Times New Roman"/>
          <w:bCs/>
          <w:sz w:val="28"/>
          <w:szCs w:val="28"/>
        </w:rPr>
        <w:t xml:space="preserve">успешно реализуется в учреждениях социального обслуживания, подведомственных Депсоцразвития Югры. </w:t>
      </w:r>
    </w:p>
    <w:p w:rsidR="008F7C09" w:rsidRDefault="009D1DDE" w:rsidP="00433598">
      <w:pPr>
        <w:spacing w:after="0" w:line="360" w:lineRule="auto"/>
        <w:ind w:firstLine="709"/>
        <w:jc w:val="both"/>
        <w:rPr>
          <w:rFonts w:ascii="Times New Roman" w:hAnsi="Times New Roman" w:cs="Times New Roman"/>
          <w:strike/>
          <w:color w:val="FF0000"/>
          <w:sz w:val="28"/>
          <w:szCs w:val="28"/>
        </w:rPr>
      </w:pPr>
      <w:r>
        <w:rPr>
          <w:rFonts w:ascii="Times New Roman" w:hAnsi="Times New Roman" w:cs="Times New Roman"/>
          <w:b/>
          <w:sz w:val="28"/>
          <w:szCs w:val="28"/>
        </w:rPr>
        <w:lastRenderedPageBreak/>
        <w:t>5</w:t>
      </w:r>
      <w:r w:rsidR="00727975" w:rsidRPr="00053CC7">
        <w:rPr>
          <w:rFonts w:ascii="Times New Roman" w:hAnsi="Times New Roman" w:cs="Times New Roman"/>
          <w:b/>
          <w:sz w:val="28"/>
          <w:szCs w:val="28"/>
        </w:rPr>
        <w:t xml:space="preserve">.2. </w:t>
      </w:r>
      <w:r w:rsidR="00053CC7" w:rsidRPr="00053CC7">
        <w:rPr>
          <w:rFonts w:ascii="Times New Roman" w:hAnsi="Times New Roman" w:cs="Times New Roman"/>
          <w:b/>
          <w:sz w:val="28"/>
          <w:szCs w:val="28"/>
        </w:rPr>
        <w:t xml:space="preserve">Примеры трудоустройства инвалидов с расстройствами аутистического спектра и другими ментальными нарушениями в </w:t>
      </w:r>
      <w:r w:rsidR="00053CC7" w:rsidRPr="00053CC7">
        <w:rPr>
          <w:rFonts w:ascii="Times New Roman" w:hAnsi="Times New Roman" w:cs="Times New Roman"/>
          <w:b/>
          <w:bCs/>
          <w:sz w:val="28"/>
          <w:szCs w:val="28"/>
        </w:rPr>
        <w:t xml:space="preserve">Ханты-Мансийском автономном округе – Югре </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Когалым</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Когалымский центр занятости обратился инвалид с детства (34 года) с  II группой инвалидности, не имеющий профессионального образования. Центр занятости разработал программу индивидуального сопровождения с учетом имеющихся у инвалида нарушений функций организма, в соответствии с которой инвалид молодого возраста прошел обучение и получил первую профессию «плотник». По направлению центра занятости прошел стажировку по полученной профессии, </w:t>
      </w:r>
      <w:r w:rsidR="00433598" w:rsidRPr="0057755B">
        <w:rPr>
          <w:rFonts w:ascii="Times New Roman" w:hAnsi="Times New Roman" w:cs="Times New Roman"/>
          <w:sz w:val="28"/>
          <w:szCs w:val="28"/>
        </w:rPr>
        <w:t>по результату</w:t>
      </w:r>
      <w:r w:rsidRPr="0057755B">
        <w:rPr>
          <w:rFonts w:ascii="Times New Roman" w:hAnsi="Times New Roman" w:cs="Times New Roman"/>
          <w:sz w:val="28"/>
          <w:szCs w:val="28"/>
        </w:rPr>
        <w:t xml:space="preserve"> которой работодатель (вид деятельности: строительство инженерных коммуникаций для водоснабжения и водоотведения, газоснабжения) создал постоянное рабочее место по профессии «плотник» и трудоустроил инвалида.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Инвалид (41 год, II группа инвалидности), испытывающий длительное время трудности в поиске работы, обратился в Когалымский центр занятости, где ему предоставлены государственные услуги по организации сопровождения при содействии занятости инвалидов, профессиональной ориентации, содействию в поиске подходящей работы. В течение недели с даты обращения в центр занятости гражданин с инвалидностью трудоустроен рабочим по благоустройству населенных пунктов в организацию по управлению эксплуатацией жилого фонда. В соответствии с рекомендациями ИПРА работодателем созданы необходимые условия для осуществления инвалидом трудовой деятельности.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Инвалид молодого возраста (22 года), имеющий II группу инвалидности, завершил обучение в организации среднего профессионального образования, обратился в Когалымский центр занятости за оказанием содействия в трудоустройстве, и был трудоустроен библиотекарем на квотируемое рабочее место в учреждение библиотечной сферы.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lastRenderedPageBreak/>
        <w:t xml:space="preserve">Инвалид (38 лет), имеющий II группу инвалидности и среднее профессиональное образование по профессии «юрист» (год окончания - 2009, опыт работы по имеющейся профессии отсутствует), с 2016 года осуществлял самостоятельный поиск работы. Учитывая опыт обращения в 2014 году в центр занятости (трудоустройство на квотируемое рабочее место по профессии «техник»), инвалидом молодого возраста принято решение воспользоваться бесплатным посредничеством органов службы занятости. В результате взаимодействия центра занятости с работодателями </w:t>
      </w:r>
      <w:proofErr w:type="spellStart"/>
      <w:r w:rsidRPr="0057755B">
        <w:rPr>
          <w:rFonts w:ascii="Times New Roman" w:hAnsi="Times New Roman" w:cs="Times New Roman"/>
          <w:sz w:val="28"/>
          <w:szCs w:val="28"/>
        </w:rPr>
        <w:t>г.Когалыма</w:t>
      </w:r>
      <w:proofErr w:type="spellEnd"/>
      <w:r w:rsidRPr="0057755B">
        <w:rPr>
          <w:rFonts w:ascii="Times New Roman" w:hAnsi="Times New Roman" w:cs="Times New Roman"/>
          <w:sz w:val="28"/>
          <w:szCs w:val="28"/>
        </w:rPr>
        <w:t xml:space="preserve"> </w:t>
      </w:r>
      <w:r w:rsidR="00433598" w:rsidRPr="0057755B">
        <w:rPr>
          <w:rFonts w:ascii="Times New Roman" w:hAnsi="Times New Roman" w:cs="Times New Roman"/>
          <w:sz w:val="28"/>
          <w:szCs w:val="28"/>
        </w:rPr>
        <w:t>инвалид трудоустроен</w:t>
      </w:r>
      <w:r w:rsidRPr="0057755B">
        <w:rPr>
          <w:rFonts w:ascii="Times New Roman" w:hAnsi="Times New Roman" w:cs="Times New Roman"/>
          <w:sz w:val="28"/>
          <w:szCs w:val="28"/>
        </w:rPr>
        <w:t xml:space="preserve"> на рабочее место по профессии «оператор электронно-вычислительных и вычислительных машин» в региональную общественную организацию. В общественной организации инвалид получил не только работу, но и друзей и наставников, готовых помочь при возникновении трудностей в процессе трудовой деятельности, в решении различных жизненных ситуаций. </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Лангепас</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Инвалид (28 лет), имеющий III группу инвалидности и профессиональное образование по профессии «слесарь-ремонтник», обратился в Лангепасский центр занятости. При постановке на регистрационный учет инвалид пояснил, что не хочет работать по имеющейся профессии. Для оказания гражданину с инвалидностью содействия в трудоустройстве центром занятости разработана программа индивидуального сопровождения. Учитывая пожелания гражданина к трудоустройству и рекомендации его ИПРА, центр занятости предложил инвалиду принять участие в программном мероприятии «Стажировка инвалидов молодого возраста и инвалидов, получивших инвалидность впервые» для получения навыков работы по новой профессии «рабочий по комплексному обслуживанию и ремонту зданий». После прохождения стажировки гражданин трудоустроен в муниципальное учреждение на постоянное рабочее место, соответствующее рекомендациям его ИПРА.</w:t>
      </w:r>
    </w:p>
    <w:p w:rsidR="00433598" w:rsidRDefault="00433598" w:rsidP="0057755B">
      <w:pPr>
        <w:spacing w:after="0" w:line="360" w:lineRule="auto"/>
        <w:ind w:firstLine="709"/>
        <w:jc w:val="both"/>
        <w:rPr>
          <w:rFonts w:ascii="Times New Roman" w:hAnsi="Times New Roman" w:cs="Times New Roman"/>
          <w:b/>
          <w:sz w:val="28"/>
          <w:szCs w:val="28"/>
        </w:rPr>
      </w:pP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lastRenderedPageBreak/>
        <w:t>Город Мегион</w:t>
      </w:r>
    </w:p>
    <w:p w:rsidR="0057755B" w:rsidRPr="0057755B" w:rsidRDefault="0057755B" w:rsidP="0057755B">
      <w:pPr>
        <w:spacing w:after="0" w:line="360" w:lineRule="auto"/>
        <w:ind w:firstLine="709"/>
        <w:jc w:val="both"/>
        <w:rPr>
          <w:rFonts w:ascii="Times New Roman" w:hAnsi="Times New Roman" w:cs="Times New Roman"/>
          <w:sz w:val="28"/>
          <w:szCs w:val="28"/>
        </w:rPr>
      </w:pPr>
      <w:proofErr w:type="spellStart"/>
      <w:r w:rsidRPr="0057755B">
        <w:rPr>
          <w:rFonts w:ascii="Times New Roman" w:hAnsi="Times New Roman" w:cs="Times New Roman"/>
          <w:sz w:val="28"/>
          <w:szCs w:val="28"/>
        </w:rPr>
        <w:t>Мегионским</w:t>
      </w:r>
      <w:proofErr w:type="spellEnd"/>
      <w:r w:rsidRPr="0057755B">
        <w:rPr>
          <w:rFonts w:ascii="Times New Roman" w:hAnsi="Times New Roman" w:cs="Times New Roman"/>
          <w:sz w:val="28"/>
          <w:szCs w:val="28"/>
        </w:rPr>
        <w:t xml:space="preserve"> центром занятости трудоустроено 2 инвалида на оборудованные рабочие места с неквалифицированными видами труда (инвалидам согласно их ИПРА рекомендованы неквалифицированные работы, не требующие специальных знаний, подсобные работы в разных сферах производства, профессиональное обучение и переобучение не предусмотрено):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инвалид (36 лет), имеющий основное общее образование (9 </w:t>
      </w:r>
      <w:proofErr w:type="spellStart"/>
      <w:r w:rsidRPr="0057755B">
        <w:rPr>
          <w:rFonts w:ascii="Times New Roman" w:hAnsi="Times New Roman" w:cs="Times New Roman"/>
          <w:sz w:val="28"/>
          <w:szCs w:val="28"/>
        </w:rPr>
        <w:t>кл</w:t>
      </w:r>
      <w:proofErr w:type="spellEnd"/>
      <w:r w:rsidRPr="0057755B">
        <w:rPr>
          <w:rFonts w:ascii="Times New Roman" w:hAnsi="Times New Roman" w:cs="Times New Roman"/>
          <w:sz w:val="28"/>
          <w:szCs w:val="28"/>
        </w:rPr>
        <w:t xml:space="preserve">.) и              III группу инвалидности, трудоустроен уборщиком территории в бюджетное учреждение;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многодетная мать - инвалид с детства (29 лет, II группа инвалидности, профессионального образования не имеет) трудоустроена кухонным рабочим в организацию общественного питания.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Работодатели оборудовали рабочие места в соответствии с рекомендациями ИПРА трудоустроенных работников с инвалидностью: для облегчения труда уборщика территории приобретены снегоуборочная машина и кусторез бензиновый, рабочее место кухонного рабочего оборудовано </w:t>
      </w:r>
      <w:proofErr w:type="spellStart"/>
      <w:r w:rsidRPr="0057755B">
        <w:rPr>
          <w:rFonts w:ascii="Times New Roman" w:hAnsi="Times New Roman" w:cs="Times New Roman"/>
          <w:sz w:val="28"/>
          <w:szCs w:val="28"/>
        </w:rPr>
        <w:t>электромясорубкой</w:t>
      </w:r>
      <w:proofErr w:type="spellEnd"/>
      <w:r w:rsidRPr="0057755B">
        <w:rPr>
          <w:rFonts w:ascii="Times New Roman" w:hAnsi="Times New Roman" w:cs="Times New Roman"/>
          <w:sz w:val="28"/>
          <w:szCs w:val="28"/>
        </w:rPr>
        <w:t xml:space="preserve"> и машиной </w:t>
      </w:r>
      <w:proofErr w:type="spellStart"/>
      <w:r w:rsidRPr="0057755B">
        <w:rPr>
          <w:rFonts w:ascii="Times New Roman" w:hAnsi="Times New Roman" w:cs="Times New Roman"/>
          <w:sz w:val="28"/>
          <w:szCs w:val="28"/>
        </w:rPr>
        <w:t>овощерезочной</w:t>
      </w:r>
      <w:proofErr w:type="spellEnd"/>
      <w:r w:rsidRPr="0057755B">
        <w:rPr>
          <w:rFonts w:ascii="Times New Roman" w:hAnsi="Times New Roman" w:cs="Times New Roman"/>
          <w:sz w:val="28"/>
          <w:szCs w:val="28"/>
        </w:rPr>
        <w:t xml:space="preserve">. Учитывая, что инвалиды трудоустроены по направлению центра занятости, работодатели обратились в центр занятости за компенсацией части затрат за оснащение постоянных (в том числе специальных) рабочих мест. В соответствии с заключенными договорами с центром занятости каждый из работодателей получил компенсацию за приобретенное оборудование в размере 72 690 рублей из средств бюджета автономного округа.      </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Нефтеюганск</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Нефтеюганский центр занятости обратился инвалид с детства             (33 года), имеющий  III группу инвалидности и высшее профессиональное образование по профессии «специалист по социальной работе». Инвалид завершил обучение в 2009 году, имеет опыт работы дворником, лаборантом, опыта работы по полученной профессии не имеет. В соответствии с </w:t>
      </w:r>
      <w:r w:rsidRPr="0057755B">
        <w:rPr>
          <w:rFonts w:ascii="Times New Roman" w:hAnsi="Times New Roman" w:cs="Times New Roman"/>
          <w:sz w:val="28"/>
          <w:szCs w:val="28"/>
        </w:rPr>
        <w:lastRenderedPageBreak/>
        <w:t xml:space="preserve">результатами профессиональной ориентации (рекомендации по данной услуги прописаны в ИПРА) и личным желанием инвалида получить новую профессию центр занятости направил </w:t>
      </w:r>
      <w:r w:rsidR="00FD7CA8" w:rsidRPr="0057755B">
        <w:rPr>
          <w:rFonts w:ascii="Times New Roman" w:hAnsi="Times New Roman" w:cs="Times New Roman"/>
          <w:sz w:val="28"/>
          <w:szCs w:val="28"/>
        </w:rPr>
        <w:t>гражданина на</w:t>
      </w:r>
      <w:r w:rsidRPr="0057755B">
        <w:rPr>
          <w:rFonts w:ascii="Times New Roman" w:hAnsi="Times New Roman" w:cs="Times New Roman"/>
          <w:sz w:val="28"/>
          <w:szCs w:val="28"/>
        </w:rPr>
        <w:t xml:space="preserve"> профессиональное обучение по профессии «кладовщик» со знанием программы «1С: Управление торговлей и складом».</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Центром занятости направлены письма работодателям </w:t>
      </w:r>
      <w:proofErr w:type="spellStart"/>
      <w:r w:rsidRPr="0057755B">
        <w:rPr>
          <w:rFonts w:ascii="Times New Roman" w:hAnsi="Times New Roman" w:cs="Times New Roman"/>
          <w:sz w:val="28"/>
          <w:szCs w:val="28"/>
        </w:rPr>
        <w:t>г.Нефтеюганска</w:t>
      </w:r>
      <w:proofErr w:type="spellEnd"/>
      <w:r w:rsidRPr="0057755B">
        <w:rPr>
          <w:rFonts w:ascii="Times New Roman" w:hAnsi="Times New Roman" w:cs="Times New Roman"/>
          <w:sz w:val="28"/>
          <w:szCs w:val="28"/>
        </w:rPr>
        <w:t xml:space="preserve"> о рассмотрении возможности трудоустройства данного кандидата, проведены рабочие встречи с работодателями, в результате которых после завершения обучения инвалид трудоустроен кладовщиком к индивидуальному предпринимателю (вид деятельности: торговля оптовая производственным электротехническим оборудованием, машинами, аппаратурой и материалами).</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Нижневартовск</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В Нижневартовский центр занятости обратилась за содействием в трудоустройстве молодая женщина (33 года), имеющая III группу инвалидности и высшее экономическое образование. На момент регистрации в центре занятости молодая женщина более года не работала, так как  вследствие получения инвалидности утратила возможность работать по имеющейся профессии, а неквалифицированные виды труда противопоказаны ИПРА. Центром занятости достигнута договоренность с обществом с ограниченной ответственностью (вид деятельности: обрабатывающее производство в нефтяной отрасли) о проведении собеседовании инвалида, по результатам которого молодая женщина с инвалидностью трудоустроена оператором электронно-вычислительных и вычислительных машин, с последующим участием в корпоративной программе по подготовке квалифицированных специалистов, включающей в том числе:</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программу адаптации: организационная адаптация,  социально-психологическая адаптация, профессиональная адаптация;</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lastRenderedPageBreak/>
        <w:t>программу наставничества: за каждым новым работником закрепляется наставник, который непосредственно на рабочем месте передает свои знания и опыт, знакомит с производственным процессом, способствует формированию позитивных взаимоотношений в коллективе.</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Нижневартовский район</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Инвалид (39 лет), проживающий в небольшом сельском поселении </w:t>
      </w:r>
      <w:proofErr w:type="spellStart"/>
      <w:r w:rsidRPr="0057755B">
        <w:rPr>
          <w:rFonts w:ascii="Times New Roman" w:hAnsi="Times New Roman" w:cs="Times New Roman"/>
          <w:sz w:val="28"/>
          <w:szCs w:val="28"/>
        </w:rPr>
        <w:t>Нижневартовского</w:t>
      </w:r>
      <w:proofErr w:type="spellEnd"/>
      <w:r w:rsidRPr="0057755B">
        <w:rPr>
          <w:rFonts w:ascii="Times New Roman" w:hAnsi="Times New Roman" w:cs="Times New Roman"/>
          <w:sz w:val="28"/>
          <w:szCs w:val="28"/>
        </w:rPr>
        <w:t xml:space="preserve"> района, имеющий III группу инвалидности и квалификационное удостоверение по профессии «слесарь-сантехник», длительное время осуществлял самостоятельный поиск работы. Обратившись в Нижневартовский центр занятости, гражданин с инвалидностью трудоустроен по направлению центра занятости на постоянное рабочее место по имеющейся квалификации в школу-интернат для обучающихся с ограниченными возможностями здоровья. </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Нягань</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В Няганский центр занятости обратился ребенок-инвалид (17 лет) для трудоустройства в каникулярный период. С согласия родителей несовершеннолетний подросток трудоустроен подсобным рабочим в муниципальное учреждение по работе с детьми и молодежью по мероприятию временного трудоустройства несовершеннолетних граждан в свободное от учебы время.</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На протяжении многих лет Няганский центр занятости сотрудничает с  </w:t>
      </w:r>
      <w:proofErr w:type="spellStart"/>
      <w:r w:rsidRPr="0057755B">
        <w:rPr>
          <w:rFonts w:ascii="Times New Roman" w:hAnsi="Times New Roman" w:cs="Times New Roman"/>
          <w:sz w:val="28"/>
          <w:szCs w:val="28"/>
        </w:rPr>
        <w:t>Няганской</w:t>
      </w:r>
      <w:proofErr w:type="spellEnd"/>
      <w:r w:rsidRPr="0057755B">
        <w:rPr>
          <w:rFonts w:ascii="Times New Roman" w:hAnsi="Times New Roman" w:cs="Times New Roman"/>
          <w:sz w:val="28"/>
          <w:szCs w:val="28"/>
        </w:rPr>
        <w:t xml:space="preserve"> городской общественной организацией общероссийской общественной организации «Всероссийское общество инвалидов» (далее – общественная организация ВОИ) в вопросах занятости инвалидов. Общественная организация ВОИ принимает активное участие в реализации мероприятий Программы содействие занятости по временной занятости, давая возможность людям с ментальными нарушениями  адаптироваться в социуме, получить первоначальный опыт работы по новой профессии при невозможности работать по имеющейся профессии из-за противопоказаний ИПРА, улучшить материальное положение:</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lastRenderedPageBreak/>
        <w:t>инвалид (51 год), имеющий II группу инвалидности и высшее профессиональное образование, освоил профессии «социальный работник» и «подсобный рабочий», участвуя в программных мероприятиях по временному трудоустройству (оплачиваемые общественные работы, трудоустройство граждан, испытывающих трудности в поиске работы). В дальнейшем гражданин самостоятельно трудоустроился подсобным рабочим в учреждение здравоохранения;</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молодые девушки с III группой инвалидностью (22 и 33 года), не имеющие основного общего образования (обучение в ИПРА не рекомендовано), получили навыки работы по профессиям «уборщик производственных и служебных помещений», «сторож (вахтер)» и «социальный работник» по мероприятиям временного трудоустройства граждан, испытывающих трудности в поиске работы;</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инвалид (44 года) с III группой инвалидности, не имеющий основного общего образования, трудоустроен по профессии «сторож (вахтер)» по мероприятию временного трудоустройства граждан, испытывающих трудности в поиске работы.</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Няганский центр занятости обратились 2 женщины:  46 лет с II группой инвалидности и высшим профессиональным образованием, 45 лет с III группой инвалидности и средним профессиональным образованием. В связи с невозможностью трудоустройства инвалидов по имеющимся профессиям из-за наличия противопоказаний ИПРА, отсутствием в центре занятости вариантов подходящей для инвалидов работы, центром занятости организованы встречи с работодателями </w:t>
      </w:r>
      <w:proofErr w:type="spellStart"/>
      <w:r w:rsidRPr="0057755B">
        <w:rPr>
          <w:rFonts w:ascii="Times New Roman" w:hAnsi="Times New Roman" w:cs="Times New Roman"/>
          <w:sz w:val="28"/>
          <w:szCs w:val="28"/>
        </w:rPr>
        <w:t>г.Нягани</w:t>
      </w:r>
      <w:proofErr w:type="spellEnd"/>
      <w:r w:rsidRPr="0057755B">
        <w:rPr>
          <w:rFonts w:ascii="Times New Roman" w:hAnsi="Times New Roman" w:cs="Times New Roman"/>
          <w:sz w:val="28"/>
          <w:szCs w:val="28"/>
        </w:rPr>
        <w:t>, в результате которых индивидуальный предприниматель (вид деятельности: отделка тканей и текстильных изделий) создал 2 постоянных рабочих места (в том числе 1 рабочее место с применением гибких форм занятости) по профессии «швея» и трудоустроил женщин с инвалидностью.</w:t>
      </w:r>
    </w:p>
    <w:p w:rsidR="00433598" w:rsidRDefault="00433598" w:rsidP="0057755B">
      <w:pPr>
        <w:spacing w:after="0" w:line="360" w:lineRule="auto"/>
        <w:ind w:firstLine="709"/>
        <w:jc w:val="both"/>
        <w:rPr>
          <w:rFonts w:ascii="Times New Roman" w:hAnsi="Times New Roman" w:cs="Times New Roman"/>
          <w:b/>
          <w:sz w:val="28"/>
          <w:szCs w:val="28"/>
        </w:rPr>
      </w:pPr>
    </w:p>
    <w:p w:rsidR="00433598" w:rsidRDefault="00433598" w:rsidP="0057755B">
      <w:pPr>
        <w:spacing w:after="0" w:line="360" w:lineRule="auto"/>
        <w:ind w:firstLine="709"/>
        <w:jc w:val="both"/>
        <w:rPr>
          <w:rFonts w:ascii="Times New Roman" w:hAnsi="Times New Roman" w:cs="Times New Roman"/>
          <w:b/>
          <w:sz w:val="28"/>
          <w:szCs w:val="28"/>
        </w:rPr>
      </w:pP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lastRenderedPageBreak/>
        <w:t>Город Радужный</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При содействии </w:t>
      </w:r>
      <w:proofErr w:type="spellStart"/>
      <w:r w:rsidRPr="0057755B">
        <w:rPr>
          <w:rFonts w:ascii="Times New Roman" w:hAnsi="Times New Roman" w:cs="Times New Roman"/>
          <w:sz w:val="28"/>
          <w:szCs w:val="28"/>
        </w:rPr>
        <w:t>Радужнинского</w:t>
      </w:r>
      <w:proofErr w:type="spellEnd"/>
      <w:r w:rsidRPr="0057755B">
        <w:rPr>
          <w:rFonts w:ascii="Times New Roman" w:hAnsi="Times New Roman" w:cs="Times New Roman"/>
          <w:sz w:val="28"/>
          <w:szCs w:val="28"/>
        </w:rPr>
        <w:t xml:space="preserve"> центра занятости трудоустроен инвалид (28 лет), имеющий II группу инвалидности и среднее профессиональное образование по профессиям «стекольщик», «мастер столярно-плотничных и паркетных работ». В рамках государственной услуги по организации сопровождения при содействии занятости инвалидов специалист центра занятости сопровождал инвалида на собеседование к работодателям, во время прохождения медицинской комиссии и последующего трудоустройства по имеющейся профессии на стажировку инвалидов молодого возраста.</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К индивидуальному предпринимателю (вид деятельности: техническое обслуживание и ремонт прочих автотранспортных средств) в рамках заключенного с центром занятости договора по организации стажировки инвалидов молодого возраста, трудоустроен подсобным рабочим инвалид с II группой инвалидности, не имеющий профессионального образования. До момента трудоустройства гражданину предоставлена государственная услуга по организации сопровождения при содействии занятости инвалидов.</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При осуществлении </w:t>
      </w:r>
      <w:proofErr w:type="spellStart"/>
      <w:r w:rsidRPr="0057755B">
        <w:rPr>
          <w:rFonts w:ascii="Times New Roman" w:hAnsi="Times New Roman" w:cs="Times New Roman"/>
          <w:sz w:val="28"/>
          <w:szCs w:val="28"/>
        </w:rPr>
        <w:t>Радужнинским</w:t>
      </w:r>
      <w:proofErr w:type="spellEnd"/>
      <w:r w:rsidRPr="0057755B">
        <w:rPr>
          <w:rFonts w:ascii="Times New Roman" w:hAnsi="Times New Roman" w:cs="Times New Roman"/>
          <w:sz w:val="28"/>
          <w:szCs w:val="28"/>
        </w:rPr>
        <w:t xml:space="preserve"> центром занятости выездных проверок по исполнению работодателями договорных условий по стажировке инвалидов молодого возраста работодатели положительно отзывались о работниках с инвалидностью и отмечали их трудолюбие, желание работать и ответственность при выполнении работы. По истечении договора по организации стажировки инвалидов молодого возраста индивидуальный предприниматель принял решение трудоустроить инвалида, а также воспользоваться субсидией из бюджета автономного округа в размере 72690 рублей на оборудование постоянного рабочего места для трудоустройства инвалида.</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муниципальное учреждение (вид деятельности: деятельность в области культуры, спорта, организации досуга и развлечений) по направлению </w:t>
      </w:r>
      <w:proofErr w:type="spellStart"/>
      <w:r w:rsidRPr="0057755B">
        <w:rPr>
          <w:rFonts w:ascii="Times New Roman" w:hAnsi="Times New Roman" w:cs="Times New Roman"/>
          <w:sz w:val="28"/>
          <w:szCs w:val="28"/>
        </w:rPr>
        <w:t>Радужнинского</w:t>
      </w:r>
      <w:proofErr w:type="spellEnd"/>
      <w:r w:rsidRPr="0057755B">
        <w:rPr>
          <w:rFonts w:ascii="Times New Roman" w:hAnsi="Times New Roman" w:cs="Times New Roman"/>
          <w:sz w:val="28"/>
          <w:szCs w:val="28"/>
        </w:rPr>
        <w:t xml:space="preserve"> центра занятости на оборудованное рабочее </w:t>
      </w:r>
      <w:r w:rsidRPr="0057755B">
        <w:rPr>
          <w:rFonts w:ascii="Times New Roman" w:hAnsi="Times New Roman" w:cs="Times New Roman"/>
          <w:sz w:val="28"/>
          <w:szCs w:val="28"/>
        </w:rPr>
        <w:lastRenderedPageBreak/>
        <w:t xml:space="preserve">место по профессии «рабочий по комплексному обслуживанию и ремонту зданий» трудоустроен инвалид молодого возраста, имеющий среднее профессиональное образование по профессиям «столяр»,  «маляр строительный». Для обеспечения соответствующих условий труда работодатель приобрел необходимое оборудование, а также оборудовал место отдыха инвалида. Центром занятости из средств бюджета автономного округа работодателю компенсированы затраты за приобретенное оборудование. </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Советский</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На протяжении нескольких лет Советский центр занятости сотрудничает с индивидуальным предпринимателем Феденевой Е.П. (вид деятельности: ремонт текстильных изделий). За время сотрудничества работодатель своей деятельностью подтвердил высокий профессиональный статус, компетентность и активность в решении поставленных задач, в том числе в вопросе трудоустройства граждан с инвалидностью. Положительными являются и отзывы сотрудников с инвалидностью – бывших клиентов центра занятости, для которых созданные рабочие места (швея, уборщик территории) являются жизненно необходимыми не только с целью получения заработка, но и в целях возможной социализации и самореализации.</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Советский центр занятости обратился инвалид молодого возраста с III группой инвалидности (25 лет), не имеющий основного общего образования, ранее осуществлявший трудовую деятельность по профессиям: подсобный рабочий, уборщик территорий. Учитывая рекомендации ИПРА, инвалиду предложено трудоустройство подсобным рабочим к  индивидуальному предпринимателю Феденевой Е.П. при реализации мероприятия по организации оплачиваемых общественных работ для не занятых трудовой деятельностью и безработных граждан. В период участия в мероприятии молодой человек приобрел новых друзей и улучшил свое </w:t>
      </w:r>
      <w:r w:rsidRPr="0057755B">
        <w:rPr>
          <w:rFonts w:ascii="Times New Roman" w:hAnsi="Times New Roman" w:cs="Times New Roman"/>
          <w:sz w:val="28"/>
          <w:szCs w:val="28"/>
        </w:rPr>
        <w:lastRenderedPageBreak/>
        <w:t xml:space="preserve">материальное положение. Работодателем, в свою очередь, организовано рабочее место с учетом рекомендаций ИПРА инвалида.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октябре-декабре 2018 года </w:t>
      </w:r>
      <w:proofErr w:type="spellStart"/>
      <w:r w:rsidRPr="0057755B">
        <w:rPr>
          <w:rFonts w:ascii="Times New Roman" w:hAnsi="Times New Roman" w:cs="Times New Roman"/>
          <w:sz w:val="28"/>
          <w:szCs w:val="28"/>
        </w:rPr>
        <w:t>Дептруда</w:t>
      </w:r>
      <w:proofErr w:type="spellEnd"/>
      <w:r w:rsidRPr="0057755B">
        <w:rPr>
          <w:rFonts w:ascii="Times New Roman" w:hAnsi="Times New Roman" w:cs="Times New Roman"/>
          <w:sz w:val="28"/>
          <w:szCs w:val="28"/>
        </w:rPr>
        <w:t xml:space="preserve"> и занятости Югры проведен Конкурс социально значимых программ общественных организаций инвалидов, в том числе по созданию рабочих мест и обеспечению доступности рабочих мест инвалидов на 2019 год. По итогам конкурса четырем общественным организациям предоставлены субсидии  на реализацию представленных программ, в том числе Советской районной общественной организации «Всероссийского общества инвалидов» (далее – Советская общественная организация) на реализацию программы «Шанс на успех».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На протяжении многих лет Советская общественная организация является партнером Советского центра занятости и принимает активное участие не только в проводимых конкурсах с </w:t>
      </w:r>
      <w:proofErr w:type="spellStart"/>
      <w:r w:rsidRPr="0057755B">
        <w:rPr>
          <w:rFonts w:ascii="Times New Roman" w:hAnsi="Times New Roman" w:cs="Times New Roman"/>
          <w:sz w:val="28"/>
          <w:szCs w:val="28"/>
        </w:rPr>
        <w:t>грантовой</w:t>
      </w:r>
      <w:proofErr w:type="spellEnd"/>
      <w:r w:rsidRPr="0057755B">
        <w:rPr>
          <w:rFonts w:ascii="Times New Roman" w:hAnsi="Times New Roman" w:cs="Times New Roman"/>
          <w:sz w:val="28"/>
          <w:szCs w:val="28"/>
        </w:rPr>
        <w:t xml:space="preserve"> поддержкой, но и в реализации мероприятий государственной программы автономного округа «Поддержка занятости населения».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В рамках реализации программы «Шанс на успех» в 2019 году Советской общественной организацией оборудована мини-мастерская по пошиву постельных принадлежностей для трудоустройства инвалидов молодого возраста с РАС (от 18 до 35 лет): в конце марта 2019 года трудоустроены на стажировку в швейную мастерскую Советской общественной организации 3 инвалида молодого возраста (них 2 девушки с РАС: 19-ти и 23-х лет) по профессии «швея» с закреплением за ними наставника для их адаптации на рабочем месте.</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За счет средств </w:t>
      </w:r>
      <w:proofErr w:type="spellStart"/>
      <w:r w:rsidRPr="0057755B">
        <w:rPr>
          <w:rFonts w:ascii="Times New Roman" w:hAnsi="Times New Roman" w:cs="Times New Roman"/>
          <w:sz w:val="28"/>
          <w:szCs w:val="28"/>
        </w:rPr>
        <w:t>грантовой</w:t>
      </w:r>
      <w:proofErr w:type="spellEnd"/>
      <w:r w:rsidRPr="0057755B">
        <w:rPr>
          <w:rFonts w:ascii="Times New Roman" w:hAnsi="Times New Roman" w:cs="Times New Roman"/>
          <w:sz w:val="28"/>
          <w:szCs w:val="28"/>
        </w:rPr>
        <w:t xml:space="preserve"> поддержки Советская общественная организация оборудовала рабочие места для молодых швей в соответствии с рекомендациями ИПРА инвалидов, уголок психологической разгрузки, приобрела расходные материалы. По мероприятию «Стажировка инвалидов молодого возраста и инвалидов, получивших инвалидность впервые» общественная организация получила компенсацию части затрат по оплате </w:t>
      </w:r>
      <w:r w:rsidRPr="0057755B">
        <w:rPr>
          <w:rFonts w:ascii="Times New Roman" w:hAnsi="Times New Roman" w:cs="Times New Roman"/>
          <w:sz w:val="28"/>
          <w:szCs w:val="28"/>
        </w:rPr>
        <w:lastRenderedPageBreak/>
        <w:t>труда инвалидов (15909 руб. на 1 чел. в месяц) и наставника  в размере (7 365  руб. в месяц) с учетом страховых взносов в государственные внебюджетные фонды.</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 настоящее время инвалиды продолжают трудовую деятельность, а также имеют возможность участвовать в культурно-досуговых мероприятиях Советской общественной организации.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На протяжении многих лет Советская общественная организация является партнером Советского центра занятости и принимает активное участие не только в проводимых конкурсах с </w:t>
      </w:r>
      <w:proofErr w:type="spellStart"/>
      <w:r w:rsidRPr="0057755B">
        <w:rPr>
          <w:rFonts w:ascii="Times New Roman" w:hAnsi="Times New Roman" w:cs="Times New Roman"/>
          <w:sz w:val="28"/>
          <w:szCs w:val="28"/>
        </w:rPr>
        <w:t>грантовой</w:t>
      </w:r>
      <w:proofErr w:type="spellEnd"/>
      <w:r w:rsidRPr="0057755B">
        <w:rPr>
          <w:rFonts w:ascii="Times New Roman" w:hAnsi="Times New Roman" w:cs="Times New Roman"/>
          <w:sz w:val="28"/>
          <w:szCs w:val="28"/>
        </w:rPr>
        <w:t xml:space="preserve"> поддержкой, но и в реализации таких мероприятий государственной программы как:</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трудоустройство инвалидов на оборудованные рабочие места;</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временное трудоустройство граждан, испытывающих трудности  в поиске работы;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временное трудоустройство на оплачиваемые общественные работы;</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стажировка инвалидов молодого возраста и инвалидов, получивших инвалидность впервые.</w:t>
      </w:r>
    </w:p>
    <w:p w:rsidR="0057755B" w:rsidRPr="0057755B" w:rsidRDefault="0057755B" w:rsidP="0057755B">
      <w:pPr>
        <w:spacing w:after="0" w:line="360" w:lineRule="auto"/>
        <w:ind w:firstLine="709"/>
        <w:jc w:val="both"/>
        <w:rPr>
          <w:rFonts w:ascii="Times New Roman" w:hAnsi="Times New Roman" w:cs="Times New Roman"/>
          <w:b/>
          <w:sz w:val="28"/>
          <w:szCs w:val="28"/>
        </w:rPr>
      </w:pPr>
      <w:r w:rsidRPr="0057755B">
        <w:rPr>
          <w:rFonts w:ascii="Times New Roman" w:hAnsi="Times New Roman" w:cs="Times New Roman"/>
          <w:b/>
          <w:sz w:val="28"/>
          <w:szCs w:val="28"/>
        </w:rPr>
        <w:t>Город Югорск</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Более 18 лет Югорский центр занятости сотрудничает с МАУ «Молодежный центр «Гелиос» в решении вопросов трудоустройства людей с инвалидностью. За время работы МАУ «Молодежный центр «Гелиос» накоплен уникальный опыт создания квотированных рабочих мест для инвалидов по договорам финансирования  с компенсацией расходов на создание рабочих мест, выплату заработной платы, начислений на выплаты и социального пакета за счет средств организаций для которых установлена квота для приема на работу инвалидов.</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В счет исполнения законодательства о квотировании рабочих мест для инвалидов по направлению Югорского центра занятости трудоустроено 9 инвалидов с ментальными нарушениями по договорам финансирования рабочих мест в МАУ «Молодежный центр «Гелиос»:</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lastRenderedPageBreak/>
        <w:t xml:space="preserve">оператором электронно-вычислительных машин трудоустроен инвалид (34 года), имеющий II группу инвалидности, основное общее образование (9 </w:t>
      </w:r>
      <w:proofErr w:type="spellStart"/>
      <w:r w:rsidRPr="0057755B">
        <w:rPr>
          <w:rFonts w:ascii="Times New Roman" w:hAnsi="Times New Roman" w:cs="Times New Roman"/>
          <w:sz w:val="28"/>
          <w:szCs w:val="28"/>
        </w:rPr>
        <w:t>кл</w:t>
      </w:r>
      <w:proofErr w:type="spellEnd"/>
      <w:r w:rsidRPr="0057755B">
        <w:rPr>
          <w:rFonts w:ascii="Times New Roman" w:hAnsi="Times New Roman" w:cs="Times New Roman"/>
          <w:sz w:val="28"/>
          <w:szCs w:val="28"/>
        </w:rPr>
        <w:t>.), опыт работы подсобным рабочим и дворником;</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инженером  – инвалид (40 лет), имеющий II группу инвалидности, высшее профессиональное образование и опыт работы слесарем-сантехником, разнорабочим;</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трафаретчиком – инвалид (33 года) с III группой инвалидности, не имеющий основного общего образования;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копировщиком печатных форм – инвалид (41 год), имеющий II группу инвалидности и высшее профессиональное образование;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печатником плоской печати – инвалид (34 года), имеющий основное общее образование (9 </w:t>
      </w:r>
      <w:proofErr w:type="spellStart"/>
      <w:r w:rsidRPr="0057755B">
        <w:rPr>
          <w:rFonts w:ascii="Times New Roman" w:hAnsi="Times New Roman" w:cs="Times New Roman"/>
          <w:sz w:val="28"/>
          <w:szCs w:val="28"/>
        </w:rPr>
        <w:t>кл</w:t>
      </w:r>
      <w:proofErr w:type="spellEnd"/>
      <w:r w:rsidRPr="0057755B">
        <w:rPr>
          <w:rFonts w:ascii="Times New Roman" w:hAnsi="Times New Roman" w:cs="Times New Roman"/>
          <w:sz w:val="28"/>
          <w:szCs w:val="28"/>
        </w:rPr>
        <w:t xml:space="preserve">.) и опыт работы трафаретчиком и грузчиком;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подсобным рабочим – инвалид молодого возраста (28 лет), имеющий II группу инвалидности, среднее общее образование (11 </w:t>
      </w:r>
      <w:proofErr w:type="spellStart"/>
      <w:r w:rsidRPr="0057755B">
        <w:rPr>
          <w:rFonts w:ascii="Times New Roman" w:hAnsi="Times New Roman" w:cs="Times New Roman"/>
          <w:sz w:val="28"/>
          <w:szCs w:val="28"/>
        </w:rPr>
        <w:t>кл</w:t>
      </w:r>
      <w:proofErr w:type="spellEnd"/>
      <w:r w:rsidRPr="0057755B">
        <w:rPr>
          <w:rFonts w:ascii="Times New Roman" w:hAnsi="Times New Roman" w:cs="Times New Roman"/>
          <w:sz w:val="28"/>
          <w:szCs w:val="28"/>
        </w:rPr>
        <w:t xml:space="preserve">.) и опыт работы обувщиком по ремонту обуви, подсобным рабочим;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сторожем – инвалид (31 год), имеющий III группу инвалидности, среднее общее образование (11 </w:t>
      </w:r>
      <w:proofErr w:type="spellStart"/>
      <w:r w:rsidRPr="0057755B">
        <w:rPr>
          <w:rFonts w:ascii="Times New Roman" w:hAnsi="Times New Roman" w:cs="Times New Roman"/>
          <w:sz w:val="28"/>
          <w:szCs w:val="28"/>
        </w:rPr>
        <w:t>кл</w:t>
      </w:r>
      <w:proofErr w:type="spellEnd"/>
      <w:r w:rsidRPr="0057755B">
        <w:rPr>
          <w:rFonts w:ascii="Times New Roman" w:hAnsi="Times New Roman" w:cs="Times New Roman"/>
          <w:sz w:val="28"/>
          <w:szCs w:val="28"/>
        </w:rPr>
        <w:t xml:space="preserve">.) и опыт работы сторожем, подсобным рабочим, мастером строительных и монтажных работ; </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продавцом непродовольственных товаров – женщина с II группой инвалидности (41 год), имеющая высшее профессиональное образование и опыт работы педагогом дополнительного образования, уборщиком производственных и служебных помещений, продавцом непродовольственных товаров;</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оператором видеозаписи – инвалид с III группой инвалидности                (30 лет), имеющий высшее профессиональное образование и опыт работы помощником руководителя, инженером-программистом, специалистом по защите информации, оператором видеозаписи.</w:t>
      </w:r>
    </w:p>
    <w:p w:rsidR="0057755B" w:rsidRPr="0057755B" w:rsidRDefault="0057755B" w:rsidP="0057755B">
      <w:pPr>
        <w:spacing w:after="0" w:line="360" w:lineRule="auto"/>
        <w:ind w:firstLine="709"/>
        <w:jc w:val="both"/>
        <w:rPr>
          <w:rFonts w:ascii="Times New Roman" w:hAnsi="Times New Roman" w:cs="Times New Roman"/>
          <w:sz w:val="28"/>
          <w:szCs w:val="28"/>
        </w:rPr>
      </w:pPr>
      <w:r w:rsidRPr="0057755B">
        <w:rPr>
          <w:rFonts w:ascii="Times New Roman" w:hAnsi="Times New Roman" w:cs="Times New Roman"/>
          <w:sz w:val="28"/>
          <w:szCs w:val="28"/>
        </w:rPr>
        <w:t xml:space="preserve">Для оказания содействия в трудоустройстве инвалиду молодого возраста (28 лет, III группа инвалидности, основное общее образование) Югорским центром занятости проведены рабочие встречи с работодателями, </w:t>
      </w:r>
      <w:r w:rsidRPr="0057755B">
        <w:rPr>
          <w:rFonts w:ascii="Times New Roman" w:hAnsi="Times New Roman" w:cs="Times New Roman"/>
          <w:sz w:val="28"/>
          <w:szCs w:val="28"/>
        </w:rPr>
        <w:lastRenderedPageBreak/>
        <w:t>в результате которых инвалид трудоустроен дворником в АНО «Верь в себя!» на рабочее место, созданное с использованием механизма финансирования рабочих мест в других организациях в счет исполнения законодательства о квотировании рабочих мест для инвалидов.</w:t>
      </w:r>
    </w:p>
    <w:p w:rsidR="0082515B" w:rsidRDefault="0082515B" w:rsidP="00963DB1">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br w:type="page"/>
      </w:r>
    </w:p>
    <w:p w:rsidR="00304451" w:rsidRPr="00922BBF" w:rsidRDefault="00922BBF" w:rsidP="00963DB1">
      <w:pPr>
        <w:spacing w:after="0" w:line="360" w:lineRule="auto"/>
        <w:jc w:val="center"/>
        <w:rPr>
          <w:rFonts w:ascii="Times New Roman" w:hAnsi="Times New Roman" w:cs="Times New Roman"/>
          <w:b/>
          <w:sz w:val="28"/>
          <w:szCs w:val="28"/>
        </w:rPr>
      </w:pPr>
      <w:r w:rsidRPr="00922BBF">
        <w:rPr>
          <w:rFonts w:ascii="Times New Roman" w:hAnsi="Times New Roman" w:cs="Times New Roman"/>
          <w:b/>
          <w:sz w:val="28"/>
          <w:szCs w:val="28"/>
        </w:rPr>
        <w:lastRenderedPageBreak/>
        <w:t>Заключение</w:t>
      </w:r>
    </w:p>
    <w:p w:rsidR="00ED452F" w:rsidRPr="001D4C37" w:rsidRDefault="00ED452F" w:rsidP="00E5316D">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Доступ к </w:t>
      </w:r>
      <w:r w:rsidRPr="00ED452F">
        <w:rPr>
          <w:rFonts w:ascii="Times New Roman" w:hAnsi="Times New Roman" w:cs="Times New Roman"/>
          <w:sz w:val="28"/>
          <w:szCs w:val="28"/>
        </w:rPr>
        <w:t>трудоустройству – это одно из о</w:t>
      </w:r>
      <w:r>
        <w:rPr>
          <w:rFonts w:ascii="Times New Roman" w:hAnsi="Times New Roman" w:cs="Times New Roman"/>
          <w:sz w:val="28"/>
          <w:szCs w:val="28"/>
        </w:rPr>
        <w:t xml:space="preserve">сновных прав, зафиксированное в </w:t>
      </w:r>
      <w:r w:rsidR="00904B13">
        <w:rPr>
          <w:rFonts w:ascii="Times New Roman" w:hAnsi="Times New Roman" w:cs="Times New Roman"/>
          <w:sz w:val="28"/>
          <w:szCs w:val="28"/>
        </w:rPr>
        <w:t>законодательстве Р</w:t>
      </w:r>
      <w:r w:rsidR="007C0D1E">
        <w:rPr>
          <w:rFonts w:ascii="Times New Roman" w:hAnsi="Times New Roman" w:cs="Times New Roman"/>
          <w:sz w:val="28"/>
          <w:szCs w:val="28"/>
        </w:rPr>
        <w:t xml:space="preserve">оссийской </w:t>
      </w:r>
      <w:r w:rsidR="00904B13">
        <w:rPr>
          <w:rFonts w:ascii="Times New Roman" w:hAnsi="Times New Roman" w:cs="Times New Roman"/>
          <w:sz w:val="28"/>
          <w:szCs w:val="28"/>
        </w:rPr>
        <w:t>Ф</w:t>
      </w:r>
      <w:r w:rsidR="007C0D1E">
        <w:rPr>
          <w:rFonts w:ascii="Times New Roman" w:hAnsi="Times New Roman" w:cs="Times New Roman"/>
          <w:sz w:val="28"/>
          <w:szCs w:val="28"/>
        </w:rPr>
        <w:t>едерации</w:t>
      </w:r>
      <w:r w:rsidRPr="00ED452F">
        <w:rPr>
          <w:rFonts w:ascii="Times New Roman" w:hAnsi="Times New Roman" w:cs="Times New Roman"/>
          <w:sz w:val="28"/>
          <w:szCs w:val="28"/>
        </w:rPr>
        <w:t>. Тем не менее, по</w:t>
      </w:r>
      <w:r>
        <w:rPr>
          <w:rFonts w:ascii="Times New Roman" w:hAnsi="Times New Roman" w:cs="Times New Roman"/>
          <w:sz w:val="28"/>
          <w:szCs w:val="28"/>
        </w:rPr>
        <w:t xml:space="preserve">давляющее большинство людей с </w:t>
      </w:r>
      <w:r w:rsidRPr="00ED452F">
        <w:rPr>
          <w:rFonts w:ascii="Times New Roman" w:hAnsi="Times New Roman" w:cs="Times New Roman"/>
          <w:sz w:val="28"/>
          <w:szCs w:val="28"/>
        </w:rPr>
        <w:t>аутизмом по-прежнему не работают. Так происходит не только из-за того, что они испытывают опред</w:t>
      </w:r>
      <w:r>
        <w:rPr>
          <w:rFonts w:ascii="Times New Roman" w:hAnsi="Times New Roman" w:cs="Times New Roman"/>
          <w:sz w:val="28"/>
          <w:szCs w:val="28"/>
        </w:rPr>
        <w:t xml:space="preserve">елённые трудности при общении и социальном взаимодействии, но и </w:t>
      </w:r>
      <w:r w:rsidRPr="00ED452F">
        <w:rPr>
          <w:rFonts w:ascii="Times New Roman" w:hAnsi="Times New Roman" w:cs="Times New Roman"/>
          <w:sz w:val="28"/>
          <w:szCs w:val="28"/>
        </w:rPr>
        <w:t>потому, что им по-прежнему не хватает возможностей получать соответс</w:t>
      </w:r>
      <w:r>
        <w:rPr>
          <w:rFonts w:ascii="Times New Roman" w:hAnsi="Times New Roman" w:cs="Times New Roman"/>
          <w:sz w:val="28"/>
          <w:szCs w:val="28"/>
        </w:rPr>
        <w:t xml:space="preserve">твующее образование, обучение и поддержку, а также в </w:t>
      </w:r>
      <w:r w:rsidRPr="00ED452F">
        <w:rPr>
          <w:rFonts w:ascii="Times New Roman" w:hAnsi="Times New Roman" w:cs="Times New Roman"/>
          <w:sz w:val="28"/>
          <w:szCs w:val="28"/>
        </w:rPr>
        <w:t>силу того, что они</w:t>
      </w:r>
      <w:r w:rsidR="00667291">
        <w:rPr>
          <w:rFonts w:ascii="Times New Roman" w:hAnsi="Times New Roman" w:cs="Times New Roman"/>
          <w:sz w:val="28"/>
          <w:szCs w:val="28"/>
        </w:rPr>
        <w:t xml:space="preserve"> </w:t>
      </w:r>
      <w:r w:rsidR="001D4C37">
        <w:rPr>
          <w:rFonts w:ascii="Times New Roman" w:hAnsi="Times New Roman" w:cs="Times New Roman"/>
          <w:sz w:val="28"/>
          <w:szCs w:val="28"/>
        </w:rPr>
        <w:t>по-прежнему сталкиваются</w:t>
      </w:r>
      <w:r>
        <w:rPr>
          <w:rFonts w:ascii="Times New Roman" w:hAnsi="Times New Roman" w:cs="Times New Roman"/>
          <w:sz w:val="28"/>
          <w:szCs w:val="28"/>
        </w:rPr>
        <w:t xml:space="preserve"> с дискриминацией и предрассудками. Правительств</w:t>
      </w:r>
      <w:r w:rsidR="001D4C37">
        <w:rPr>
          <w:rFonts w:ascii="Times New Roman" w:hAnsi="Times New Roman" w:cs="Times New Roman"/>
          <w:sz w:val="28"/>
          <w:szCs w:val="28"/>
        </w:rPr>
        <w:t>о</w:t>
      </w:r>
      <w:r>
        <w:rPr>
          <w:rFonts w:ascii="Times New Roman" w:hAnsi="Times New Roman" w:cs="Times New Roman"/>
          <w:sz w:val="28"/>
          <w:szCs w:val="28"/>
        </w:rPr>
        <w:t xml:space="preserve"> и </w:t>
      </w:r>
      <w:r w:rsidRPr="00ED452F">
        <w:rPr>
          <w:rFonts w:ascii="Times New Roman" w:hAnsi="Times New Roman" w:cs="Times New Roman"/>
          <w:sz w:val="28"/>
          <w:szCs w:val="28"/>
        </w:rPr>
        <w:t xml:space="preserve">работодатели </w:t>
      </w:r>
      <w:r w:rsidR="00A149A4">
        <w:rPr>
          <w:rFonts w:ascii="Times New Roman" w:hAnsi="Times New Roman" w:cs="Times New Roman"/>
          <w:sz w:val="28"/>
          <w:szCs w:val="28"/>
        </w:rPr>
        <w:t xml:space="preserve">Российской </w:t>
      </w:r>
      <w:r w:rsidR="00B8292D">
        <w:rPr>
          <w:rFonts w:ascii="Times New Roman" w:hAnsi="Times New Roman" w:cs="Times New Roman"/>
          <w:sz w:val="28"/>
          <w:szCs w:val="28"/>
        </w:rPr>
        <w:t>Ф</w:t>
      </w:r>
      <w:r w:rsidR="00A149A4">
        <w:rPr>
          <w:rFonts w:ascii="Times New Roman" w:hAnsi="Times New Roman" w:cs="Times New Roman"/>
          <w:sz w:val="28"/>
          <w:szCs w:val="28"/>
        </w:rPr>
        <w:t>едерации</w:t>
      </w:r>
      <w:r w:rsidR="00B8292D">
        <w:rPr>
          <w:rFonts w:ascii="Times New Roman" w:hAnsi="Times New Roman" w:cs="Times New Roman"/>
          <w:sz w:val="28"/>
          <w:szCs w:val="28"/>
        </w:rPr>
        <w:t xml:space="preserve"> </w:t>
      </w:r>
      <w:r w:rsidRPr="00ED452F">
        <w:rPr>
          <w:rFonts w:ascii="Times New Roman" w:hAnsi="Times New Roman" w:cs="Times New Roman"/>
          <w:sz w:val="28"/>
          <w:szCs w:val="28"/>
        </w:rPr>
        <w:t>оказываются перед непростой задаче</w:t>
      </w:r>
      <w:r>
        <w:rPr>
          <w:rFonts w:ascii="Times New Roman" w:hAnsi="Times New Roman" w:cs="Times New Roman"/>
          <w:sz w:val="28"/>
          <w:szCs w:val="28"/>
        </w:rPr>
        <w:t xml:space="preserve">й, поскольку количество людей с </w:t>
      </w:r>
      <w:r w:rsidRPr="00ED452F">
        <w:rPr>
          <w:rFonts w:ascii="Times New Roman" w:hAnsi="Times New Roman" w:cs="Times New Roman"/>
          <w:sz w:val="28"/>
          <w:szCs w:val="28"/>
        </w:rPr>
        <w:t xml:space="preserve">аутизмом </w:t>
      </w:r>
      <w:r w:rsidR="00667291">
        <w:rPr>
          <w:rFonts w:ascii="Times New Roman" w:hAnsi="Times New Roman" w:cs="Times New Roman"/>
          <w:sz w:val="28"/>
          <w:szCs w:val="28"/>
        </w:rPr>
        <w:t>постоянно расте</w:t>
      </w:r>
      <w:r>
        <w:rPr>
          <w:rFonts w:ascii="Times New Roman" w:hAnsi="Times New Roman" w:cs="Times New Roman"/>
          <w:sz w:val="28"/>
          <w:szCs w:val="28"/>
        </w:rPr>
        <w:t xml:space="preserve">т, так же, как и разнообразие их способностей и </w:t>
      </w:r>
      <w:r w:rsidRPr="001D4C37">
        <w:rPr>
          <w:rFonts w:ascii="Times New Roman" w:hAnsi="Times New Roman" w:cs="Times New Roman"/>
          <w:sz w:val="28"/>
          <w:szCs w:val="28"/>
        </w:rPr>
        <w:t xml:space="preserve">потребностей, связанных с трудоустройством. </w:t>
      </w:r>
    </w:p>
    <w:p w:rsidR="001F3CC8" w:rsidRPr="001D4C37" w:rsidRDefault="00ED452F" w:rsidP="00E5316D">
      <w:pPr>
        <w:spacing w:after="0" w:line="360" w:lineRule="auto"/>
        <w:ind w:firstLine="709"/>
        <w:jc w:val="both"/>
        <w:rPr>
          <w:rFonts w:ascii="Times New Roman" w:hAnsi="Times New Roman" w:cs="Times New Roman"/>
          <w:sz w:val="28"/>
          <w:szCs w:val="28"/>
        </w:rPr>
      </w:pPr>
      <w:r w:rsidRPr="009C1853">
        <w:rPr>
          <w:rFonts w:ascii="Times New Roman" w:hAnsi="Times New Roman" w:cs="Times New Roman"/>
          <w:sz w:val="28"/>
          <w:szCs w:val="28"/>
        </w:rPr>
        <w:t xml:space="preserve">В данном </w:t>
      </w:r>
      <w:r w:rsidR="005F49C5" w:rsidRPr="009C1853">
        <w:rPr>
          <w:rFonts w:ascii="Times New Roman" w:hAnsi="Times New Roman" w:cs="Times New Roman"/>
          <w:sz w:val="28"/>
          <w:szCs w:val="28"/>
        </w:rPr>
        <w:t xml:space="preserve">методическом пособии </w:t>
      </w:r>
      <w:r w:rsidRPr="009C1853">
        <w:rPr>
          <w:rFonts w:ascii="Times New Roman" w:hAnsi="Times New Roman" w:cs="Times New Roman"/>
          <w:sz w:val="28"/>
          <w:szCs w:val="28"/>
        </w:rPr>
        <w:t xml:space="preserve">мы осветили </w:t>
      </w:r>
      <w:r w:rsidR="009C1853" w:rsidRPr="009C1853">
        <w:rPr>
          <w:rFonts w:ascii="Times New Roman" w:hAnsi="Times New Roman" w:cs="Times New Roman"/>
          <w:sz w:val="28"/>
          <w:szCs w:val="28"/>
        </w:rPr>
        <w:t xml:space="preserve">основные принципы сопровождаемого трудоустройства </w:t>
      </w:r>
      <w:r w:rsidR="005F49C5" w:rsidRPr="009C1853">
        <w:rPr>
          <w:rFonts w:ascii="Times New Roman" w:hAnsi="Times New Roman" w:cs="Times New Roman"/>
          <w:sz w:val="28"/>
          <w:szCs w:val="28"/>
        </w:rPr>
        <w:t xml:space="preserve">людей с аутизмом самого разного уровня возможностей </w:t>
      </w:r>
      <w:r w:rsidRPr="009C1853">
        <w:rPr>
          <w:rFonts w:ascii="Times New Roman" w:hAnsi="Times New Roman" w:cs="Times New Roman"/>
          <w:sz w:val="28"/>
          <w:szCs w:val="28"/>
        </w:rPr>
        <w:t xml:space="preserve">В рамках </w:t>
      </w:r>
      <w:r w:rsidR="00637FA9" w:rsidRPr="009C1853">
        <w:rPr>
          <w:rFonts w:ascii="Times New Roman" w:hAnsi="Times New Roman" w:cs="Times New Roman"/>
          <w:sz w:val="28"/>
          <w:szCs w:val="28"/>
        </w:rPr>
        <w:t xml:space="preserve">сопровождаемого трудоустройства </w:t>
      </w:r>
      <w:r w:rsidRPr="009C1853">
        <w:rPr>
          <w:rFonts w:ascii="Times New Roman" w:hAnsi="Times New Roman" w:cs="Times New Roman"/>
          <w:sz w:val="28"/>
          <w:szCs w:val="28"/>
        </w:rPr>
        <w:t xml:space="preserve">люди с аутизмом </w:t>
      </w:r>
      <w:r w:rsidRPr="001D4C37">
        <w:rPr>
          <w:rFonts w:ascii="Times New Roman" w:hAnsi="Times New Roman" w:cs="Times New Roman"/>
          <w:sz w:val="28"/>
          <w:szCs w:val="28"/>
        </w:rPr>
        <w:t>получают возможность найти работу, соответствующую их навыкам и способностям, и получить поддержку, необходимую для того, чтобы преуспеть</w:t>
      </w:r>
      <w:r w:rsidR="001D4C37" w:rsidRPr="001D4C37">
        <w:rPr>
          <w:rFonts w:ascii="Times New Roman" w:hAnsi="Times New Roman" w:cs="Times New Roman"/>
          <w:sz w:val="28"/>
          <w:szCs w:val="28"/>
        </w:rPr>
        <w:t xml:space="preserve"> в жизни</w:t>
      </w:r>
      <w:r w:rsidRPr="001D4C37">
        <w:rPr>
          <w:rFonts w:ascii="Times New Roman" w:hAnsi="Times New Roman" w:cs="Times New Roman"/>
          <w:sz w:val="28"/>
          <w:szCs w:val="28"/>
        </w:rPr>
        <w:t xml:space="preserve">. </w:t>
      </w:r>
      <w:r w:rsidR="00217397" w:rsidRPr="009C1853">
        <w:rPr>
          <w:rFonts w:ascii="Times New Roman" w:hAnsi="Times New Roman" w:cs="Times New Roman"/>
          <w:sz w:val="28"/>
          <w:szCs w:val="28"/>
        </w:rPr>
        <w:t xml:space="preserve">Многочисленные примеры успешной трудовой деятельности инвалидов </w:t>
      </w:r>
      <w:r w:rsidRPr="009C1853">
        <w:rPr>
          <w:rFonts w:ascii="Times New Roman" w:hAnsi="Times New Roman" w:cs="Times New Roman"/>
          <w:sz w:val="28"/>
          <w:szCs w:val="28"/>
        </w:rPr>
        <w:t xml:space="preserve">подтверждают, что люди с </w:t>
      </w:r>
      <w:r w:rsidR="009C1853" w:rsidRPr="009C1853">
        <w:rPr>
          <w:rFonts w:ascii="Times New Roman" w:hAnsi="Times New Roman" w:cs="Times New Roman"/>
          <w:sz w:val="28"/>
          <w:szCs w:val="28"/>
        </w:rPr>
        <w:t>люди с расстройствами аутистического спектра и другими ментальными нарушениями</w:t>
      </w:r>
      <w:r w:rsidRPr="009C1853">
        <w:rPr>
          <w:rFonts w:ascii="Times New Roman" w:hAnsi="Times New Roman" w:cs="Times New Roman"/>
          <w:sz w:val="28"/>
          <w:szCs w:val="28"/>
        </w:rPr>
        <w:t xml:space="preserve"> могут </w:t>
      </w:r>
      <w:r w:rsidR="009C1853" w:rsidRPr="009C1853">
        <w:rPr>
          <w:rFonts w:ascii="Times New Roman" w:hAnsi="Times New Roman" w:cs="Times New Roman"/>
          <w:sz w:val="28"/>
          <w:szCs w:val="28"/>
        </w:rPr>
        <w:t>работать наравне с работниками без инвалидности.</w:t>
      </w:r>
      <w:r w:rsidRPr="001D4C37">
        <w:rPr>
          <w:rFonts w:ascii="Times New Roman" w:hAnsi="Times New Roman" w:cs="Times New Roman"/>
          <w:sz w:val="28"/>
          <w:szCs w:val="28"/>
        </w:rPr>
        <w:t xml:space="preserve"> </w:t>
      </w:r>
    </w:p>
    <w:p w:rsidR="00E62869" w:rsidRPr="001D4C37" w:rsidRDefault="00963DB1" w:rsidP="00E5316D">
      <w:pPr>
        <w:spacing w:after="0" w:line="360" w:lineRule="auto"/>
        <w:ind w:firstLine="709"/>
        <w:jc w:val="both"/>
        <w:rPr>
          <w:rFonts w:ascii="Times New Roman" w:hAnsi="Times New Roman" w:cs="Times New Roman"/>
          <w:sz w:val="28"/>
          <w:szCs w:val="28"/>
        </w:rPr>
      </w:pPr>
      <w:r w:rsidRPr="001D4C37">
        <w:rPr>
          <w:rFonts w:ascii="Times New Roman" w:hAnsi="Times New Roman" w:cs="Times New Roman"/>
          <w:sz w:val="28"/>
          <w:szCs w:val="28"/>
        </w:rPr>
        <w:t>Трудоустройство инвалидов – одна из ключевых составляющих профессиональной реабилитации инвалида.</w:t>
      </w:r>
    </w:p>
    <w:p w:rsidR="00E62869" w:rsidRPr="001D4C37" w:rsidRDefault="00E62869" w:rsidP="00E5316D">
      <w:pPr>
        <w:spacing w:after="0" w:line="360" w:lineRule="auto"/>
        <w:ind w:firstLine="709"/>
        <w:jc w:val="both"/>
        <w:rPr>
          <w:rFonts w:ascii="Times New Roman" w:hAnsi="Times New Roman" w:cs="Times New Roman"/>
          <w:sz w:val="28"/>
          <w:szCs w:val="28"/>
        </w:rPr>
      </w:pPr>
    </w:p>
    <w:p w:rsidR="00E62869" w:rsidRPr="001D4C37" w:rsidRDefault="00E62869" w:rsidP="00E5316D">
      <w:pPr>
        <w:spacing w:after="0" w:line="360" w:lineRule="auto"/>
        <w:ind w:firstLine="709"/>
        <w:jc w:val="both"/>
        <w:rPr>
          <w:rFonts w:ascii="Times New Roman" w:hAnsi="Times New Roman" w:cs="Times New Roman"/>
          <w:sz w:val="28"/>
          <w:szCs w:val="28"/>
        </w:rPr>
      </w:pPr>
    </w:p>
    <w:p w:rsidR="00E62869" w:rsidRDefault="00E62869" w:rsidP="00E5316D">
      <w:pPr>
        <w:spacing w:after="0" w:line="360" w:lineRule="auto"/>
        <w:ind w:firstLine="709"/>
        <w:jc w:val="both"/>
        <w:rPr>
          <w:rFonts w:ascii="Times New Roman" w:hAnsi="Times New Roman" w:cs="Times New Roman"/>
          <w:sz w:val="28"/>
          <w:szCs w:val="28"/>
        </w:rPr>
      </w:pPr>
    </w:p>
    <w:p w:rsidR="00E62869" w:rsidRDefault="00E62869" w:rsidP="00E5316D">
      <w:pPr>
        <w:spacing w:after="0" w:line="360" w:lineRule="auto"/>
        <w:ind w:firstLine="709"/>
        <w:jc w:val="both"/>
        <w:rPr>
          <w:rFonts w:ascii="Times New Roman" w:hAnsi="Times New Roman" w:cs="Times New Roman"/>
          <w:sz w:val="28"/>
          <w:szCs w:val="28"/>
        </w:rPr>
      </w:pPr>
    </w:p>
    <w:p w:rsidR="008B3020" w:rsidRDefault="008B3020" w:rsidP="00E5316D">
      <w:pPr>
        <w:spacing w:after="0" w:line="360" w:lineRule="auto"/>
        <w:ind w:firstLine="709"/>
        <w:jc w:val="both"/>
        <w:rPr>
          <w:rFonts w:ascii="Times New Roman" w:hAnsi="Times New Roman" w:cs="Times New Roman"/>
          <w:sz w:val="28"/>
          <w:szCs w:val="28"/>
        </w:rPr>
      </w:pPr>
    </w:p>
    <w:p w:rsidR="008B3020" w:rsidRDefault="008B3020" w:rsidP="00E5316D">
      <w:pPr>
        <w:spacing w:after="0" w:line="360" w:lineRule="auto"/>
        <w:ind w:firstLine="709"/>
        <w:jc w:val="both"/>
        <w:rPr>
          <w:rFonts w:ascii="Times New Roman" w:hAnsi="Times New Roman" w:cs="Times New Roman"/>
          <w:sz w:val="28"/>
          <w:szCs w:val="28"/>
        </w:rPr>
      </w:pPr>
    </w:p>
    <w:p w:rsidR="00BC6BCE" w:rsidRPr="00B93BE7" w:rsidRDefault="00BC6BCE" w:rsidP="00B93BE7">
      <w:pPr>
        <w:spacing w:after="0" w:line="360" w:lineRule="auto"/>
        <w:ind w:firstLine="709"/>
        <w:jc w:val="center"/>
        <w:rPr>
          <w:rFonts w:ascii="Times New Roman" w:hAnsi="Times New Roman" w:cs="Times New Roman"/>
          <w:b/>
          <w:sz w:val="28"/>
          <w:szCs w:val="28"/>
        </w:rPr>
      </w:pPr>
      <w:r w:rsidRPr="00B93BE7">
        <w:rPr>
          <w:rFonts w:ascii="Times New Roman" w:hAnsi="Times New Roman" w:cs="Times New Roman"/>
          <w:b/>
          <w:sz w:val="28"/>
          <w:szCs w:val="28"/>
        </w:rPr>
        <w:lastRenderedPageBreak/>
        <w:t>Список литературы</w:t>
      </w:r>
    </w:p>
    <w:p w:rsidR="00C10CBF" w:rsidRPr="00101C80" w:rsidRDefault="00C10CBF" w:rsidP="00B54AA6">
      <w:pPr>
        <w:pStyle w:val="a8"/>
        <w:numPr>
          <w:ilvl w:val="0"/>
          <w:numId w:val="3"/>
        </w:numPr>
        <w:spacing w:after="0" w:line="324" w:lineRule="auto"/>
        <w:ind w:left="0" w:firstLine="709"/>
        <w:jc w:val="both"/>
        <w:rPr>
          <w:rFonts w:ascii="Times New Roman" w:hAnsi="Times New Roman" w:cs="Times New Roman"/>
          <w:sz w:val="28"/>
          <w:szCs w:val="28"/>
        </w:rPr>
      </w:pPr>
      <w:r w:rsidRPr="00101C80">
        <w:rPr>
          <w:rFonts w:ascii="Times New Roman" w:hAnsi="Times New Roman" w:cs="Times New Roman"/>
          <w:sz w:val="28"/>
          <w:szCs w:val="28"/>
        </w:rPr>
        <w:t xml:space="preserve">Аутизм и работа. Вместе мы сможем / пер. с англ. М. </w:t>
      </w:r>
      <w:proofErr w:type="spellStart"/>
      <w:r w:rsidRPr="00101C80">
        <w:rPr>
          <w:rFonts w:ascii="Times New Roman" w:hAnsi="Times New Roman" w:cs="Times New Roman"/>
          <w:sz w:val="28"/>
          <w:szCs w:val="28"/>
        </w:rPr>
        <w:t>Шихиревой</w:t>
      </w:r>
      <w:proofErr w:type="spellEnd"/>
      <w:r w:rsidRPr="00101C80">
        <w:rPr>
          <w:rFonts w:ascii="Times New Roman" w:hAnsi="Times New Roman" w:cs="Times New Roman"/>
          <w:sz w:val="28"/>
          <w:szCs w:val="28"/>
        </w:rPr>
        <w:t>. – АНО «Наш Солнечный мир», 2017. – 64 с.</w:t>
      </w:r>
    </w:p>
    <w:p w:rsidR="00C10CBF" w:rsidRPr="00101C80" w:rsidRDefault="00C10CBF" w:rsidP="00B54AA6">
      <w:pPr>
        <w:pStyle w:val="a8"/>
        <w:numPr>
          <w:ilvl w:val="0"/>
          <w:numId w:val="3"/>
        </w:numPr>
        <w:spacing w:after="0" w:line="324" w:lineRule="auto"/>
        <w:ind w:left="0" w:firstLine="709"/>
        <w:jc w:val="both"/>
        <w:rPr>
          <w:rFonts w:ascii="Times New Roman" w:hAnsi="Times New Roman" w:cs="Times New Roman"/>
          <w:sz w:val="28"/>
          <w:szCs w:val="28"/>
        </w:rPr>
      </w:pPr>
      <w:r w:rsidRPr="00101C80">
        <w:rPr>
          <w:rFonts w:ascii="Times New Roman" w:hAnsi="Times New Roman" w:cs="Times New Roman"/>
          <w:sz w:val="28"/>
          <w:szCs w:val="28"/>
        </w:rPr>
        <w:t>Пособие по сопровождению людей с РАС и другими нарушениями интеллектуального развития в процессе общественно-полезной дневной трудовой занятости. – [2-е изд.]. – М.: 2017. – 48 с.</w:t>
      </w:r>
    </w:p>
    <w:p w:rsidR="00C10CBF" w:rsidRPr="00101C80" w:rsidRDefault="00C10CBF" w:rsidP="00B54AA6">
      <w:pPr>
        <w:pStyle w:val="a8"/>
        <w:numPr>
          <w:ilvl w:val="0"/>
          <w:numId w:val="3"/>
        </w:numPr>
        <w:spacing w:after="0" w:line="324" w:lineRule="auto"/>
        <w:ind w:left="0" w:firstLine="709"/>
        <w:jc w:val="both"/>
        <w:rPr>
          <w:rFonts w:ascii="Times New Roman" w:eastAsia="Calibri" w:hAnsi="Times New Roman" w:cs="Times New Roman"/>
          <w:sz w:val="28"/>
          <w:szCs w:val="28"/>
        </w:rPr>
      </w:pPr>
      <w:proofErr w:type="spellStart"/>
      <w:r w:rsidRPr="00101C80">
        <w:rPr>
          <w:rFonts w:ascii="Times New Roman" w:eastAsia="Calibri" w:hAnsi="Times New Roman" w:cs="Times New Roman"/>
          <w:sz w:val="28"/>
          <w:szCs w:val="28"/>
        </w:rPr>
        <w:t>Манелис</w:t>
      </w:r>
      <w:proofErr w:type="spellEnd"/>
      <w:r w:rsidRPr="00101C80">
        <w:rPr>
          <w:rFonts w:ascii="Times New Roman" w:eastAsia="Calibri" w:hAnsi="Times New Roman" w:cs="Times New Roman"/>
          <w:sz w:val="28"/>
          <w:szCs w:val="28"/>
        </w:rPr>
        <w:t xml:space="preserve"> Н.Г., Никитина Ю.В., </w:t>
      </w:r>
      <w:proofErr w:type="spellStart"/>
      <w:r w:rsidRPr="00101C80">
        <w:rPr>
          <w:rFonts w:ascii="Times New Roman" w:eastAsia="Calibri" w:hAnsi="Times New Roman" w:cs="Times New Roman"/>
          <w:sz w:val="28"/>
          <w:szCs w:val="28"/>
        </w:rPr>
        <w:t>Феррои</w:t>
      </w:r>
      <w:proofErr w:type="spellEnd"/>
      <w:r w:rsidRPr="00101C80">
        <w:rPr>
          <w:rFonts w:ascii="Times New Roman" w:eastAsia="Calibri" w:hAnsi="Times New Roman" w:cs="Times New Roman"/>
          <w:sz w:val="28"/>
          <w:szCs w:val="28"/>
        </w:rPr>
        <w:t xml:space="preserve"> Л.М., Комарова О.П. / Под общ. ред. А.В. Хаустова, Н.Г. </w:t>
      </w:r>
      <w:proofErr w:type="spellStart"/>
      <w:r w:rsidRPr="00101C80">
        <w:rPr>
          <w:rFonts w:ascii="Times New Roman" w:eastAsia="Calibri" w:hAnsi="Times New Roman" w:cs="Times New Roman"/>
          <w:sz w:val="28"/>
          <w:szCs w:val="28"/>
        </w:rPr>
        <w:t>Манелис</w:t>
      </w:r>
      <w:proofErr w:type="spellEnd"/>
      <w:r w:rsidRPr="00101C80">
        <w:rPr>
          <w:rFonts w:ascii="Times New Roman" w:eastAsia="Calibri" w:hAnsi="Times New Roman" w:cs="Times New Roman"/>
          <w:sz w:val="28"/>
          <w:szCs w:val="28"/>
        </w:rPr>
        <w:t>: Сенсорные особенности детей с расстройствами аутистического спектра. Стратегии помощи. Методическое пособие - М.: ФРЦ ФГБОУ ВО МГППУ, 2018. 70 с.</w:t>
      </w:r>
    </w:p>
    <w:p w:rsidR="00C10CBF" w:rsidRPr="00101C80" w:rsidRDefault="00C10CBF" w:rsidP="00B54AA6">
      <w:pPr>
        <w:pStyle w:val="a8"/>
        <w:numPr>
          <w:ilvl w:val="0"/>
          <w:numId w:val="3"/>
        </w:numPr>
        <w:spacing w:after="0" w:line="324" w:lineRule="auto"/>
        <w:ind w:left="0" w:firstLine="709"/>
        <w:jc w:val="both"/>
        <w:rPr>
          <w:rFonts w:ascii="Times New Roman" w:hAnsi="Times New Roman" w:cs="Times New Roman"/>
          <w:sz w:val="28"/>
          <w:szCs w:val="28"/>
        </w:rPr>
      </w:pPr>
      <w:proofErr w:type="spellStart"/>
      <w:r w:rsidRPr="00101C80">
        <w:rPr>
          <w:rFonts w:ascii="Times New Roman" w:hAnsi="Times New Roman" w:cs="Times New Roman"/>
          <w:sz w:val="28"/>
          <w:szCs w:val="28"/>
        </w:rPr>
        <w:t>Аутизим</w:t>
      </w:r>
      <w:proofErr w:type="spellEnd"/>
      <w:r w:rsidRPr="00101C80">
        <w:rPr>
          <w:rFonts w:ascii="Times New Roman" w:hAnsi="Times New Roman" w:cs="Times New Roman"/>
          <w:sz w:val="28"/>
          <w:szCs w:val="28"/>
        </w:rPr>
        <w:t xml:space="preserve"> и проблемы в сенсорной сфере [Электронный ресурс] – режим доступа: </w:t>
      </w:r>
      <w:hyperlink r:id="rId17" w:history="1">
        <w:r w:rsidRPr="00101C80">
          <w:rPr>
            <w:rStyle w:val="a6"/>
            <w:rFonts w:ascii="Times New Roman" w:hAnsi="Times New Roman" w:cs="Times New Roman"/>
            <w:sz w:val="28"/>
            <w:szCs w:val="28"/>
          </w:rPr>
          <w:t>http://www.corhelp.ru/narusheniya-i-pomoshh/autizm-i-problemy-v-sensornoj-sfere/</w:t>
        </w:r>
      </w:hyperlink>
    </w:p>
    <w:p w:rsidR="00C10CBF" w:rsidRPr="00101C80" w:rsidRDefault="00C10CBF" w:rsidP="00B54AA6">
      <w:pPr>
        <w:pStyle w:val="a8"/>
        <w:numPr>
          <w:ilvl w:val="0"/>
          <w:numId w:val="3"/>
        </w:numPr>
        <w:spacing w:after="0" w:line="324" w:lineRule="auto"/>
        <w:ind w:left="0" w:firstLine="709"/>
        <w:jc w:val="both"/>
        <w:rPr>
          <w:rFonts w:ascii="Times New Roman" w:hAnsi="Times New Roman" w:cs="Times New Roman"/>
          <w:bCs/>
          <w:sz w:val="28"/>
          <w:szCs w:val="28"/>
        </w:rPr>
      </w:pPr>
      <w:r w:rsidRPr="00101C80">
        <w:rPr>
          <w:rFonts w:ascii="Times New Roman" w:hAnsi="Times New Roman" w:cs="Times New Roman"/>
          <w:bCs/>
          <w:sz w:val="28"/>
          <w:szCs w:val="28"/>
        </w:rPr>
        <w:t>Департамент труда и занятости населениях Ханты-Мансийского автономного округа - Югры</w:t>
      </w:r>
      <w:r w:rsidRPr="00101C80">
        <w:rPr>
          <w:rFonts w:ascii="Times New Roman" w:hAnsi="Times New Roman" w:cs="Times New Roman"/>
          <w:sz w:val="28"/>
          <w:szCs w:val="28"/>
        </w:rPr>
        <w:t xml:space="preserve"> [Электронный ресурс] – режим доступа: </w:t>
      </w:r>
      <w:hyperlink r:id="rId18" w:history="1">
        <w:r w:rsidRPr="00101C80">
          <w:rPr>
            <w:rStyle w:val="a6"/>
            <w:rFonts w:ascii="Times New Roman" w:hAnsi="Times New Roman" w:cs="Times New Roman"/>
            <w:sz w:val="28"/>
            <w:szCs w:val="28"/>
          </w:rPr>
          <w:t>https://deptrud.admhmao.ru/</w:t>
        </w:r>
      </w:hyperlink>
    </w:p>
    <w:p w:rsidR="00C10CBF" w:rsidRPr="00101C80" w:rsidRDefault="00C10CBF" w:rsidP="00B54AA6">
      <w:pPr>
        <w:pStyle w:val="a8"/>
        <w:numPr>
          <w:ilvl w:val="0"/>
          <w:numId w:val="3"/>
        </w:numPr>
        <w:spacing w:after="0" w:line="324" w:lineRule="auto"/>
        <w:ind w:left="0" w:firstLine="709"/>
        <w:jc w:val="both"/>
        <w:rPr>
          <w:rFonts w:ascii="Times New Roman" w:hAnsi="Times New Roman" w:cs="Times New Roman"/>
          <w:sz w:val="28"/>
          <w:szCs w:val="28"/>
        </w:rPr>
      </w:pPr>
      <w:r w:rsidRPr="00101C80">
        <w:rPr>
          <w:rFonts w:ascii="Times New Roman" w:hAnsi="Times New Roman" w:cs="Times New Roman"/>
          <w:sz w:val="28"/>
          <w:szCs w:val="28"/>
        </w:rPr>
        <w:t xml:space="preserve">Федеральная государственная информационная система «Федеральный реестр инвалидов» [Электронный ресурс] – режим доступа: </w:t>
      </w:r>
      <w:hyperlink r:id="rId19" w:history="1">
        <w:r w:rsidRPr="00101C80">
          <w:rPr>
            <w:rStyle w:val="a6"/>
            <w:rFonts w:ascii="Times New Roman" w:hAnsi="Times New Roman" w:cs="Times New Roman"/>
            <w:sz w:val="28"/>
            <w:szCs w:val="28"/>
          </w:rPr>
          <w:t>https://sfri.ru/</w:t>
        </w:r>
      </w:hyperlink>
    </w:p>
    <w:p w:rsidR="00C10CBF" w:rsidRPr="00101C80" w:rsidRDefault="00C10CBF" w:rsidP="00B54AA6">
      <w:pPr>
        <w:pStyle w:val="a8"/>
        <w:numPr>
          <w:ilvl w:val="0"/>
          <w:numId w:val="3"/>
        </w:numPr>
        <w:spacing w:after="0" w:line="324" w:lineRule="auto"/>
        <w:ind w:left="0" w:firstLine="709"/>
        <w:jc w:val="both"/>
        <w:rPr>
          <w:rFonts w:ascii="Times New Roman" w:hAnsi="Times New Roman" w:cs="Times New Roman"/>
          <w:sz w:val="28"/>
          <w:szCs w:val="28"/>
        </w:rPr>
      </w:pPr>
      <w:r w:rsidRPr="00101C80">
        <w:rPr>
          <w:rFonts w:ascii="Times New Roman" w:hAnsi="Times New Roman" w:cs="Times New Roman"/>
          <w:sz w:val="28"/>
          <w:szCs w:val="28"/>
        </w:rPr>
        <w:t xml:space="preserve">Фонд содействия решению проблем аутизма в России «Выход» [Электронный ресурс] – режим доступа: </w:t>
      </w:r>
      <w:hyperlink r:id="rId20" w:history="1">
        <w:r w:rsidRPr="00101C80">
          <w:rPr>
            <w:rStyle w:val="a6"/>
            <w:rFonts w:ascii="Times New Roman" w:hAnsi="Times New Roman" w:cs="Times New Roman"/>
            <w:sz w:val="28"/>
            <w:szCs w:val="28"/>
          </w:rPr>
          <w:t>https://outfund.ru/kak-gotovit-rebenka-s-ras-k-trudoustrojstvu/</w:t>
        </w:r>
      </w:hyperlink>
    </w:p>
    <w:p w:rsidR="00C10CBF" w:rsidRPr="000E0BB5" w:rsidRDefault="00C10CBF" w:rsidP="00B54AA6">
      <w:pPr>
        <w:pStyle w:val="a8"/>
        <w:numPr>
          <w:ilvl w:val="0"/>
          <w:numId w:val="3"/>
        </w:numPr>
        <w:spacing w:after="0" w:line="324" w:lineRule="auto"/>
        <w:ind w:left="0" w:firstLine="709"/>
        <w:jc w:val="both"/>
        <w:rPr>
          <w:rStyle w:val="a6"/>
          <w:rFonts w:ascii="Times New Roman" w:hAnsi="Times New Roman" w:cs="Times New Roman"/>
          <w:color w:val="auto"/>
          <w:sz w:val="28"/>
          <w:szCs w:val="28"/>
          <w:u w:val="none"/>
        </w:rPr>
      </w:pPr>
      <w:r w:rsidRPr="00101C80">
        <w:rPr>
          <w:rFonts w:ascii="Times New Roman" w:hAnsi="Times New Roman" w:cs="Times New Roman"/>
          <w:sz w:val="28"/>
          <w:szCs w:val="28"/>
        </w:rPr>
        <w:t xml:space="preserve">Федеральный ресурсный центр по организации комплексного сопровождения детей с расстройствами аутистического спектра [Электронный ресурс] – режим доступа: </w:t>
      </w:r>
      <w:hyperlink r:id="rId21" w:history="1">
        <w:r w:rsidRPr="00101C80">
          <w:rPr>
            <w:rStyle w:val="a6"/>
            <w:rFonts w:ascii="Times New Roman" w:hAnsi="Times New Roman" w:cs="Times New Roman"/>
            <w:sz w:val="28"/>
            <w:szCs w:val="28"/>
          </w:rPr>
          <w:t>https://autism-frc.ru/</w:t>
        </w:r>
      </w:hyperlink>
    </w:p>
    <w:p w:rsidR="000E0BB5" w:rsidRPr="00480015" w:rsidRDefault="000E0BB5" w:rsidP="00B54AA6">
      <w:pPr>
        <w:pStyle w:val="a8"/>
        <w:numPr>
          <w:ilvl w:val="0"/>
          <w:numId w:val="3"/>
        </w:numPr>
        <w:spacing w:after="0" w:line="324" w:lineRule="auto"/>
        <w:ind w:left="0" w:firstLine="709"/>
        <w:jc w:val="both"/>
        <w:rPr>
          <w:rStyle w:val="a6"/>
          <w:rFonts w:ascii="Times New Roman" w:hAnsi="Times New Roman" w:cs="Times New Roman"/>
          <w:color w:val="auto"/>
          <w:sz w:val="28"/>
          <w:szCs w:val="28"/>
          <w:u w:val="none"/>
        </w:rPr>
      </w:pPr>
      <w:r w:rsidRPr="000E0BB5">
        <w:rPr>
          <w:rFonts w:ascii="Times New Roman" w:hAnsi="Times New Roman" w:cs="Times New Roman"/>
          <w:sz w:val="28"/>
          <w:szCs w:val="28"/>
        </w:rPr>
        <w:t>Сборник по трудоустройству инвалидов, сформированный на основе успешно реализованных региональных практик и мероприятий, в том числе осуществляемых социально ориентированными некоммерческими организациями</w:t>
      </w:r>
      <w:r>
        <w:rPr>
          <w:rFonts w:ascii="Times New Roman" w:hAnsi="Times New Roman" w:cs="Times New Roman"/>
          <w:sz w:val="28"/>
          <w:szCs w:val="28"/>
        </w:rPr>
        <w:t xml:space="preserve"> </w:t>
      </w:r>
      <w:r w:rsidRPr="000E0BB5">
        <w:rPr>
          <w:rFonts w:ascii="Times New Roman" w:hAnsi="Times New Roman" w:cs="Times New Roman"/>
          <w:sz w:val="28"/>
          <w:szCs w:val="28"/>
        </w:rPr>
        <w:t>[Электронный ресурс] – режим доступа:</w:t>
      </w:r>
      <w:r>
        <w:rPr>
          <w:rFonts w:ascii="Times New Roman" w:hAnsi="Times New Roman" w:cs="Times New Roman"/>
          <w:sz w:val="28"/>
          <w:szCs w:val="28"/>
        </w:rPr>
        <w:t xml:space="preserve"> </w:t>
      </w:r>
      <w:hyperlink r:id="rId22" w:history="1">
        <w:r w:rsidR="00FB7275" w:rsidRPr="007D21BC">
          <w:rPr>
            <w:rStyle w:val="a6"/>
            <w:rFonts w:ascii="Times New Roman" w:hAnsi="Times New Roman" w:cs="Times New Roman"/>
            <w:sz w:val="28"/>
            <w:szCs w:val="28"/>
          </w:rPr>
          <w:t>https://abilympicspro.ru/netcat_files/296/437/h_772fa7e234281f9d9842276a1f678075</w:t>
        </w:r>
      </w:hyperlink>
    </w:p>
    <w:p w:rsidR="00480015" w:rsidRPr="00480015" w:rsidRDefault="00480015" w:rsidP="00480015">
      <w:pPr>
        <w:spacing w:after="0" w:line="300" w:lineRule="auto"/>
        <w:ind w:left="357"/>
        <w:jc w:val="both"/>
        <w:rPr>
          <w:rFonts w:ascii="Times New Roman" w:hAnsi="Times New Roman" w:cs="Times New Roman"/>
          <w:sz w:val="28"/>
          <w:szCs w:val="28"/>
        </w:rPr>
      </w:pPr>
    </w:p>
    <w:p w:rsidR="00750440" w:rsidRDefault="00750440" w:rsidP="00E5316D">
      <w:pPr>
        <w:spacing w:after="0" w:line="360" w:lineRule="auto"/>
        <w:ind w:firstLine="709"/>
        <w:jc w:val="both"/>
        <w:rPr>
          <w:rFonts w:ascii="Times New Roman" w:hAnsi="Times New Roman" w:cs="Times New Roman"/>
          <w:sz w:val="28"/>
          <w:szCs w:val="28"/>
        </w:rPr>
      </w:pPr>
    </w:p>
    <w:p w:rsidR="00750440" w:rsidRDefault="00750440" w:rsidP="00E5316D">
      <w:pPr>
        <w:spacing w:after="0" w:line="360" w:lineRule="auto"/>
        <w:ind w:firstLine="709"/>
        <w:jc w:val="both"/>
        <w:rPr>
          <w:rFonts w:ascii="Times New Roman" w:hAnsi="Times New Roman" w:cs="Times New Roman"/>
          <w:sz w:val="28"/>
          <w:szCs w:val="28"/>
        </w:rPr>
        <w:sectPr w:rsidR="00750440" w:rsidSect="00D3227B">
          <w:footerReference w:type="default" r:id="rId23"/>
          <w:pgSz w:w="11906" w:h="16838"/>
          <w:pgMar w:top="1134" w:right="850" w:bottom="1134" w:left="1701" w:header="708" w:footer="708" w:gutter="0"/>
          <w:cols w:space="708"/>
          <w:titlePg/>
          <w:docGrid w:linePitch="360"/>
        </w:sectPr>
      </w:pPr>
    </w:p>
    <w:p w:rsidR="00C36A36" w:rsidRPr="001E113E" w:rsidRDefault="00C36A36" w:rsidP="001E113E">
      <w:pPr>
        <w:spacing w:after="0" w:line="276" w:lineRule="auto"/>
        <w:ind w:firstLine="709"/>
        <w:jc w:val="right"/>
        <w:rPr>
          <w:rFonts w:ascii="Times New Roman" w:hAnsi="Times New Roman" w:cs="Times New Roman"/>
          <w:sz w:val="24"/>
          <w:szCs w:val="24"/>
        </w:rPr>
      </w:pPr>
      <w:r w:rsidRPr="001E113E">
        <w:rPr>
          <w:rFonts w:ascii="Times New Roman" w:hAnsi="Times New Roman" w:cs="Times New Roman"/>
          <w:sz w:val="24"/>
          <w:szCs w:val="24"/>
        </w:rPr>
        <w:lastRenderedPageBreak/>
        <w:t>Приложение 1</w:t>
      </w:r>
    </w:p>
    <w:p w:rsidR="001F7D63" w:rsidRPr="001E113E" w:rsidRDefault="001F7D63" w:rsidP="001E113E">
      <w:pPr>
        <w:spacing w:after="0" w:line="276" w:lineRule="auto"/>
        <w:ind w:firstLine="709"/>
        <w:jc w:val="right"/>
        <w:rPr>
          <w:rFonts w:ascii="Times New Roman" w:hAnsi="Times New Roman" w:cs="Times New Roman"/>
          <w:sz w:val="24"/>
          <w:szCs w:val="24"/>
        </w:rPr>
      </w:pPr>
    </w:p>
    <w:p w:rsidR="00750440" w:rsidRPr="001E113E" w:rsidRDefault="004B2B50" w:rsidP="001E113E">
      <w:pPr>
        <w:spacing w:after="0" w:line="276" w:lineRule="auto"/>
        <w:ind w:firstLine="709"/>
        <w:jc w:val="center"/>
        <w:rPr>
          <w:rFonts w:ascii="Times New Roman" w:hAnsi="Times New Roman" w:cs="Times New Roman"/>
          <w:b/>
          <w:sz w:val="24"/>
          <w:szCs w:val="24"/>
        </w:rPr>
      </w:pPr>
      <w:r w:rsidRPr="001E113E">
        <w:rPr>
          <w:rFonts w:ascii="Times New Roman" w:hAnsi="Times New Roman" w:cs="Times New Roman"/>
          <w:b/>
          <w:sz w:val="24"/>
          <w:szCs w:val="24"/>
        </w:rPr>
        <w:t xml:space="preserve">Классификация </w:t>
      </w:r>
      <w:r w:rsidR="00750440" w:rsidRPr="001E113E">
        <w:rPr>
          <w:rFonts w:ascii="Times New Roman" w:hAnsi="Times New Roman" w:cs="Times New Roman"/>
          <w:b/>
          <w:sz w:val="24"/>
          <w:szCs w:val="24"/>
        </w:rPr>
        <w:t>профессий</w:t>
      </w:r>
      <w:r w:rsidRPr="001E113E">
        <w:rPr>
          <w:rFonts w:ascii="Times New Roman" w:hAnsi="Times New Roman" w:cs="Times New Roman"/>
          <w:sz w:val="24"/>
          <w:szCs w:val="24"/>
        </w:rPr>
        <w:t xml:space="preserve"> (</w:t>
      </w:r>
      <w:r w:rsidRPr="001E113E">
        <w:rPr>
          <w:rFonts w:ascii="Times New Roman" w:hAnsi="Times New Roman" w:cs="Times New Roman"/>
          <w:b/>
          <w:sz w:val="24"/>
          <w:szCs w:val="24"/>
        </w:rPr>
        <w:t>Е. А. Климов)</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В основу классификации профессий положен критерий «объекта труда», т.е. того, на что или на кого направлена активная, преобразующая деятельность человека-профессионала. Выделяются пять основных объектов профессиональной деятельности человека: природа (имеется в виду «живая» природа, или биологические объекты), техника (маши</w:t>
      </w:r>
      <w:r w:rsidRPr="001E113E">
        <w:rPr>
          <w:rFonts w:ascii="Times New Roman" w:hAnsi="Times New Roman" w:cs="Times New Roman"/>
          <w:sz w:val="24"/>
          <w:szCs w:val="24"/>
        </w:rPr>
        <w:softHyphen/>
        <w:t>ны, механизмы, материалы, различные виды энергии), человек (ребе</w:t>
      </w:r>
      <w:r w:rsidRPr="001E113E">
        <w:rPr>
          <w:rFonts w:ascii="Times New Roman" w:hAnsi="Times New Roman" w:cs="Times New Roman"/>
          <w:sz w:val="24"/>
          <w:szCs w:val="24"/>
        </w:rPr>
        <w:softHyphen/>
        <w:t>нок, взрослый, старик), знаковая система (различные информационные системы, цифры, формулы, тексты) и художественный образ.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Соответственно обозначенным объектам труда выделяю</w:t>
      </w:r>
      <w:r w:rsidR="000E5E0C" w:rsidRPr="001E113E">
        <w:rPr>
          <w:rFonts w:ascii="Times New Roman" w:hAnsi="Times New Roman" w:cs="Times New Roman"/>
          <w:sz w:val="24"/>
          <w:szCs w:val="24"/>
        </w:rPr>
        <w:t xml:space="preserve">тся пять профессиональных сфер: </w:t>
      </w:r>
      <w:r w:rsidRPr="001E113E">
        <w:rPr>
          <w:rFonts w:ascii="Times New Roman" w:hAnsi="Times New Roman" w:cs="Times New Roman"/>
          <w:i/>
          <w:iCs/>
          <w:sz w:val="24"/>
          <w:szCs w:val="24"/>
        </w:rPr>
        <w:t>«человек - природа», «человек - техника»,</w:t>
      </w:r>
      <w:r w:rsidR="000E5E0C" w:rsidRPr="001E113E">
        <w:rPr>
          <w:rFonts w:ascii="Times New Roman" w:hAnsi="Times New Roman" w:cs="Times New Roman"/>
          <w:i/>
          <w:iCs/>
          <w:sz w:val="24"/>
          <w:szCs w:val="24"/>
        </w:rPr>
        <w:t xml:space="preserve"> </w:t>
      </w:r>
      <w:r w:rsidRPr="001E113E">
        <w:rPr>
          <w:rFonts w:ascii="Times New Roman" w:hAnsi="Times New Roman" w:cs="Times New Roman"/>
          <w:i/>
          <w:iCs/>
          <w:sz w:val="24"/>
          <w:szCs w:val="24"/>
        </w:rPr>
        <w:t>«человек - человек», «человек</w:t>
      </w:r>
      <w:r w:rsidR="000E5E0C" w:rsidRPr="001E113E">
        <w:rPr>
          <w:rFonts w:ascii="Times New Roman" w:hAnsi="Times New Roman" w:cs="Times New Roman"/>
          <w:i/>
          <w:iCs/>
          <w:sz w:val="24"/>
          <w:szCs w:val="24"/>
        </w:rPr>
        <w:t xml:space="preserve"> </w:t>
      </w:r>
      <w:r w:rsidR="000E5E0C" w:rsidRPr="001E113E">
        <w:rPr>
          <w:rFonts w:ascii="Times New Roman" w:hAnsi="Times New Roman" w:cs="Times New Roman"/>
          <w:sz w:val="24"/>
          <w:szCs w:val="24"/>
        </w:rPr>
        <w:t xml:space="preserve">- </w:t>
      </w:r>
      <w:r w:rsidRPr="001E113E">
        <w:rPr>
          <w:rFonts w:ascii="Times New Roman" w:hAnsi="Times New Roman" w:cs="Times New Roman"/>
          <w:i/>
          <w:iCs/>
          <w:sz w:val="24"/>
          <w:szCs w:val="24"/>
        </w:rPr>
        <w:t>знак»</w:t>
      </w:r>
      <w:r w:rsidR="000E5E0C" w:rsidRPr="001E113E">
        <w:rPr>
          <w:rFonts w:ascii="Times New Roman" w:hAnsi="Times New Roman" w:cs="Times New Roman"/>
          <w:i/>
          <w:iCs/>
          <w:sz w:val="24"/>
          <w:szCs w:val="24"/>
        </w:rPr>
        <w:t xml:space="preserve"> </w:t>
      </w:r>
      <w:r w:rsidR="000E5E0C" w:rsidRPr="001E113E">
        <w:rPr>
          <w:rFonts w:ascii="Times New Roman" w:hAnsi="Times New Roman" w:cs="Times New Roman"/>
          <w:sz w:val="24"/>
          <w:szCs w:val="24"/>
        </w:rPr>
        <w:t xml:space="preserve">и </w:t>
      </w:r>
      <w:r w:rsidRPr="001E113E">
        <w:rPr>
          <w:rFonts w:ascii="Times New Roman" w:hAnsi="Times New Roman" w:cs="Times New Roman"/>
          <w:i/>
          <w:iCs/>
          <w:sz w:val="24"/>
          <w:szCs w:val="24"/>
        </w:rPr>
        <w:t>«человек - художественный образ».</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Про</w:t>
      </w:r>
      <w:r w:rsidR="000E5E0C" w:rsidRPr="001E113E">
        <w:rPr>
          <w:rFonts w:ascii="Times New Roman" w:hAnsi="Times New Roman" w:cs="Times New Roman"/>
          <w:b/>
          <w:bCs/>
          <w:sz w:val="24"/>
          <w:szCs w:val="24"/>
        </w:rPr>
        <w:t xml:space="preserve">фессии типа «человек - природа» </w:t>
      </w:r>
      <w:r w:rsidRPr="001E113E">
        <w:rPr>
          <w:rFonts w:ascii="Times New Roman" w:hAnsi="Times New Roman" w:cs="Times New Roman"/>
          <w:sz w:val="24"/>
          <w:szCs w:val="24"/>
        </w:rPr>
        <w:t>- это профессии, труд в которых направлен на растительные организмы, животные организмы, а также на микроорганизмы. При выборе профессий данного типа необходимо учесть, что обычно живая природа выступает для человека всегда с положительной стороны, поскольку она связана с отдыхом.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Но стремление к отдыху не есть еще стремление работать в данной профессиональной сфере.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 xml:space="preserve">Профессиональная сфера «человек - природа» включает в себя такие виды труда, как рабочий-лесовод, техник лесного хозяйства, агроном, садовод, </w:t>
      </w:r>
      <w:proofErr w:type="spellStart"/>
      <w:r w:rsidRPr="001E113E">
        <w:rPr>
          <w:rFonts w:ascii="Times New Roman" w:hAnsi="Times New Roman" w:cs="Times New Roman"/>
          <w:sz w:val="24"/>
          <w:szCs w:val="24"/>
        </w:rPr>
        <w:t>плодоовощевод</w:t>
      </w:r>
      <w:proofErr w:type="spellEnd"/>
      <w:r w:rsidRPr="001E113E">
        <w:rPr>
          <w:rFonts w:ascii="Times New Roman" w:hAnsi="Times New Roman" w:cs="Times New Roman"/>
          <w:sz w:val="24"/>
          <w:szCs w:val="24"/>
        </w:rPr>
        <w:t>, виноградарь, цветовод-декоратор, шелковод, табаковод, чаевод, животновод с различными специализациями, пчеловод, рыбовод, биолог, биохимик, генетик и др.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Биологические объекты сложны, изменчивы, нестандартны, имеют большую вариативность относительно различий внутри одного класса и вида. Такая изменчивость живой природы осуществляется по собственным внутренним законам. Молодой человек, выбирающий профессию в сфере профессий «человек - природа», должен обладать интуицией, способностью к вероятностному мышлению, умением строить прогноз относительно роста и развития живых объектов природы, способностью проявлять инициативу и самостоятельность, а также заботливость и высокую работоспособность.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Профессии типа «человек - техника». </w:t>
      </w:r>
      <w:r w:rsidRPr="001E113E">
        <w:rPr>
          <w:rFonts w:ascii="Times New Roman" w:hAnsi="Times New Roman" w:cs="Times New Roman"/>
          <w:sz w:val="24"/>
          <w:szCs w:val="24"/>
        </w:rPr>
        <w:t>Основу данной профессиональной сферы составляют такие школьные предметы, как физика, химия, математика, черчение. К техническим относятся профессии, связанные с добычей, обработкой грунтов и горных пород (например, проходчик, шахтер, бурильщик, бульдозерист), профессии по обработке и использованию неметаллических промышленных материалов, изделий и полуфабрикатов (плотник, столяр, меховщик, обувщик), профессии по обработке металла, механической сборке и монтажу ма</w:t>
      </w:r>
      <w:r w:rsidRPr="001E113E">
        <w:rPr>
          <w:rFonts w:ascii="Times New Roman" w:hAnsi="Times New Roman" w:cs="Times New Roman"/>
          <w:sz w:val="24"/>
          <w:szCs w:val="24"/>
        </w:rPr>
        <w:softHyphen/>
        <w:t>шин и электроприборов, профессии по ремонту, наладке и обслуживанию машин, приборов, аппаратуры, профессии по ремонту, монтажу и сооружению зданий (сюда относятся все строительные профессии), профессии в транспорте, наконец, профессии по переработке сельскохозяйственной продукции.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От человека, выбравшего техническую профессию, требуется, чтобы он интересовался техникой и любил ее, имел стремление к ручному труду, предпочитал точность и был направлен на осуществление измерительных действий.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Профессии типа «человек - человек» </w:t>
      </w:r>
      <w:r w:rsidRPr="001E113E">
        <w:rPr>
          <w:rFonts w:ascii="Times New Roman" w:hAnsi="Times New Roman" w:cs="Times New Roman"/>
          <w:sz w:val="24"/>
          <w:szCs w:val="24"/>
        </w:rPr>
        <w:t xml:space="preserve">- это профессии, связанные с обучением, развитием, воспитанием, обслуживанием, руководством и контролем за деятельностью </w:t>
      </w:r>
      <w:r w:rsidRPr="001E113E">
        <w:rPr>
          <w:rFonts w:ascii="Times New Roman" w:hAnsi="Times New Roman" w:cs="Times New Roman"/>
          <w:sz w:val="24"/>
          <w:szCs w:val="24"/>
        </w:rPr>
        <w:lastRenderedPageBreak/>
        <w:t>людей. В данной профессиональной области позволяют ориентироваться такие школьные предметы, как история, литература и другие предметы общественного цикла. </w:t>
      </w:r>
      <w:r w:rsidRPr="001E113E">
        <w:rPr>
          <w:rFonts w:ascii="Times New Roman" w:hAnsi="Times New Roman" w:cs="Times New Roman"/>
          <w:sz w:val="24"/>
          <w:szCs w:val="24"/>
        </w:rPr>
        <w:br/>
        <w:t>Профессиональную сферу «человек - человек» составляют профессии педагога, воспитателя, психолога, медицинского работника, юриста, руководителя, менеджера по персоналу, любых работников сферы услуг.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Главное содержание труда в данной профессиональной сфере состоит в умении активно взаимодействовать с людьми, общаться. Кроме того, профессионал в данной сфере должен иметь как бы двойную подготовку: хорошо ориентироваться в той производственной области, в которой осуществляется работа, а также быть подготовленным к эффектив</w:t>
      </w:r>
      <w:r w:rsidR="000E5E0C" w:rsidRPr="001E113E">
        <w:rPr>
          <w:rFonts w:ascii="Times New Roman" w:hAnsi="Times New Roman" w:cs="Times New Roman"/>
          <w:sz w:val="24"/>
          <w:szCs w:val="24"/>
        </w:rPr>
        <w:t xml:space="preserve">ному деловому общению с людьми.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Профессии типа «человек - знак»</w:t>
      </w:r>
      <w:r w:rsidR="000E5E0C" w:rsidRPr="001E113E">
        <w:rPr>
          <w:rFonts w:ascii="Times New Roman" w:hAnsi="Times New Roman" w:cs="Times New Roman"/>
          <w:sz w:val="24"/>
          <w:szCs w:val="24"/>
        </w:rPr>
        <w:t xml:space="preserve"> </w:t>
      </w:r>
      <w:r w:rsidRPr="001E113E">
        <w:rPr>
          <w:rFonts w:ascii="Times New Roman" w:hAnsi="Times New Roman" w:cs="Times New Roman"/>
          <w:sz w:val="24"/>
          <w:szCs w:val="24"/>
        </w:rPr>
        <w:t>- это профессии, связанные: созданием и оформлением документов (секретарь, делопроизводитель), профессии, связанные с оперированием с числами (экономист, бухгалтер, кассир, программист, компьютерщик, чертежник).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Успешный специалист в данной профессиональной сфере должен побить знаки, символы, любые знаковые системы. Можно сказать, что он должен быть погружен в символический мир знаков, систем, схем, моделей, различных карт, таблиц, формул, подписей и надписей, разного рода условных сигналов и проч. </w:t>
      </w:r>
    </w:p>
    <w:p w:rsidR="00750440" w:rsidRPr="001E113E" w:rsidRDefault="00750440"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Профессии типа «человек - художественный образ»</w:t>
      </w:r>
      <w:r w:rsidRPr="001E113E">
        <w:rPr>
          <w:rFonts w:ascii="Times New Roman" w:hAnsi="Times New Roman" w:cs="Times New Roman"/>
          <w:sz w:val="24"/>
          <w:szCs w:val="24"/>
        </w:rPr>
        <w:t> - это профессии, связанные с изобразительной деятельностью, музыкой, литературно-художественной и актерско-сценической деятельностью. Очевидно, что это не только профессии художника, музыканта, певца, танцора и композитора, филолога, литератора и писателя, актера и режиссера. Это также все профессии, непосредственно связанные с данными ведущими специальностями или обслуживающие их. Это могут быть профессии декоративного и прикладного искусства (декоратора, дизайнера), настройщиков музыкальных инструментов, организаторов выставок и вернисажей, редакторов и др.</w:t>
      </w:r>
    </w:p>
    <w:p w:rsidR="009407FD" w:rsidRPr="001E113E" w:rsidRDefault="009407FD" w:rsidP="001E113E">
      <w:pPr>
        <w:spacing w:after="0" w:line="276" w:lineRule="auto"/>
        <w:ind w:firstLine="709"/>
        <w:jc w:val="both"/>
        <w:rPr>
          <w:rFonts w:ascii="Times New Roman" w:hAnsi="Times New Roman" w:cs="Times New Roman"/>
          <w:sz w:val="24"/>
          <w:szCs w:val="24"/>
        </w:rPr>
        <w:sectPr w:rsidR="009407FD" w:rsidRPr="001E113E">
          <w:pgSz w:w="11906" w:h="16838"/>
          <w:pgMar w:top="1134" w:right="850" w:bottom="1134" w:left="1701" w:header="708" w:footer="708" w:gutter="0"/>
          <w:cols w:space="708"/>
          <w:docGrid w:linePitch="360"/>
        </w:sectPr>
      </w:pPr>
    </w:p>
    <w:p w:rsidR="00286803" w:rsidRPr="001E113E" w:rsidRDefault="00286803" w:rsidP="001E113E">
      <w:pPr>
        <w:spacing w:after="0" w:line="276" w:lineRule="auto"/>
        <w:ind w:firstLine="709"/>
        <w:jc w:val="right"/>
        <w:rPr>
          <w:rFonts w:ascii="Times New Roman" w:hAnsi="Times New Roman" w:cs="Times New Roman"/>
          <w:sz w:val="24"/>
          <w:szCs w:val="24"/>
        </w:rPr>
      </w:pPr>
      <w:r w:rsidRPr="001E113E">
        <w:rPr>
          <w:rFonts w:ascii="Times New Roman" w:hAnsi="Times New Roman" w:cs="Times New Roman"/>
          <w:sz w:val="24"/>
          <w:szCs w:val="24"/>
        </w:rPr>
        <w:lastRenderedPageBreak/>
        <w:t>Приложение 2</w:t>
      </w:r>
    </w:p>
    <w:p w:rsidR="000E5E0C" w:rsidRPr="001E113E" w:rsidRDefault="000E5E0C" w:rsidP="001E113E">
      <w:pPr>
        <w:spacing w:after="0" w:line="276" w:lineRule="auto"/>
        <w:ind w:firstLine="709"/>
        <w:jc w:val="right"/>
        <w:rPr>
          <w:rFonts w:ascii="Times New Roman" w:hAnsi="Times New Roman" w:cs="Times New Roman"/>
          <w:sz w:val="24"/>
          <w:szCs w:val="24"/>
        </w:rPr>
      </w:pPr>
    </w:p>
    <w:p w:rsidR="008218FD" w:rsidRPr="001E113E" w:rsidRDefault="008218FD" w:rsidP="001E113E">
      <w:pPr>
        <w:spacing w:after="0" w:line="276" w:lineRule="auto"/>
        <w:ind w:firstLine="709"/>
        <w:contextualSpacing/>
        <w:jc w:val="center"/>
        <w:rPr>
          <w:rFonts w:ascii="Times New Roman" w:hAnsi="Times New Roman" w:cs="Times New Roman"/>
          <w:b/>
          <w:sz w:val="24"/>
          <w:szCs w:val="24"/>
        </w:rPr>
      </w:pPr>
      <w:r w:rsidRPr="001E113E">
        <w:rPr>
          <w:rFonts w:ascii="Times New Roman" w:hAnsi="Times New Roman" w:cs="Times New Roman"/>
          <w:b/>
          <w:bCs/>
          <w:sz w:val="24"/>
          <w:szCs w:val="24"/>
        </w:rPr>
        <w:t>Анкета «Оценка профессиональной направленности личности»</w:t>
      </w:r>
      <w:r w:rsidR="000E5E0C" w:rsidRPr="001E113E">
        <w:rPr>
          <w:rFonts w:ascii="Times New Roman" w:hAnsi="Times New Roman" w:cs="Times New Roman"/>
          <w:b/>
          <w:bCs/>
          <w:sz w:val="24"/>
          <w:szCs w:val="24"/>
        </w:rPr>
        <w:t xml:space="preserve"> </w:t>
      </w:r>
      <w:r w:rsidRPr="001E113E">
        <w:rPr>
          <w:rFonts w:ascii="Times New Roman" w:hAnsi="Times New Roman" w:cs="Times New Roman"/>
          <w:b/>
          <w:bCs/>
          <w:sz w:val="24"/>
          <w:szCs w:val="24"/>
        </w:rPr>
        <w:t>(</w:t>
      </w:r>
      <w:proofErr w:type="spellStart"/>
      <w:r w:rsidRPr="001E113E">
        <w:rPr>
          <w:rFonts w:ascii="Times New Roman" w:hAnsi="Times New Roman" w:cs="Times New Roman"/>
          <w:b/>
          <w:sz w:val="24"/>
          <w:szCs w:val="24"/>
        </w:rPr>
        <w:t>дж.</w:t>
      </w:r>
      <w:proofErr w:type="spellEnd"/>
      <w:r w:rsidRPr="001E113E">
        <w:rPr>
          <w:rFonts w:ascii="Times New Roman" w:hAnsi="Times New Roman" w:cs="Times New Roman"/>
          <w:b/>
          <w:sz w:val="24"/>
          <w:szCs w:val="24"/>
        </w:rPr>
        <w:t xml:space="preserve"> </w:t>
      </w:r>
      <w:proofErr w:type="spellStart"/>
      <w:r w:rsidRPr="001E113E">
        <w:rPr>
          <w:rFonts w:ascii="Times New Roman" w:hAnsi="Times New Roman" w:cs="Times New Roman"/>
          <w:b/>
          <w:sz w:val="24"/>
          <w:szCs w:val="24"/>
        </w:rPr>
        <w:t>Голланд</w:t>
      </w:r>
      <w:proofErr w:type="spellEnd"/>
      <w:r w:rsidRPr="001E113E">
        <w:rPr>
          <w:rFonts w:ascii="Times New Roman" w:hAnsi="Times New Roman" w:cs="Times New Roman"/>
          <w:b/>
          <w:sz w:val="24"/>
          <w:szCs w:val="24"/>
        </w:rPr>
        <w:t>)</w:t>
      </w:r>
    </w:p>
    <w:tbl>
      <w:tblPr>
        <w:tblStyle w:val="a7"/>
        <w:tblW w:w="0" w:type="auto"/>
        <w:tblLook w:val="04A0" w:firstRow="1" w:lastRow="0" w:firstColumn="1" w:lastColumn="0" w:noHBand="0" w:noVBand="1"/>
      </w:tblPr>
      <w:tblGrid>
        <w:gridCol w:w="3964"/>
        <w:gridCol w:w="5381"/>
      </w:tblGrid>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Инженер-технолог</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Конструктор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Электротехник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Санитарный врач</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Повар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Налоговый инспектор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Оператор котельной</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Дилер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Шофер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Дизайнер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Философ</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Психиатр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Химик-исследователь</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Бухгалтер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Редактор научного журнала</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Адвокат</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Лингвист</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Переводчик художественной литературы</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Педиатр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Банковский служащий</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Преподаватель высшей школы</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Менеджер по продажам</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Спортивный тренер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Художник</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Нотариус</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Агент по недвижимости</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Оператор ЭВМ</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Фотограф</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Политический деятель</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Писатель</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Садовник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Метеоролог</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Автомеханик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Фельдшер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Инженер-электронщик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Библиотекарь</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Маляр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Музыкант</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Биолог</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Священнослужитель</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Телерепортер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Актер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Фармацевт</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Ревизор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Программист</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Биржевой брокер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Математик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Архитектор</w:t>
            </w:r>
          </w:p>
        </w:tc>
      </w:tr>
      <w:tr w:rsidR="0082515B" w:rsidRPr="001E113E" w:rsidTr="0082515B">
        <w:tc>
          <w:tcPr>
            <w:tcW w:w="3964" w:type="dxa"/>
            <w:shd w:val="clear" w:color="auto" w:fill="FFFFFF"/>
          </w:tcPr>
          <w:p w:rsidR="0082515B" w:rsidRPr="001E113E" w:rsidRDefault="0082515B" w:rsidP="00484E10">
            <w:pPr>
              <w:rPr>
                <w:rFonts w:ascii="Times New Roman" w:hAnsi="Times New Roman" w:cs="Times New Roman"/>
                <w:sz w:val="24"/>
                <w:szCs w:val="24"/>
              </w:rPr>
            </w:pPr>
            <w:r w:rsidRPr="001E113E">
              <w:rPr>
                <w:rFonts w:ascii="Times New Roman" w:hAnsi="Times New Roman" w:cs="Times New Roman"/>
                <w:sz w:val="24"/>
                <w:szCs w:val="24"/>
              </w:rPr>
              <w:t>(3) Инспектор по делам несовершеннолетних</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Кассир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Учитель</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Коммерсант</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Воспитатель</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Парикмахер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Экономист</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Директор рекламного агентства</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Корректор</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Критик</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Заведующий хозяйством</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Дирижер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Лесник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Специалист по ядерной физике</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Пожарный</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Архивариус</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Агроном</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Председатель сельхоз. кооператива</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Закройщик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Певец</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Археолог</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Аудитор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Работник музея</w:t>
            </w:r>
          </w:p>
        </w:tc>
        <w:tc>
          <w:tcPr>
            <w:tcW w:w="5381" w:type="dxa"/>
            <w:shd w:val="clear" w:color="auto" w:fill="FFFFFF"/>
          </w:tcPr>
          <w:p w:rsidR="0082515B" w:rsidRPr="001E113E" w:rsidRDefault="0082515B" w:rsidP="00484E10">
            <w:pPr>
              <w:rPr>
                <w:rFonts w:ascii="Times New Roman" w:hAnsi="Times New Roman" w:cs="Times New Roman"/>
                <w:sz w:val="24"/>
                <w:szCs w:val="24"/>
              </w:rPr>
            </w:pPr>
            <w:r w:rsidRPr="001E113E">
              <w:rPr>
                <w:rFonts w:ascii="Times New Roman" w:hAnsi="Times New Roman" w:cs="Times New Roman"/>
                <w:sz w:val="24"/>
                <w:szCs w:val="24"/>
              </w:rPr>
              <w:t>(3) Специалист по семейному консультированию</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(2) Ученый</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Режиссер</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Логопед</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Судебный исполнитель</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Врач</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Дипломат</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(4) Секретарь</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Журналист</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(6) Поэт</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(3) Психолог</w:t>
            </w:r>
          </w:p>
        </w:tc>
      </w:tr>
      <w:tr w:rsidR="0082515B" w:rsidRPr="001E113E" w:rsidTr="0082515B">
        <w:tc>
          <w:tcPr>
            <w:tcW w:w="3964"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(1) Радиомеханик</w:t>
            </w:r>
          </w:p>
        </w:tc>
        <w:tc>
          <w:tcPr>
            <w:tcW w:w="5381" w:type="dxa"/>
            <w:shd w:val="clear" w:color="auto" w:fill="FFFFFF"/>
          </w:tcPr>
          <w:p w:rsidR="0082515B" w:rsidRPr="001E113E" w:rsidRDefault="0082515B" w:rsidP="00484E10">
            <w:pPr>
              <w:jc w:val="both"/>
              <w:rPr>
                <w:rFonts w:ascii="Times New Roman" w:hAnsi="Times New Roman" w:cs="Times New Roman"/>
                <w:sz w:val="24"/>
                <w:szCs w:val="24"/>
              </w:rPr>
            </w:pPr>
            <w:r w:rsidRPr="001E113E">
              <w:rPr>
                <w:rFonts w:ascii="Times New Roman" w:hAnsi="Times New Roman" w:cs="Times New Roman"/>
                <w:sz w:val="24"/>
                <w:szCs w:val="24"/>
              </w:rPr>
              <w:t>(5) Прораб</w:t>
            </w:r>
          </w:p>
        </w:tc>
      </w:tr>
    </w:tbl>
    <w:p w:rsidR="0082515B" w:rsidRPr="001E113E" w:rsidRDefault="0082515B" w:rsidP="001E113E">
      <w:pPr>
        <w:spacing w:after="0" w:line="276" w:lineRule="auto"/>
        <w:ind w:firstLine="709"/>
        <w:jc w:val="both"/>
        <w:rPr>
          <w:rFonts w:ascii="Times New Roman" w:hAnsi="Times New Roman" w:cs="Times New Roman"/>
          <w:b/>
          <w:bCs/>
          <w:i/>
          <w:iCs/>
          <w:sz w:val="24"/>
          <w:szCs w:val="24"/>
        </w:rPr>
      </w:pPr>
    </w:p>
    <w:p w:rsidR="00484E10" w:rsidRDefault="00484E10" w:rsidP="001E113E">
      <w:pPr>
        <w:spacing w:after="0" w:line="276" w:lineRule="auto"/>
        <w:ind w:firstLine="709"/>
        <w:jc w:val="both"/>
        <w:rPr>
          <w:rFonts w:ascii="Times New Roman" w:hAnsi="Times New Roman" w:cs="Times New Roman"/>
          <w:b/>
          <w:bCs/>
          <w:iCs/>
          <w:sz w:val="24"/>
          <w:szCs w:val="24"/>
        </w:rPr>
      </w:pPr>
    </w:p>
    <w:p w:rsidR="0082515B" w:rsidRPr="001E113E" w:rsidRDefault="0082515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iCs/>
          <w:sz w:val="24"/>
          <w:szCs w:val="24"/>
        </w:rPr>
        <w:lastRenderedPageBreak/>
        <w:t>Интерпретация:</w:t>
      </w:r>
      <w:r w:rsidR="000E5E0C" w:rsidRPr="001E113E">
        <w:rPr>
          <w:rFonts w:ascii="Times New Roman" w:hAnsi="Times New Roman" w:cs="Times New Roman"/>
          <w:b/>
          <w:bCs/>
          <w:i/>
          <w:iCs/>
          <w:sz w:val="24"/>
          <w:szCs w:val="24"/>
        </w:rPr>
        <w:t xml:space="preserve"> </w:t>
      </w:r>
      <w:r w:rsidR="00DB7497" w:rsidRPr="001E113E">
        <w:rPr>
          <w:rFonts w:ascii="Times New Roman" w:hAnsi="Times New Roman" w:cs="Times New Roman"/>
          <w:sz w:val="24"/>
          <w:szCs w:val="24"/>
        </w:rPr>
        <w:t xml:space="preserve">Американский психолог Дж. </w:t>
      </w:r>
      <w:proofErr w:type="spellStart"/>
      <w:r w:rsidR="00DB7497" w:rsidRPr="001E113E">
        <w:rPr>
          <w:rFonts w:ascii="Times New Roman" w:hAnsi="Times New Roman" w:cs="Times New Roman"/>
          <w:sz w:val="24"/>
          <w:szCs w:val="24"/>
        </w:rPr>
        <w:t>Голланд</w:t>
      </w:r>
      <w:proofErr w:type="spellEnd"/>
      <w:r w:rsidR="00DB7497" w:rsidRPr="001E113E">
        <w:rPr>
          <w:rFonts w:ascii="Times New Roman" w:hAnsi="Times New Roman" w:cs="Times New Roman"/>
          <w:sz w:val="24"/>
          <w:szCs w:val="24"/>
        </w:rPr>
        <w:t xml:space="preserve"> полагает, что все люди делятся на 6 разных типов:</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реалистичный (Р);</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интеллектуальный (И);</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социальный (С);</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конвенциальный (К);</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предприимчивый (П);</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артистический (А).</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Каждый тип личности характеризуется:</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определенными чертами характера и складом ума;</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способностями к определенным видам деятельности;</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предпочтениями определенного рода занятий;</w:t>
      </w:r>
    </w:p>
    <w:p w:rsidR="0082515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содержанием увлечений;</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профессиональными возможностями.</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Чтобы узнать свой тип личности, обратимся к результатам анкеты. В скобках слева от названия каждой профессии указан номер типа личности, которому эта профессия соответствует. Для каждого из шести типов личности необходимо подсчитать количество выборов и полученные суммы записать в графы «Р», «И», «С», «К», «П», «А» в нижней части бланка. Если суммы по каждому типу подсчитаны правильно, то сумма баллов по всем шести типам будет равна 42. Тип, набравший наибольшее число выборов, характеризует профессиональную направленность вашей личности. Ниже приведены описания каждого из шести типов личности.</w:t>
      </w:r>
    </w:p>
    <w:p w:rsidR="00DB7497" w:rsidRPr="001E113E" w:rsidRDefault="00DB7497" w:rsidP="001E113E">
      <w:pPr>
        <w:spacing w:after="0" w:line="276" w:lineRule="auto"/>
        <w:ind w:firstLine="709"/>
        <w:jc w:val="both"/>
        <w:rPr>
          <w:rFonts w:ascii="Times New Roman" w:hAnsi="Times New Roman" w:cs="Times New Roman"/>
          <w:b/>
          <w:bCs/>
          <w:iCs/>
          <w:sz w:val="24"/>
          <w:szCs w:val="24"/>
        </w:rPr>
      </w:pPr>
      <w:r w:rsidRPr="001E113E">
        <w:rPr>
          <w:rFonts w:ascii="Times New Roman" w:hAnsi="Times New Roman" w:cs="Times New Roman"/>
          <w:b/>
          <w:sz w:val="24"/>
          <w:szCs w:val="24"/>
        </w:rPr>
        <w:t>ТИП 1. </w:t>
      </w:r>
      <w:r w:rsidRPr="001E113E">
        <w:rPr>
          <w:rFonts w:ascii="Times New Roman" w:hAnsi="Times New Roman" w:cs="Times New Roman"/>
          <w:b/>
          <w:bCs/>
          <w:iCs/>
          <w:sz w:val="24"/>
          <w:szCs w:val="24"/>
        </w:rPr>
        <w:t>Реалистичный (Р)</w:t>
      </w:r>
    </w:p>
    <w:p w:rsidR="00DB7497" w:rsidRPr="001E113E" w:rsidRDefault="00DB7497" w:rsidP="001E113E">
      <w:pPr>
        <w:spacing w:after="0" w:line="276" w:lineRule="auto"/>
        <w:ind w:firstLine="709"/>
        <w:jc w:val="both"/>
        <w:rPr>
          <w:rFonts w:ascii="Times New Roman" w:hAnsi="Times New Roman" w:cs="Times New Roman"/>
          <w:bCs/>
          <w:sz w:val="24"/>
          <w:szCs w:val="24"/>
        </w:rPr>
      </w:pPr>
      <w:r w:rsidRPr="001E113E">
        <w:rPr>
          <w:rFonts w:ascii="Times New Roman" w:hAnsi="Times New Roman" w:cs="Times New Roman"/>
          <w:bCs/>
          <w:sz w:val="24"/>
          <w:szCs w:val="24"/>
          <w:u w:val="single"/>
        </w:rPr>
        <w:t>Психологические характеристики, особенности личности, способности</w:t>
      </w:r>
      <w:r w:rsidRPr="001E113E">
        <w:rPr>
          <w:rFonts w:ascii="Times New Roman" w:hAnsi="Times New Roman" w:cs="Times New Roman"/>
          <w:bCs/>
          <w:sz w:val="24"/>
          <w:szCs w:val="24"/>
        </w:rPr>
        <w:t>:</w:t>
      </w:r>
    </w:p>
    <w:p w:rsidR="00DB7497" w:rsidRPr="001E113E" w:rsidRDefault="0082515B" w:rsidP="001E113E">
      <w:pPr>
        <w:spacing w:after="0" w:line="276" w:lineRule="auto"/>
        <w:jc w:val="both"/>
        <w:rPr>
          <w:rFonts w:ascii="Times New Roman" w:hAnsi="Times New Roman" w:cs="Times New Roman"/>
          <w:sz w:val="24"/>
          <w:szCs w:val="24"/>
        </w:rPr>
      </w:pPr>
      <w:r w:rsidRPr="001E113E">
        <w:rPr>
          <w:rFonts w:ascii="Times New Roman" w:hAnsi="Times New Roman" w:cs="Times New Roman"/>
          <w:sz w:val="24"/>
          <w:szCs w:val="24"/>
        </w:rPr>
        <w:t>а</w:t>
      </w:r>
      <w:r w:rsidR="00DB7497" w:rsidRPr="001E113E">
        <w:rPr>
          <w:rFonts w:ascii="Times New Roman" w:hAnsi="Times New Roman" w:cs="Times New Roman"/>
          <w:sz w:val="24"/>
          <w:szCs w:val="24"/>
        </w:rPr>
        <w:t>ктивность, агрессивность, деловитость, настойчивость, рациональность, практическое мышление, хорошие двигательные навыки, пространственное воображение, технические способности.</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Ориентация, направленность, предпочтения</w:t>
      </w:r>
      <w:r w:rsidRPr="001E113E">
        <w:rPr>
          <w:rFonts w:ascii="Times New Roman" w:hAnsi="Times New Roman" w:cs="Times New Roman"/>
          <w:bCs/>
          <w:sz w:val="24"/>
          <w:szCs w:val="24"/>
        </w:rPr>
        <w:t>:</w:t>
      </w:r>
      <w:r w:rsidR="0082515B" w:rsidRPr="001E113E">
        <w:rPr>
          <w:rFonts w:ascii="Times New Roman" w:hAnsi="Times New Roman" w:cs="Times New Roman"/>
          <w:sz w:val="24"/>
          <w:szCs w:val="24"/>
        </w:rPr>
        <w:t xml:space="preserve"> к</w:t>
      </w:r>
      <w:r w:rsidRPr="001E113E">
        <w:rPr>
          <w:rFonts w:ascii="Times New Roman" w:hAnsi="Times New Roman" w:cs="Times New Roman"/>
          <w:sz w:val="24"/>
          <w:szCs w:val="24"/>
        </w:rPr>
        <w:t>онкретный результат, настоящее, вещи, предметы и их практическое использование, занятия, требующие физического развития, ловкости, отсутствие ориентации на общение.</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Профессиональная среда</w:t>
      </w:r>
      <w:r w:rsidRPr="001E113E">
        <w:rPr>
          <w:rFonts w:ascii="Times New Roman" w:hAnsi="Times New Roman" w:cs="Times New Roman"/>
          <w:bCs/>
          <w:sz w:val="24"/>
          <w:szCs w:val="24"/>
        </w:rPr>
        <w:t>:</w:t>
      </w:r>
      <w:r w:rsidR="0082515B" w:rsidRPr="001E113E">
        <w:rPr>
          <w:rFonts w:ascii="Times New Roman" w:hAnsi="Times New Roman" w:cs="Times New Roman"/>
          <w:sz w:val="24"/>
          <w:szCs w:val="24"/>
        </w:rPr>
        <w:t xml:space="preserve"> т</w:t>
      </w:r>
      <w:r w:rsidRPr="001E113E">
        <w:rPr>
          <w:rFonts w:ascii="Times New Roman" w:hAnsi="Times New Roman" w:cs="Times New Roman"/>
          <w:sz w:val="24"/>
          <w:szCs w:val="24"/>
        </w:rPr>
        <w:t>ехника, сельское хозяйство, военное дело. Решение конкретных задач, требующих подвижности, двигательных умений, физической силы. Социальные навыки нужны в минимальной мере и связаны с приемом-передачей ограниченной информации.</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Конкретные профессии:</w:t>
      </w:r>
      <w:r w:rsidR="0082515B" w:rsidRPr="001E113E">
        <w:rPr>
          <w:rFonts w:ascii="Times New Roman" w:hAnsi="Times New Roman" w:cs="Times New Roman"/>
          <w:bCs/>
          <w:sz w:val="24"/>
          <w:szCs w:val="24"/>
        </w:rPr>
        <w:t xml:space="preserve"> м</w:t>
      </w:r>
      <w:r w:rsidRPr="001E113E">
        <w:rPr>
          <w:rFonts w:ascii="Times New Roman" w:hAnsi="Times New Roman" w:cs="Times New Roman"/>
          <w:sz w:val="24"/>
          <w:szCs w:val="24"/>
        </w:rPr>
        <w:t>еханик, электрик, инженер, фермер, зоотехник, агроном, садовод, автослесарь, шофер и т.д.</w:t>
      </w:r>
    </w:p>
    <w:p w:rsidR="00DB7497" w:rsidRPr="001E113E" w:rsidRDefault="00DB7497" w:rsidP="001E113E">
      <w:pPr>
        <w:spacing w:after="0" w:line="276" w:lineRule="auto"/>
        <w:ind w:firstLine="709"/>
        <w:jc w:val="both"/>
        <w:rPr>
          <w:rFonts w:ascii="Times New Roman" w:hAnsi="Times New Roman" w:cs="Times New Roman"/>
          <w:b/>
          <w:bCs/>
          <w:iCs/>
          <w:sz w:val="24"/>
          <w:szCs w:val="24"/>
        </w:rPr>
      </w:pPr>
      <w:r w:rsidRPr="001E113E">
        <w:rPr>
          <w:rFonts w:ascii="Times New Roman" w:hAnsi="Times New Roman" w:cs="Times New Roman"/>
          <w:b/>
          <w:sz w:val="24"/>
          <w:szCs w:val="24"/>
        </w:rPr>
        <w:t>ТИП 2</w:t>
      </w:r>
      <w:r w:rsidRPr="001E113E">
        <w:rPr>
          <w:rFonts w:ascii="Times New Roman" w:hAnsi="Times New Roman" w:cs="Times New Roman"/>
          <w:b/>
          <w:bCs/>
          <w:iCs/>
          <w:sz w:val="24"/>
          <w:szCs w:val="24"/>
        </w:rPr>
        <w:t>. Интеллектуальный (И)</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Психологические характеристики, особенности личности, способности:</w:t>
      </w:r>
      <w:r w:rsidR="0082515B" w:rsidRPr="001E113E">
        <w:rPr>
          <w:rFonts w:ascii="Times New Roman" w:hAnsi="Times New Roman" w:cs="Times New Roman"/>
          <w:bCs/>
          <w:sz w:val="24"/>
          <w:szCs w:val="24"/>
        </w:rPr>
        <w:t xml:space="preserve"> а</w:t>
      </w:r>
      <w:r w:rsidRPr="001E113E">
        <w:rPr>
          <w:rFonts w:ascii="Times New Roman" w:hAnsi="Times New Roman" w:cs="Times New Roman"/>
          <w:sz w:val="24"/>
          <w:szCs w:val="24"/>
        </w:rPr>
        <w:t>налитический ум, независимость и оригинальность суждений, гармоничное развитие языковых и математических способностей, критичность, любознательность, склонность к фантазии, интенсивная внутренняя жизнь, низкая физическая активность.</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Ориентация, направленность, предпочтения</w:t>
      </w:r>
      <w:r w:rsidRPr="001E113E">
        <w:rPr>
          <w:rFonts w:ascii="Times New Roman" w:hAnsi="Times New Roman" w:cs="Times New Roman"/>
          <w:bCs/>
          <w:sz w:val="24"/>
          <w:szCs w:val="24"/>
        </w:rPr>
        <w:t>:</w:t>
      </w:r>
      <w:r w:rsidR="0082515B" w:rsidRPr="001E113E">
        <w:rPr>
          <w:rFonts w:ascii="Times New Roman" w:hAnsi="Times New Roman" w:cs="Times New Roman"/>
          <w:bCs/>
          <w:sz w:val="24"/>
          <w:szCs w:val="24"/>
        </w:rPr>
        <w:t xml:space="preserve"> и</w:t>
      </w:r>
      <w:r w:rsidRPr="001E113E">
        <w:rPr>
          <w:rFonts w:ascii="Times New Roman" w:hAnsi="Times New Roman" w:cs="Times New Roman"/>
          <w:sz w:val="24"/>
          <w:szCs w:val="24"/>
        </w:rPr>
        <w:t>деи, теоретические ценности, умственный труд, решение интеллектуальных творческих задач, требующих абстрактного мышления, отсутствие ориентации на общение в деятельности, информационный характер общения.</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lastRenderedPageBreak/>
        <w:t>Профессиональная среда</w:t>
      </w:r>
      <w:r w:rsidRPr="001E113E">
        <w:rPr>
          <w:rFonts w:ascii="Times New Roman" w:hAnsi="Times New Roman" w:cs="Times New Roman"/>
          <w:bCs/>
          <w:sz w:val="24"/>
          <w:szCs w:val="24"/>
        </w:rPr>
        <w:t>:</w:t>
      </w:r>
      <w:r w:rsidR="0082515B" w:rsidRPr="001E113E">
        <w:rPr>
          <w:rFonts w:ascii="Times New Roman" w:hAnsi="Times New Roman" w:cs="Times New Roman"/>
          <w:bCs/>
          <w:sz w:val="24"/>
          <w:szCs w:val="24"/>
        </w:rPr>
        <w:t xml:space="preserve"> н</w:t>
      </w:r>
      <w:r w:rsidRPr="001E113E">
        <w:rPr>
          <w:rFonts w:ascii="Times New Roman" w:hAnsi="Times New Roman" w:cs="Times New Roman"/>
          <w:sz w:val="24"/>
          <w:szCs w:val="24"/>
        </w:rPr>
        <w:t>аука, решение задач, требующих абстрактного мышления и творческих способностей. Межличностные отношения играют незначительную роль, хотя необходимо уметь передавать и воспринимать сложные идеи</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Конкретные профессии:</w:t>
      </w:r>
      <w:r w:rsidR="0082515B" w:rsidRPr="001E113E">
        <w:rPr>
          <w:rFonts w:ascii="Times New Roman" w:hAnsi="Times New Roman" w:cs="Times New Roman"/>
          <w:bCs/>
          <w:sz w:val="24"/>
          <w:szCs w:val="24"/>
        </w:rPr>
        <w:t xml:space="preserve"> ф</w:t>
      </w:r>
      <w:r w:rsidRPr="001E113E">
        <w:rPr>
          <w:rFonts w:ascii="Times New Roman" w:hAnsi="Times New Roman" w:cs="Times New Roman"/>
          <w:sz w:val="24"/>
          <w:szCs w:val="24"/>
        </w:rPr>
        <w:t>изик, астроном, ботаник, программист и др.</w:t>
      </w:r>
    </w:p>
    <w:p w:rsidR="00DB7497" w:rsidRPr="001E113E" w:rsidRDefault="00DB7497" w:rsidP="001E113E">
      <w:pPr>
        <w:spacing w:after="0" w:line="276" w:lineRule="auto"/>
        <w:ind w:firstLine="709"/>
        <w:jc w:val="both"/>
        <w:rPr>
          <w:rFonts w:ascii="Times New Roman" w:hAnsi="Times New Roman" w:cs="Times New Roman"/>
          <w:b/>
          <w:bCs/>
          <w:iCs/>
          <w:sz w:val="24"/>
          <w:szCs w:val="24"/>
        </w:rPr>
      </w:pPr>
      <w:r w:rsidRPr="001E113E">
        <w:rPr>
          <w:rFonts w:ascii="Times New Roman" w:hAnsi="Times New Roman" w:cs="Times New Roman"/>
          <w:b/>
          <w:sz w:val="24"/>
          <w:szCs w:val="24"/>
        </w:rPr>
        <w:t>ТИП 3. </w:t>
      </w:r>
      <w:r w:rsidRPr="001E113E">
        <w:rPr>
          <w:rFonts w:ascii="Times New Roman" w:hAnsi="Times New Roman" w:cs="Times New Roman"/>
          <w:b/>
          <w:bCs/>
          <w:iCs/>
          <w:sz w:val="24"/>
          <w:szCs w:val="24"/>
        </w:rPr>
        <w:t>Социальный (С)</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Психологические характ</w:t>
      </w:r>
      <w:r w:rsidR="0082515B" w:rsidRPr="001E113E">
        <w:rPr>
          <w:rFonts w:ascii="Times New Roman" w:hAnsi="Times New Roman" w:cs="Times New Roman"/>
          <w:bCs/>
          <w:sz w:val="24"/>
          <w:szCs w:val="24"/>
          <w:u w:val="single"/>
        </w:rPr>
        <w:t>е</w:t>
      </w:r>
      <w:r w:rsidRPr="001E113E">
        <w:rPr>
          <w:rFonts w:ascii="Times New Roman" w:hAnsi="Times New Roman" w:cs="Times New Roman"/>
          <w:bCs/>
          <w:sz w:val="24"/>
          <w:szCs w:val="24"/>
          <w:u w:val="single"/>
        </w:rPr>
        <w:t>ристики, особенности личности, способности:</w:t>
      </w:r>
      <w:r w:rsidR="0082515B" w:rsidRPr="001E113E">
        <w:rPr>
          <w:rFonts w:ascii="Times New Roman" w:hAnsi="Times New Roman" w:cs="Times New Roman"/>
          <w:bCs/>
          <w:sz w:val="24"/>
          <w:szCs w:val="24"/>
        </w:rPr>
        <w:t xml:space="preserve"> у</w:t>
      </w:r>
      <w:r w:rsidRPr="001E113E">
        <w:rPr>
          <w:rFonts w:ascii="Times New Roman" w:hAnsi="Times New Roman" w:cs="Times New Roman"/>
          <w:sz w:val="24"/>
          <w:szCs w:val="24"/>
        </w:rPr>
        <w:t>мение общаться, гуманность, способность к сопереживанию, активность, зависимость от окружающих и общественного мнения, приспособление, решение проблем с опорой на эмоции и чувства, преобладание языковых способностей.</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Ориентация, направленность, предпочтения</w:t>
      </w:r>
      <w:r w:rsidRPr="001E113E">
        <w:rPr>
          <w:rFonts w:ascii="Times New Roman" w:hAnsi="Times New Roman" w:cs="Times New Roman"/>
          <w:bCs/>
          <w:sz w:val="24"/>
          <w:szCs w:val="24"/>
        </w:rPr>
        <w:t>:</w:t>
      </w:r>
      <w:r w:rsidR="0082515B" w:rsidRPr="001E113E">
        <w:rPr>
          <w:rFonts w:ascii="Times New Roman" w:hAnsi="Times New Roman" w:cs="Times New Roman"/>
          <w:bCs/>
          <w:sz w:val="24"/>
          <w:szCs w:val="24"/>
        </w:rPr>
        <w:t xml:space="preserve"> л</w:t>
      </w:r>
      <w:r w:rsidRPr="001E113E">
        <w:rPr>
          <w:rFonts w:ascii="Times New Roman" w:hAnsi="Times New Roman" w:cs="Times New Roman"/>
          <w:sz w:val="24"/>
          <w:szCs w:val="24"/>
        </w:rPr>
        <w:t>юди, общение, установление контактов с окружающими, стремление учить, воспитывать, избегание интеллектуальных проблем.</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Профессиональная среда:</w:t>
      </w:r>
      <w:r w:rsidR="0082515B" w:rsidRPr="001E113E">
        <w:rPr>
          <w:rFonts w:ascii="Times New Roman" w:hAnsi="Times New Roman" w:cs="Times New Roman"/>
          <w:bCs/>
          <w:sz w:val="24"/>
          <w:szCs w:val="24"/>
        </w:rPr>
        <w:t xml:space="preserve"> о</w:t>
      </w:r>
      <w:r w:rsidRPr="001E113E">
        <w:rPr>
          <w:rFonts w:ascii="Times New Roman" w:hAnsi="Times New Roman" w:cs="Times New Roman"/>
          <w:sz w:val="24"/>
          <w:szCs w:val="24"/>
        </w:rPr>
        <w:t>бразование, здравоохранение, социальное обеспечение, обслуживание, спорт. Ситуации и проблемы, связанные с умением разбираться в поведении людей, требующие постоянного личного общения, умения убеждать.</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Конкретные профессии:</w:t>
      </w:r>
      <w:r w:rsidR="0082515B" w:rsidRPr="001E113E">
        <w:rPr>
          <w:rFonts w:ascii="Times New Roman" w:hAnsi="Times New Roman" w:cs="Times New Roman"/>
          <w:bCs/>
          <w:sz w:val="24"/>
          <w:szCs w:val="24"/>
        </w:rPr>
        <w:t xml:space="preserve"> в</w:t>
      </w:r>
      <w:r w:rsidRPr="001E113E">
        <w:rPr>
          <w:rFonts w:ascii="Times New Roman" w:hAnsi="Times New Roman" w:cs="Times New Roman"/>
          <w:sz w:val="24"/>
          <w:szCs w:val="24"/>
        </w:rPr>
        <w:t>рач, педагог, психолог и др.</w:t>
      </w:r>
    </w:p>
    <w:p w:rsidR="00DB7497" w:rsidRPr="001E113E" w:rsidRDefault="00DB7497" w:rsidP="001E113E">
      <w:pPr>
        <w:spacing w:after="0" w:line="276" w:lineRule="auto"/>
        <w:ind w:firstLine="709"/>
        <w:jc w:val="both"/>
        <w:rPr>
          <w:rFonts w:ascii="Times New Roman" w:hAnsi="Times New Roman" w:cs="Times New Roman"/>
          <w:b/>
          <w:bCs/>
          <w:iCs/>
          <w:sz w:val="24"/>
          <w:szCs w:val="24"/>
        </w:rPr>
      </w:pPr>
      <w:r w:rsidRPr="001E113E">
        <w:rPr>
          <w:rFonts w:ascii="Times New Roman" w:hAnsi="Times New Roman" w:cs="Times New Roman"/>
          <w:b/>
          <w:sz w:val="24"/>
          <w:szCs w:val="24"/>
        </w:rPr>
        <w:t>ТИП 4. </w:t>
      </w:r>
      <w:r w:rsidRPr="001E113E">
        <w:rPr>
          <w:rFonts w:ascii="Times New Roman" w:hAnsi="Times New Roman" w:cs="Times New Roman"/>
          <w:b/>
          <w:bCs/>
          <w:iCs/>
          <w:sz w:val="24"/>
          <w:szCs w:val="24"/>
        </w:rPr>
        <w:t>Конвенциальный (К)</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Психологические характеристики, особенности личности, способности</w:t>
      </w:r>
      <w:r w:rsidRPr="001E113E">
        <w:rPr>
          <w:rFonts w:ascii="Times New Roman" w:hAnsi="Times New Roman" w:cs="Times New Roman"/>
          <w:bCs/>
          <w:sz w:val="24"/>
          <w:szCs w:val="24"/>
        </w:rPr>
        <w:t>:</w:t>
      </w:r>
      <w:r w:rsidR="0082515B" w:rsidRPr="001E113E">
        <w:rPr>
          <w:rFonts w:ascii="Times New Roman" w:hAnsi="Times New Roman" w:cs="Times New Roman"/>
          <w:bCs/>
          <w:sz w:val="24"/>
          <w:szCs w:val="24"/>
        </w:rPr>
        <w:t xml:space="preserve"> с</w:t>
      </w:r>
      <w:r w:rsidRPr="001E113E">
        <w:rPr>
          <w:rFonts w:ascii="Times New Roman" w:hAnsi="Times New Roman" w:cs="Times New Roman"/>
          <w:sz w:val="24"/>
          <w:szCs w:val="24"/>
        </w:rPr>
        <w:t xml:space="preserve">пособность к переработке числовой информации, стереотипный подход к проблеме, консервативный характер, </w:t>
      </w:r>
      <w:proofErr w:type="spellStart"/>
      <w:r w:rsidRPr="001E113E">
        <w:rPr>
          <w:rFonts w:ascii="Times New Roman" w:hAnsi="Times New Roman" w:cs="Times New Roman"/>
          <w:sz w:val="24"/>
          <w:szCs w:val="24"/>
        </w:rPr>
        <w:t>подчиняемость</w:t>
      </w:r>
      <w:proofErr w:type="spellEnd"/>
      <w:r w:rsidRPr="001E113E">
        <w:rPr>
          <w:rFonts w:ascii="Times New Roman" w:hAnsi="Times New Roman" w:cs="Times New Roman"/>
          <w:sz w:val="24"/>
          <w:szCs w:val="24"/>
        </w:rPr>
        <w:t>, зависимость, следование обычаям, комфортность, исполнительность, преобладание математических способностей.</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Ориентация, направленность, предпочтения:</w:t>
      </w:r>
      <w:r w:rsidR="0082515B" w:rsidRPr="001E113E">
        <w:rPr>
          <w:rFonts w:ascii="Times New Roman" w:hAnsi="Times New Roman" w:cs="Times New Roman"/>
          <w:bCs/>
          <w:sz w:val="24"/>
          <w:szCs w:val="24"/>
        </w:rPr>
        <w:t xml:space="preserve"> п</w:t>
      </w:r>
      <w:r w:rsidRPr="001E113E">
        <w:rPr>
          <w:rFonts w:ascii="Times New Roman" w:hAnsi="Times New Roman" w:cs="Times New Roman"/>
          <w:sz w:val="24"/>
          <w:szCs w:val="24"/>
        </w:rPr>
        <w:t>орядок, четко расписанная деятельность, работа по инструкции, заданным алгоритмам, избегание неопределенных ситуаций, социальной активности и физического напряжения, принятие позиции руководства.</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Профессиональная среда:</w:t>
      </w:r>
      <w:r w:rsidR="0082515B" w:rsidRPr="001E113E">
        <w:rPr>
          <w:rFonts w:ascii="Times New Roman" w:hAnsi="Times New Roman" w:cs="Times New Roman"/>
          <w:bCs/>
          <w:sz w:val="24"/>
          <w:szCs w:val="24"/>
        </w:rPr>
        <w:t xml:space="preserve"> э</w:t>
      </w:r>
      <w:r w:rsidRPr="001E113E">
        <w:rPr>
          <w:rFonts w:ascii="Times New Roman" w:hAnsi="Times New Roman" w:cs="Times New Roman"/>
          <w:sz w:val="24"/>
          <w:szCs w:val="24"/>
        </w:rPr>
        <w:t>кономика, связь, расчеты, бухгалтерия, делопроизводство, требующее способностей к обработке рутинной информации и числовых данных.</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Конкретные профессии:</w:t>
      </w:r>
      <w:r w:rsidR="0082515B" w:rsidRPr="001E113E">
        <w:rPr>
          <w:rFonts w:ascii="Times New Roman" w:hAnsi="Times New Roman" w:cs="Times New Roman"/>
          <w:bCs/>
          <w:sz w:val="24"/>
          <w:szCs w:val="24"/>
        </w:rPr>
        <w:t xml:space="preserve"> б</w:t>
      </w:r>
      <w:r w:rsidRPr="001E113E">
        <w:rPr>
          <w:rFonts w:ascii="Times New Roman" w:hAnsi="Times New Roman" w:cs="Times New Roman"/>
          <w:sz w:val="24"/>
          <w:szCs w:val="24"/>
        </w:rPr>
        <w:t>ухгалтер, финансист, экономист, канцелярский служащий и др.</w:t>
      </w:r>
    </w:p>
    <w:p w:rsidR="00DB7497" w:rsidRPr="001E113E" w:rsidRDefault="00DB7497" w:rsidP="001E113E">
      <w:pPr>
        <w:spacing w:after="0" w:line="276" w:lineRule="auto"/>
        <w:ind w:firstLine="709"/>
        <w:jc w:val="both"/>
        <w:rPr>
          <w:rFonts w:ascii="Times New Roman" w:hAnsi="Times New Roman" w:cs="Times New Roman"/>
          <w:b/>
          <w:bCs/>
          <w:iCs/>
          <w:sz w:val="24"/>
          <w:szCs w:val="24"/>
        </w:rPr>
      </w:pPr>
      <w:r w:rsidRPr="001E113E">
        <w:rPr>
          <w:rFonts w:ascii="Times New Roman" w:hAnsi="Times New Roman" w:cs="Times New Roman"/>
          <w:b/>
          <w:sz w:val="24"/>
          <w:szCs w:val="24"/>
        </w:rPr>
        <w:t>ТИП 5. </w:t>
      </w:r>
      <w:r w:rsidRPr="001E113E">
        <w:rPr>
          <w:rFonts w:ascii="Times New Roman" w:hAnsi="Times New Roman" w:cs="Times New Roman"/>
          <w:b/>
          <w:bCs/>
          <w:iCs/>
          <w:sz w:val="24"/>
          <w:szCs w:val="24"/>
        </w:rPr>
        <w:t>Предприимчивый (П)</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Психологические характеристики, особенности личности, способности:</w:t>
      </w:r>
      <w:r w:rsidR="0082515B" w:rsidRPr="001E113E">
        <w:rPr>
          <w:rFonts w:ascii="Times New Roman" w:hAnsi="Times New Roman" w:cs="Times New Roman"/>
          <w:bCs/>
          <w:sz w:val="24"/>
          <w:szCs w:val="24"/>
        </w:rPr>
        <w:t xml:space="preserve"> э</w:t>
      </w:r>
      <w:r w:rsidRPr="001E113E">
        <w:rPr>
          <w:rFonts w:ascii="Times New Roman" w:hAnsi="Times New Roman" w:cs="Times New Roman"/>
          <w:sz w:val="24"/>
          <w:szCs w:val="24"/>
        </w:rPr>
        <w:t>нергия, импульсивность, энтузиазм, предприимчивость, агрессивность, готовность к риску, оптимизм, уверенность в себе, преобладание языковых способностей, хорошие организаторские качества.</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Ориентация, направленность, предпочтения:</w:t>
      </w:r>
      <w:r w:rsidR="0082515B" w:rsidRPr="001E113E">
        <w:rPr>
          <w:rFonts w:ascii="Times New Roman" w:hAnsi="Times New Roman" w:cs="Times New Roman"/>
          <w:bCs/>
          <w:sz w:val="24"/>
          <w:szCs w:val="24"/>
        </w:rPr>
        <w:t xml:space="preserve"> л</w:t>
      </w:r>
      <w:r w:rsidRPr="001E113E">
        <w:rPr>
          <w:rFonts w:ascii="Times New Roman" w:hAnsi="Times New Roman" w:cs="Times New Roman"/>
          <w:sz w:val="24"/>
          <w:szCs w:val="24"/>
        </w:rPr>
        <w:t>идерство, признание, руководство, власть, личный статус, избегание занятий, требующих усидчивости, большого труда, двигательных навыков и концентрации внимания, интерес к экономике и политике.</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Профессиональная среда:</w:t>
      </w:r>
      <w:r w:rsidR="0082515B" w:rsidRPr="001E113E">
        <w:rPr>
          <w:rFonts w:ascii="Times New Roman" w:hAnsi="Times New Roman" w:cs="Times New Roman"/>
          <w:bCs/>
          <w:sz w:val="24"/>
          <w:szCs w:val="24"/>
        </w:rPr>
        <w:t xml:space="preserve"> р</w:t>
      </w:r>
      <w:r w:rsidRPr="001E113E">
        <w:rPr>
          <w:rFonts w:ascii="Times New Roman" w:hAnsi="Times New Roman" w:cs="Times New Roman"/>
          <w:sz w:val="24"/>
          <w:szCs w:val="24"/>
        </w:rPr>
        <w:t>ешение неясных задач, общение с представителями различных типов в разнообразных ситуациях, требующее умения разбираться в мотивах поведения других людей и красноречия.</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Конкретные профессии:</w:t>
      </w:r>
      <w:r w:rsidR="0082515B" w:rsidRPr="001E113E">
        <w:rPr>
          <w:rFonts w:ascii="Times New Roman" w:hAnsi="Times New Roman" w:cs="Times New Roman"/>
          <w:bCs/>
          <w:sz w:val="24"/>
          <w:szCs w:val="24"/>
        </w:rPr>
        <w:t xml:space="preserve"> ю</w:t>
      </w:r>
      <w:r w:rsidRPr="001E113E">
        <w:rPr>
          <w:rFonts w:ascii="Times New Roman" w:hAnsi="Times New Roman" w:cs="Times New Roman"/>
          <w:sz w:val="24"/>
          <w:szCs w:val="24"/>
        </w:rPr>
        <w:t>рист, политик и т.д.</w:t>
      </w:r>
    </w:p>
    <w:p w:rsidR="00484E10" w:rsidRDefault="00484E10" w:rsidP="001E113E">
      <w:pPr>
        <w:spacing w:after="0" w:line="276" w:lineRule="auto"/>
        <w:ind w:firstLine="709"/>
        <w:jc w:val="both"/>
        <w:rPr>
          <w:rFonts w:ascii="Times New Roman" w:hAnsi="Times New Roman" w:cs="Times New Roman"/>
          <w:b/>
          <w:sz w:val="24"/>
          <w:szCs w:val="24"/>
        </w:rPr>
      </w:pPr>
    </w:p>
    <w:p w:rsidR="00484E10" w:rsidRDefault="00484E10" w:rsidP="001E113E">
      <w:pPr>
        <w:spacing w:after="0" w:line="276" w:lineRule="auto"/>
        <w:ind w:firstLine="709"/>
        <w:jc w:val="both"/>
        <w:rPr>
          <w:rFonts w:ascii="Times New Roman" w:hAnsi="Times New Roman" w:cs="Times New Roman"/>
          <w:b/>
          <w:sz w:val="24"/>
          <w:szCs w:val="24"/>
        </w:rPr>
      </w:pPr>
    </w:p>
    <w:p w:rsidR="00484E10" w:rsidRDefault="00484E10" w:rsidP="001E113E">
      <w:pPr>
        <w:spacing w:after="0" w:line="276" w:lineRule="auto"/>
        <w:ind w:firstLine="709"/>
        <w:jc w:val="both"/>
        <w:rPr>
          <w:rFonts w:ascii="Times New Roman" w:hAnsi="Times New Roman" w:cs="Times New Roman"/>
          <w:b/>
          <w:sz w:val="24"/>
          <w:szCs w:val="24"/>
        </w:rPr>
      </w:pPr>
    </w:p>
    <w:p w:rsidR="00DB7497" w:rsidRPr="001E113E" w:rsidRDefault="00DB7497" w:rsidP="001E113E">
      <w:pPr>
        <w:spacing w:after="0" w:line="276" w:lineRule="auto"/>
        <w:ind w:firstLine="709"/>
        <w:jc w:val="both"/>
        <w:rPr>
          <w:rFonts w:ascii="Times New Roman" w:hAnsi="Times New Roman" w:cs="Times New Roman"/>
          <w:b/>
          <w:bCs/>
          <w:iCs/>
          <w:sz w:val="24"/>
          <w:szCs w:val="24"/>
        </w:rPr>
      </w:pPr>
      <w:r w:rsidRPr="001E113E">
        <w:rPr>
          <w:rFonts w:ascii="Times New Roman" w:hAnsi="Times New Roman" w:cs="Times New Roman"/>
          <w:b/>
          <w:sz w:val="24"/>
          <w:szCs w:val="24"/>
        </w:rPr>
        <w:lastRenderedPageBreak/>
        <w:t>ТИП 6. </w:t>
      </w:r>
      <w:r w:rsidRPr="001E113E">
        <w:rPr>
          <w:rFonts w:ascii="Times New Roman" w:hAnsi="Times New Roman" w:cs="Times New Roman"/>
          <w:b/>
          <w:bCs/>
          <w:iCs/>
          <w:sz w:val="24"/>
          <w:szCs w:val="24"/>
        </w:rPr>
        <w:t>Артистический (А)</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Психологические характеристики, особенности личности, способности:</w:t>
      </w:r>
      <w:r w:rsidR="0082515B" w:rsidRPr="001E113E">
        <w:rPr>
          <w:rFonts w:ascii="Times New Roman" w:hAnsi="Times New Roman" w:cs="Times New Roman"/>
          <w:bCs/>
          <w:sz w:val="24"/>
          <w:szCs w:val="24"/>
        </w:rPr>
        <w:t xml:space="preserve"> в</w:t>
      </w:r>
      <w:r w:rsidRPr="001E113E">
        <w:rPr>
          <w:rFonts w:ascii="Times New Roman" w:hAnsi="Times New Roman" w:cs="Times New Roman"/>
          <w:sz w:val="24"/>
          <w:szCs w:val="24"/>
        </w:rPr>
        <w:t>оображение и интуиция, эмоционально сложный взгляд на жизнь, независимость, гибкость и оригинальность мышления, хорошие двигательные способности.</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Ориентация, направленность, предпочтения:</w:t>
      </w:r>
      <w:r w:rsidR="0082515B" w:rsidRPr="001E113E">
        <w:rPr>
          <w:rFonts w:ascii="Times New Roman" w:hAnsi="Times New Roman" w:cs="Times New Roman"/>
          <w:bCs/>
          <w:sz w:val="24"/>
          <w:szCs w:val="24"/>
        </w:rPr>
        <w:t xml:space="preserve"> э</w:t>
      </w:r>
      <w:r w:rsidRPr="001E113E">
        <w:rPr>
          <w:rFonts w:ascii="Times New Roman" w:hAnsi="Times New Roman" w:cs="Times New Roman"/>
          <w:sz w:val="24"/>
          <w:szCs w:val="24"/>
        </w:rPr>
        <w:t>моции и чувства, самовыражение, творческие занятия, избегание деятельности, требующей физической силы, регламентирование рабочего времени, следования правилам и традициям.</w:t>
      </w:r>
    </w:p>
    <w:p w:rsidR="00DB7497"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Профессиональная среда:</w:t>
      </w:r>
      <w:r w:rsidR="0082515B" w:rsidRPr="001E113E">
        <w:rPr>
          <w:rFonts w:ascii="Times New Roman" w:hAnsi="Times New Roman" w:cs="Times New Roman"/>
          <w:bCs/>
          <w:sz w:val="24"/>
          <w:szCs w:val="24"/>
        </w:rPr>
        <w:t xml:space="preserve"> и</w:t>
      </w:r>
      <w:r w:rsidRPr="001E113E">
        <w:rPr>
          <w:rFonts w:ascii="Times New Roman" w:hAnsi="Times New Roman" w:cs="Times New Roman"/>
          <w:sz w:val="24"/>
          <w:szCs w:val="24"/>
        </w:rPr>
        <w:t>зобразительное искусство, музыка, литература. Решение проблем, требующих художественного вкуса и воображения.</w:t>
      </w:r>
    </w:p>
    <w:p w:rsidR="00D22C9B" w:rsidRPr="001E113E" w:rsidRDefault="00DB749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Cs/>
          <w:sz w:val="24"/>
          <w:szCs w:val="24"/>
          <w:u w:val="single"/>
        </w:rPr>
        <w:t>Конкретные профессии</w:t>
      </w:r>
      <w:r w:rsidRPr="001E113E">
        <w:rPr>
          <w:rFonts w:ascii="Times New Roman" w:hAnsi="Times New Roman" w:cs="Times New Roman"/>
          <w:bCs/>
          <w:sz w:val="24"/>
          <w:szCs w:val="24"/>
        </w:rPr>
        <w:t>:</w:t>
      </w:r>
      <w:r w:rsidR="0082515B" w:rsidRPr="001E113E">
        <w:rPr>
          <w:rFonts w:ascii="Times New Roman" w:hAnsi="Times New Roman" w:cs="Times New Roman"/>
          <w:bCs/>
          <w:sz w:val="24"/>
          <w:szCs w:val="24"/>
        </w:rPr>
        <w:t xml:space="preserve"> м</w:t>
      </w:r>
      <w:r w:rsidRPr="001E113E">
        <w:rPr>
          <w:rFonts w:ascii="Times New Roman" w:hAnsi="Times New Roman" w:cs="Times New Roman"/>
          <w:sz w:val="24"/>
          <w:szCs w:val="24"/>
        </w:rPr>
        <w:t>узыкант, художник, фотограф, актер, режиссер, дизайнер и др.</w:t>
      </w:r>
    </w:p>
    <w:p w:rsidR="00D22C9B" w:rsidRPr="001E113E" w:rsidRDefault="00D22C9B" w:rsidP="001E113E">
      <w:pPr>
        <w:spacing w:after="0" w:line="276" w:lineRule="auto"/>
        <w:ind w:firstLine="709"/>
        <w:jc w:val="both"/>
        <w:rPr>
          <w:rFonts w:ascii="Times New Roman" w:hAnsi="Times New Roman" w:cs="Times New Roman"/>
          <w:sz w:val="24"/>
          <w:szCs w:val="24"/>
        </w:rPr>
        <w:sectPr w:rsidR="00D22C9B" w:rsidRPr="001E113E">
          <w:pgSz w:w="11906" w:h="16838"/>
          <w:pgMar w:top="1134" w:right="850" w:bottom="1134" w:left="1701" w:header="708" w:footer="708" w:gutter="0"/>
          <w:cols w:space="708"/>
          <w:docGrid w:linePitch="360"/>
        </w:sectPr>
      </w:pPr>
    </w:p>
    <w:p w:rsidR="00286803" w:rsidRPr="001E113E" w:rsidRDefault="00286803" w:rsidP="001E113E">
      <w:pPr>
        <w:spacing w:after="0" w:line="276" w:lineRule="auto"/>
        <w:ind w:firstLine="709"/>
        <w:jc w:val="right"/>
        <w:rPr>
          <w:rFonts w:ascii="Times New Roman" w:hAnsi="Times New Roman" w:cs="Times New Roman"/>
          <w:sz w:val="24"/>
          <w:szCs w:val="24"/>
        </w:rPr>
      </w:pPr>
      <w:r w:rsidRPr="001E113E">
        <w:rPr>
          <w:rFonts w:ascii="Times New Roman" w:hAnsi="Times New Roman" w:cs="Times New Roman"/>
          <w:sz w:val="24"/>
          <w:szCs w:val="24"/>
        </w:rPr>
        <w:lastRenderedPageBreak/>
        <w:t>Приложение 3</w:t>
      </w:r>
    </w:p>
    <w:p w:rsidR="000E5E0C" w:rsidRPr="001E113E" w:rsidRDefault="000E5E0C" w:rsidP="001E113E">
      <w:pPr>
        <w:spacing w:after="0" w:line="276" w:lineRule="auto"/>
        <w:ind w:firstLine="709"/>
        <w:jc w:val="right"/>
        <w:rPr>
          <w:rFonts w:ascii="Times New Roman" w:hAnsi="Times New Roman" w:cs="Times New Roman"/>
          <w:sz w:val="24"/>
          <w:szCs w:val="24"/>
        </w:rPr>
      </w:pPr>
    </w:p>
    <w:p w:rsidR="00A370B7" w:rsidRPr="001E113E" w:rsidRDefault="00A370B7" w:rsidP="001E113E">
      <w:pPr>
        <w:spacing w:after="0" w:line="276" w:lineRule="auto"/>
        <w:ind w:firstLine="709"/>
        <w:jc w:val="center"/>
        <w:rPr>
          <w:rFonts w:ascii="Times New Roman" w:hAnsi="Times New Roman" w:cs="Times New Roman"/>
          <w:b/>
          <w:sz w:val="24"/>
          <w:szCs w:val="24"/>
        </w:rPr>
      </w:pPr>
      <w:r w:rsidRPr="001E113E">
        <w:rPr>
          <w:rFonts w:ascii="Times New Roman" w:hAnsi="Times New Roman" w:cs="Times New Roman"/>
          <w:b/>
          <w:bCs/>
          <w:sz w:val="24"/>
          <w:szCs w:val="24"/>
        </w:rPr>
        <w:t>Мет</w:t>
      </w:r>
      <w:r w:rsidR="00FB7275" w:rsidRPr="001E113E">
        <w:rPr>
          <w:rFonts w:ascii="Times New Roman" w:hAnsi="Times New Roman" w:cs="Times New Roman"/>
          <w:b/>
          <w:bCs/>
          <w:sz w:val="24"/>
          <w:szCs w:val="24"/>
        </w:rPr>
        <w:t>одика «Ц</w:t>
      </w:r>
      <w:r w:rsidR="000E5E0C" w:rsidRPr="001E113E">
        <w:rPr>
          <w:rFonts w:ascii="Times New Roman" w:hAnsi="Times New Roman" w:cs="Times New Roman"/>
          <w:b/>
          <w:bCs/>
          <w:sz w:val="24"/>
          <w:szCs w:val="24"/>
        </w:rPr>
        <w:t>енностные ориентации» (</w:t>
      </w:r>
      <w:r w:rsidRPr="001E113E">
        <w:rPr>
          <w:rFonts w:ascii="Times New Roman" w:hAnsi="Times New Roman" w:cs="Times New Roman"/>
          <w:b/>
          <w:sz w:val="24"/>
          <w:szCs w:val="24"/>
        </w:rPr>
        <w:t xml:space="preserve">М. </w:t>
      </w:r>
      <w:proofErr w:type="spellStart"/>
      <w:r w:rsidRPr="001E113E">
        <w:rPr>
          <w:rFonts w:ascii="Times New Roman" w:hAnsi="Times New Roman" w:cs="Times New Roman"/>
          <w:b/>
          <w:sz w:val="24"/>
          <w:szCs w:val="24"/>
        </w:rPr>
        <w:t>Рокич</w:t>
      </w:r>
      <w:proofErr w:type="spellEnd"/>
      <w:r w:rsidRPr="001E113E">
        <w:rPr>
          <w:rFonts w:ascii="Times New Roman" w:hAnsi="Times New Roman" w:cs="Times New Roman"/>
          <w:b/>
          <w:sz w:val="24"/>
          <w:szCs w:val="24"/>
        </w:rPr>
        <w:t>)</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Тест личности, направленный на изучение ценностно-мотивационной сферы человека. Система ценностных ориентаций определяет содержательную сторону направленности личности и составляет основу ее отношений к окружающему миру, к другим людям, к себе самой, основу мировоззрения и ядро мотивации жизненной активности, основу жизненной концепции и «философии жизни».</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 xml:space="preserve">Разработанная М. </w:t>
      </w:r>
      <w:proofErr w:type="spellStart"/>
      <w:r w:rsidRPr="001E113E">
        <w:rPr>
          <w:rFonts w:ascii="Times New Roman" w:hAnsi="Times New Roman" w:cs="Times New Roman"/>
          <w:sz w:val="24"/>
          <w:szCs w:val="24"/>
        </w:rPr>
        <w:t>Рокичем</w:t>
      </w:r>
      <w:proofErr w:type="spellEnd"/>
      <w:r w:rsidRPr="001E113E">
        <w:rPr>
          <w:rFonts w:ascii="Times New Roman" w:hAnsi="Times New Roman" w:cs="Times New Roman"/>
          <w:sz w:val="24"/>
          <w:szCs w:val="24"/>
        </w:rPr>
        <w:t xml:space="preserve"> методика, основана на прямом ранжировании списка ценностей. М. </w:t>
      </w:r>
      <w:proofErr w:type="spellStart"/>
      <w:r w:rsidRPr="001E113E">
        <w:rPr>
          <w:rFonts w:ascii="Times New Roman" w:hAnsi="Times New Roman" w:cs="Times New Roman"/>
          <w:sz w:val="24"/>
          <w:szCs w:val="24"/>
        </w:rPr>
        <w:t>Рокич</w:t>
      </w:r>
      <w:proofErr w:type="spellEnd"/>
      <w:r w:rsidRPr="001E113E">
        <w:rPr>
          <w:rFonts w:ascii="Times New Roman" w:hAnsi="Times New Roman" w:cs="Times New Roman"/>
          <w:sz w:val="24"/>
          <w:szCs w:val="24"/>
        </w:rPr>
        <w:t xml:space="preserve"> различает два класса ценностей:</w:t>
      </w:r>
    </w:p>
    <w:p w:rsidR="0082515B" w:rsidRPr="001E113E" w:rsidRDefault="00A370B7" w:rsidP="001E113E">
      <w:pPr>
        <w:pStyle w:val="a8"/>
        <w:numPr>
          <w:ilvl w:val="0"/>
          <w:numId w:val="2"/>
        </w:numPr>
        <w:tabs>
          <w:tab w:val="left" w:pos="993"/>
        </w:tabs>
        <w:spacing w:after="0" w:line="276" w:lineRule="auto"/>
        <w:ind w:left="0" w:firstLine="709"/>
        <w:jc w:val="both"/>
        <w:rPr>
          <w:rFonts w:ascii="Times New Roman" w:hAnsi="Times New Roman" w:cs="Times New Roman"/>
          <w:sz w:val="24"/>
          <w:szCs w:val="24"/>
        </w:rPr>
      </w:pPr>
      <w:r w:rsidRPr="001E113E">
        <w:rPr>
          <w:rFonts w:ascii="Times New Roman" w:hAnsi="Times New Roman" w:cs="Times New Roman"/>
          <w:b/>
          <w:bCs/>
          <w:sz w:val="24"/>
          <w:szCs w:val="24"/>
        </w:rPr>
        <w:t xml:space="preserve">Терминальные </w:t>
      </w:r>
      <w:r w:rsidRPr="001E113E">
        <w:rPr>
          <w:rFonts w:ascii="Times New Roman" w:hAnsi="Times New Roman" w:cs="Times New Roman"/>
          <w:sz w:val="24"/>
          <w:szCs w:val="24"/>
        </w:rPr>
        <w:t>- убеждения в том, что конечная цель индивидуального существования стоит того, чтобы к ней стремиться. Стимульный материал представлен набором из 18 ценностей.</w:t>
      </w:r>
    </w:p>
    <w:p w:rsidR="00A370B7" w:rsidRPr="001E113E" w:rsidRDefault="00A370B7" w:rsidP="001E113E">
      <w:pPr>
        <w:pStyle w:val="a8"/>
        <w:numPr>
          <w:ilvl w:val="0"/>
          <w:numId w:val="2"/>
        </w:numPr>
        <w:tabs>
          <w:tab w:val="left" w:pos="993"/>
        </w:tabs>
        <w:spacing w:after="0" w:line="276" w:lineRule="auto"/>
        <w:ind w:left="0" w:firstLine="709"/>
        <w:jc w:val="both"/>
        <w:rPr>
          <w:rFonts w:ascii="Times New Roman" w:hAnsi="Times New Roman" w:cs="Times New Roman"/>
          <w:sz w:val="24"/>
          <w:szCs w:val="24"/>
        </w:rPr>
      </w:pPr>
      <w:r w:rsidRPr="001E113E">
        <w:rPr>
          <w:rFonts w:ascii="Times New Roman" w:hAnsi="Times New Roman" w:cs="Times New Roman"/>
          <w:b/>
          <w:bCs/>
          <w:sz w:val="24"/>
          <w:szCs w:val="24"/>
        </w:rPr>
        <w:t>Инструментальные </w:t>
      </w:r>
      <w:r w:rsidRPr="001E113E">
        <w:rPr>
          <w:rFonts w:ascii="Times New Roman" w:hAnsi="Times New Roman" w:cs="Times New Roman"/>
          <w:sz w:val="24"/>
          <w:szCs w:val="24"/>
        </w:rPr>
        <w:t>- убеждения в том, что какой-то образ действий или свойство личности является предпочтительным в любой ситуации. Стимульный материал также предс</w:t>
      </w:r>
      <w:r w:rsidR="001E113E">
        <w:rPr>
          <w:rFonts w:ascii="Times New Roman" w:hAnsi="Times New Roman" w:cs="Times New Roman"/>
          <w:sz w:val="24"/>
          <w:szCs w:val="24"/>
        </w:rPr>
        <w:t xml:space="preserve">тавлен набором из 18 ценностей. </w:t>
      </w:r>
      <w:r w:rsidRPr="001E113E">
        <w:rPr>
          <w:rFonts w:ascii="Times New Roman" w:hAnsi="Times New Roman" w:cs="Times New Roman"/>
          <w:sz w:val="24"/>
          <w:szCs w:val="24"/>
        </w:rPr>
        <w:t>Это деление соответствует традиционному делению на ценности - цели и ценности-средства.</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 xml:space="preserve">При анализе полученных </w:t>
      </w:r>
      <w:proofErr w:type="spellStart"/>
      <w:r w:rsidRPr="001E113E">
        <w:rPr>
          <w:rFonts w:ascii="Times New Roman" w:hAnsi="Times New Roman" w:cs="Times New Roman"/>
          <w:sz w:val="24"/>
          <w:szCs w:val="24"/>
        </w:rPr>
        <w:t>ранжировок</w:t>
      </w:r>
      <w:proofErr w:type="spellEnd"/>
      <w:r w:rsidRPr="001E113E">
        <w:rPr>
          <w:rFonts w:ascii="Times New Roman" w:hAnsi="Times New Roman" w:cs="Times New Roman"/>
          <w:sz w:val="24"/>
          <w:szCs w:val="24"/>
        </w:rPr>
        <w:t xml:space="preserve"> ценностей, психолог обращает внимание на их группировку испытуемым в содержательные блоки по разным основаниям. Так, например, можно выделить "конкретные" и «абстрактные» ценности, ценности профессиональной самореализации личной жизни и т.д. Инструментальные ценности могут группироваться в этические ценности, ценности общения, ценности дела; индивидуалистические и конформистские ценности, альтруистические ценности; ценности самоутверждения и ценности принятия других и т.д. Психолог должен попытаться уловить индивидуальную закономерность. Если не удается выявить ни одной закономерности, можно предположить </w:t>
      </w:r>
      <w:proofErr w:type="spellStart"/>
      <w:r w:rsidRPr="001E113E">
        <w:rPr>
          <w:rFonts w:ascii="Times New Roman" w:hAnsi="Times New Roman" w:cs="Times New Roman"/>
          <w:sz w:val="24"/>
          <w:szCs w:val="24"/>
        </w:rPr>
        <w:t>несформированность</w:t>
      </w:r>
      <w:proofErr w:type="spellEnd"/>
      <w:r w:rsidRPr="001E113E">
        <w:rPr>
          <w:rFonts w:ascii="Times New Roman" w:hAnsi="Times New Roman" w:cs="Times New Roman"/>
          <w:sz w:val="24"/>
          <w:szCs w:val="24"/>
        </w:rPr>
        <w:t xml:space="preserve"> у респондента системы ценностей или неискренность ответов в ходе обследования.</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Достоинством методики является универсальность, удобство и экономичность в проведении обследования и обработке результатов, гибкость - возможность варьировать как стимульный материал (списки ценностей), так и инструкции. Существенным ее недостатком является влияние социальной желательности, возможность неискренности. Поэтому особую роль в данном случае играет мотивация диагностики, добровольный характер тестирования и наличие контакта между психологом и испытуемым. Применение методики в целях отбора, экспертизы должно быть весьма осторожным.</w:t>
      </w:r>
    </w:p>
    <w:p w:rsidR="00A370B7" w:rsidRPr="001E113E" w:rsidRDefault="0082515B" w:rsidP="001E113E">
      <w:pPr>
        <w:spacing w:after="0" w:line="276" w:lineRule="auto"/>
        <w:ind w:firstLine="709"/>
        <w:rPr>
          <w:rFonts w:ascii="Times New Roman" w:hAnsi="Times New Roman" w:cs="Times New Roman"/>
          <w:b/>
          <w:sz w:val="24"/>
          <w:szCs w:val="24"/>
        </w:rPr>
      </w:pPr>
      <w:r w:rsidRPr="001E113E">
        <w:rPr>
          <w:rFonts w:ascii="Times New Roman" w:hAnsi="Times New Roman" w:cs="Times New Roman"/>
          <w:b/>
          <w:iCs/>
          <w:sz w:val="24"/>
          <w:szCs w:val="24"/>
        </w:rPr>
        <w:t>Инструкция</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Респонденту предъявляются два списка ценностей (по 18 в каждом), либо на листах бумаги в алфавитном порядке, либо на карточках. В списках испытуемый присваивает каждой ценности ранговый номер, а карточки раскладывает по порядку значимости. Последняя форма подачи материала дает более надежные результаты. Вначале предъявляется набор терминальных, а затем набор инструментальных ценностей.</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Для преодоления социальной желательности и более глубокого проникновения в систему ценностных ориентаций испытуемого возможны изменения инструкций, которые дают дополнительную диагностическую информацию и позволяют сделать более обоснованные выводы. Так, после основной серии можно попросить испытуемого ранжировать карточки, отвечая на следующие вопросы:</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lastRenderedPageBreak/>
        <w:t>1. «В каком порядке и в какой степени (в процентах) реализованы данные ценности в Вашей жизни?»</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 «Как бы Вы расположили эти ценности, если бы стали таким, каким мечтали?»</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3. «Как, на Ваш взгляд, это сделал бы человек, совершенный всех отношениях?»</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4. «Как сделало бы это, по Вашему мнению, большинство людей?»</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5. «Как это сделали бы Вы 5 или 10 лет назад?»</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6. «Как это сделали бы Вы через 5 или 10 лет?»</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7. «Как ранжировали бы карточки близкие Вам люди?»</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Обследование лучше проводить индивидуально, но возможно и групповое тестирование.</w:t>
      </w:r>
    </w:p>
    <w:p w:rsidR="00A370B7" w:rsidRPr="001E113E" w:rsidRDefault="007B5620" w:rsidP="001E113E">
      <w:pPr>
        <w:spacing w:after="0" w:line="276" w:lineRule="auto"/>
        <w:ind w:firstLine="709"/>
        <w:rPr>
          <w:rFonts w:ascii="Times New Roman" w:hAnsi="Times New Roman" w:cs="Times New Roman"/>
          <w:sz w:val="24"/>
          <w:szCs w:val="24"/>
        </w:rPr>
      </w:pPr>
      <w:r w:rsidRPr="001E113E">
        <w:rPr>
          <w:rFonts w:ascii="Times New Roman" w:hAnsi="Times New Roman" w:cs="Times New Roman"/>
          <w:b/>
          <w:bCs/>
          <w:sz w:val="24"/>
          <w:szCs w:val="24"/>
        </w:rPr>
        <w:t>Инструкция</w:t>
      </w:r>
    </w:p>
    <w:p w:rsid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 xml:space="preserve">«Сейчас Вам будет предъявлен набор из 18 карточек с обозначением ценностей. Ваша задача - разложить их по порядку значимости для Вас как принципов, которыми Вы </w:t>
      </w:r>
      <w:r w:rsidR="001E113E">
        <w:rPr>
          <w:rFonts w:ascii="Times New Roman" w:hAnsi="Times New Roman" w:cs="Times New Roman"/>
          <w:sz w:val="24"/>
          <w:szCs w:val="24"/>
        </w:rPr>
        <w:t>руководствуетесь в Вашей жизни.</w:t>
      </w:r>
    </w:p>
    <w:p w:rsid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Каждая ценность написана на отдельной карточке. Внимательно изучите карточки и, выбрав ту, которая для Вас наиболее значима, поместите ее на первое место. Затем выберите вторую по значимости ценность и поместите ее вслед за первой. Затем проделайте то же со всеми оставшимися карточками. Наименее важная останет</w:t>
      </w:r>
      <w:r w:rsidR="001E113E">
        <w:rPr>
          <w:rFonts w:ascii="Times New Roman" w:hAnsi="Times New Roman" w:cs="Times New Roman"/>
          <w:sz w:val="24"/>
          <w:szCs w:val="24"/>
        </w:rPr>
        <w:t>ся последней и займет 18 место.</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Разработайте не спеша, вдумчиво. Если в процессе работы Вы измените свое мнение, то можете исправить свои ответы, поменяв карточки местами. Конечный результат должен отражать Вашу истинную позицию».</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Стимульный матер</w:t>
      </w:r>
      <w:r w:rsidR="007B5620" w:rsidRPr="001E113E">
        <w:rPr>
          <w:rFonts w:ascii="Times New Roman" w:hAnsi="Times New Roman" w:cs="Times New Roman"/>
          <w:b/>
          <w:bCs/>
          <w:sz w:val="24"/>
          <w:szCs w:val="24"/>
        </w:rPr>
        <w:t>иал</w:t>
      </w:r>
    </w:p>
    <w:p w:rsidR="00A370B7" w:rsidRPr="001E113E" w:rsidRDefault="00A370B7" w:rsidP="001E113E">
      <w:pPr>
        <w:spacing w:after="0" w:line="276" w:lineRule="auto"/>
        <w:ind w:firstLine="709"/>
        <w:jc w:val="both"/>
        <w:rPr>
          <w:rFonts w:ascii="Times New Roman" w:hAnsi="Times New Roman" w:cs="Times New Roman"/>
          <w:b/>
          <w:bCs/>
          <w:sz w:val="24"/>
          <w:szCs w:val="24"/>
        </w:rPr>
      </w:pPr>
      <w:r w:rsidRPr="001E113E">
        <w:rPr>
          <w:rFonts w:ascii="Times New Roman" w:hAnsi="Times New Roman" w:cs="Times New Roman"/>
          <w:b/>
          <w:bCs/>
          <w:sz w:val="24"/>
          <w:szCs w:val="24"/>
        </w:rPr>
        <w:t>Список А (терминальные ценности):</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w:t>
      </w:r>
      <w:r w:rsidR="00A370B7" w:rsidRPr="001E113E">
        <w:rPr>
          <w:rFonts w:ascii="Times New Roman" w:hAnsi="Times New Roman" w:cs="Times New Roman"/>
          <w:sz w:val="24"/>
          <w:szCs w:val="24"/>
        </w:rPr>
        <w:t xml:space="preserve"> активная деятельная жизнь (полнота и эмо</w:t>
      </w:r>
      <w:r w:rsidR="000E5E0C" w:rsidRPr="001E113E">
        <w:rPr>
          <w:rFonts w:ascii="Times New Roman" w:hAnsi="Times New Roman" w:cs="Times New Roman"/>
          <w:sz w:val="24"/>
          <w:szCs w:val="24"/>
        </w:rPr>
        <w:t>циональная насыщенность жизни);</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w:t>
      </w:r>
      <w:r w:rsidR="00A370B7" w:rsidRPr="001E113E">
        <w:rPr>
          <w:rFonts w:ascii="Times New Roman" w:hAnsi="Times New Roman" w:cs="Times New Roman"/>
          <w:sz w:val="24"/>
          <w:szCs w:val="24"/>
        </w:rPr>
        <w:t xml:space="preserve"> жизненная мудрость (зрелость суждений и здравый смысл, достигаемые жизненным опытом);</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3)</w:t>
      </w:r>
      <w:r w:rsidR="00A370B7" w:rsidRPr="001E113E">
        <w:rPr>
          <w:rFonts w:ascii="Times New Roman" w:hAnsi="Times New Roman" w:cs="Times New Roman"/>
          <w:sz w:val="24"/>
          <w:szCs w:val="24"/>
        </w:rPr>
        <w:t xml:space="preserve"> здоровье (физическое и психическое);</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4)</w:t>
      </w:r>
      <w:r w:rsidR="00A370B7" w:rsidRPr="001E113E">
        <w:rPr>
          <w:rFonts w:ascii="Times New Roman" w:hAnsi="Times New Roman" w:cs="Times New Roman"/>
          <w:sz w:val="24"/>
          <w:szCs w:val="24"/>
        </w:rPr>
        <w:t xml:space="preserve"> интересная работа;</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5)</w:t>
      </w:r>
      <w:r w:rsidR="00A370B7" w:rsidRPr="001E113E">
        <w:rPr>
          <w:rFonts w:ascii="Times New Roman" w:hAnsi="Times New Roman" w:cs="Times New Roman"/>
          <w:sz w:val="24"/>
          <w:szCs w:val="24"/>
        </w:rPr>
        <w:t xml:space="preserve"> красота природы и искусства (переживание прекрасного в природе и в искусстве);</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6)</w:t>
      </w:r>
      <w:r w:rsidR="00A370B7" w:rsidRPr="001E113E">
        <w:rPr>
          <w:rFonts w:ascii="Times New Roman" w:hAnsi="Times New Roman" w:cs="Times New Roman"/>
          <w:sz w:val="24"/>
          <w:szCs w:val="24"/>
        </w:rPr>
        <w:t xml:space="preserve"> любовь (духовная и физическая близость с любимым человеком);</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7</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материально обеспеченная жизнь (отсутствие материальных затруднений);</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8)</w:t>
      </w:r>
      <w:r w:rsidR="00A370B7" w:rsidRPr="001E113E">
        <w:rPr>
          <w:rFonts w:ascii="Times New Roman" w:hAnsi="Times New Roman" w:cs="Times New Roman"/>
          <w:sz w:val="24"/>
          <w:szCs w:val="24"/>
        </w:rPr>
        <w:t xml:space="preserve"> наличие хороших и верных друзей;</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9)</w:t>
      </w:r>
      <w:r w:rsidR="00A370B7" w:rsidRPr="001E113E">
        <w:rPr>
          <w:rFonts w:ascii="Times New Roman" w:hAnsi="Times New Roman" w:cs="Times New Roman"/>
          <w:sz w:val="24"/>
          <w:szCs w:val="24"/>
        </w:rPr>
        <w:t xml:space="preserve"> общественное признание (уважение окружающих, коллектива, товарищей по работе);</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10</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познание (возможность расширения своего образования, кругозора, общей культуры, интеллектуальное развитие);</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11)</w:t>
      </w:r>
      <w:r w:rsidR="00A370B7" w:rsidRPr="001E113E">
        <w:rPr>
          <w:rFonts w:ascii="Times New Roman" w:hAnsi="Times New Roman" w:cs="Times New Roman"/>
          <w:sz w:val="24"/>
          <w:szCs w:val="24"/>
        </w:rPr>
        <w:t xml:space="preserve"> продуктивная жизнь (максимально полное использование своих возможностей, сил и способностей);</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12</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развитие (работа над собой, постоянное физическое и духовное совершенствование);</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13</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развлечения (приятное, необременительное времяпрепровождение, отсутствие обязанностей);</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14)</w:t>
      </w:r>
      <w:r w:rsidR="00A370B7" w:rsidRPr="001E113E">
        <w:rPr>
          <w:rFonts w:ascii="Times New Roman" w:hAnsi="Times New Roman" w:cs="Times New Roman"/>
          <w:sz w:val="24"/>
          <w:szCs w:val="24"/>
        </w:rPr>
        <w:t xml:space="preserve"> свобода (самостоятельность, независимость в суждениях поступках);</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lastRenderedPageBreak/>
        <w:t>15)</w:t>
      </w:r>
      <w:r w:rsidR="00A370B7" w:rsidRPr="001E113E">
        <w:rPr>
          <w:rFonts w:ascii="Times New Roman" w:hAnsi="Times New Roman" w:cs="Times New Roman"/>
          <w:sz w:val="24"/>
          <w:szCs w:val="24"/>
        </w:rPr>
        <w:t xml:space="preserve"> счастливая семейная жизнь;</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16</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счастье других (благосостояние, развитие и совершенствование других людей, всего народа, человечества в целом);</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17)</w:t>
      </w:r>
      <w:r w:rsidR="00A370B7" w:rsidRPr="001E113E">
        <w:rPr>
          <w:rFonts w:ascii="Times New Roman" w:hAnsi="Times New Roman" w:cs="Times New Roman"/>
          <w:sz w:val="24"/>
          <w:szCs w:val="24"/>
        </w:rPr>
        <w:t xml:space="preserve"> творчество (возможность творческой деятельности);</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18)</w:t>
      </w:r>
      <w:r w:rsidR="00A370B7" w:rsidRPr="001E113E">
        <w:rPr>
          <w:rFonts w:ascii="Times New Roman" w:hAnsi="Times New Roman" w:cs="Times New Roman"/>
          <w:sz w:val="24"/>
          <w:szCs w:val="24"/>
        </w:rPr>
        <w:t xml:space="preserve"> уверенность в себе (внутренняя гармония, свобода от внутренних противоречий, сомнений).</w:t>
      </w:r>
    </w:p>
    <w:p w:rsidR="00A370B7" w:rsidRPr="001E113E" w:rsidRDefault="00A370B7" w:rsidP="001E113E">
      <w:pPr>
        <w:spacing w:after="0" w:line="276" w:lineRule="auto"/>
        <w:ind w:firstLine="709"/>
        <w:jc w:val="both"/>
        <w:rPr>
          <w:rFonts w:ascii="Times New Roman" w:hAnsi="Times New Roman" w:cs="Times New Roman"/>
          <w:b/>
          <w:bCs/>
          <w:sz w:val="24"/>
          <w:szCs w:val="24"/>
        </w:rPr>
      </w:pPr>
      <w:r w:rsidRPr="001E113E">
        <w:rPr>
          <w:rFonts w:ascii="Times New Roman" w:hAnsi="Times New Roman" w:cs="Times New Roman"/>
          <w:b/>
          <w:bCs/>
          <w:sz w:val="24"/>
          <w:szCs w:val="24"/>
        </w:rPr>
        <w:t>Список Б (инструментальные ценности):</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w:t>
      </w:r>
      <w:r w:rsidR="00A370B7" w:rsidRPr="001E113E">
        <w:rPr>
          <w:rFonts w:ascii="Times New Roman" w:hAnsi="Times New Roman" w:cs="Times New Roman"/>
          <w:sz w:val="24"/>
          <w:szCs w:val="24"/>
        </w:rPr>
        <w:t xml:space="preserve"> аккуратность (чистоплотность), умение содержать в порядке вещи, порядок в делах;</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воспитанность (хорошие манеры)</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3</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высокие запросы (высокие требования к жизни и высокие притязания);</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4</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жизнерадостность (чувство юмора);</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5)</w:t>
      </w:r>
      <w:r w:rsidR="00A370B7" w:rsidRPr="001E113E">
        <w:rPr>
          <w:rFonts w:ascii="Times New Roman" w:hAnsi="Times New Roman" w:cs="Times New Roman"/>
          <w:sz w:val="24"/>
          <w:szCs w:val="24"/>
        </w:rPr>
        <w:t xml:space="preserve"> исполнительность (дисциплинированность);</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6</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независимость (способность действовать самостоятельно, решительно);</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7</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непримиримость к недостаткам в себе и других;</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8</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образованность (широта знаний, высокая общая культура);</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9</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ответственность (чувство долга, умение держать свое слово);</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10)</w:t>
      </w:r>
      <w:r w:rsidR="00A370B7" w:rsidRPr="001E113E">
        <w:rPr>
          <w:rFonts w:ascii="Times New Roman" w:hAnsi="Times New Roman" w:cs="Times New Roman"/>
          <w:sz w:val="24"/>
          <w:szCs w:val="24"/>
        </w:rPr>
        <w:t xml:space="preserve"> рационализм (умение здраво и логично мыслить, принимать обдуманные, рациональные решения);</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11</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самоконтроль (сдержанность, самодисциплина);</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12)</w:t>
      </w:r>
      <w:r w:rsidR="00A370B7" w:rsidRPr="001E113E">
        <w:rPr>
          <w:rFonts w:ascii="Times New Roman" w:hAnsi="Times New Roman" w:cs="Times New Roman"/>
          <w:sz w:val="24"/>
          <w:szCs w:val="24"/>
        </w:rPr>
        <w:t xml:space="preserve"> смелость в отстаиваниях своего мнения, взглядов;</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13)</w:t>
      </w:r>
      <w:r w:rsidR="00A370B7" w:rsidRPr="001E113E">
        <w:rPr>
          <w:rFonts w:ascii="Times New Roman" w:hAnsi="Times New Roman" w:cs="Times New Roman"/>
          <w:sz w:val="24"/>
          <w:szCs w:val="24"/>
        </w:rPr>
        <w:t xml:space="preserve"> твердая воля (умение настоять на своем, не отступать перед трудностями);</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14</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терпимость (к взглядам и мнениям других, умение прощать другим их ошибки и заблуждения);</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15</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широта взглядов (умение понять чужую точку зрения, уважать иные вкусы, обычаи, привычки);</w:t>
      </w:r>
    </w:p>
    <w:p w:rsidR="00A370B7" w:rsidRPr="001E113E" w:rsidRDefault="00A370B7"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16</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 xml:space="preserve"> честность (правдивость, искренность);</w:t>
      </w:r>
    </w:p>
    <w:p w:rsidR="00A370B7" w:rsidRPr="001E113E" w:rsidRDefault="000225FB"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17)</w:t>
      </w:r>
      <w:r w:rsidR="00A370B7" w:rsidRPr="001E113E">
        <w:rPr>
          <w:rFonts w:ascii="Times New Roman" w:hAnsi="Times New Roman" w:cs="Times New Roman"/>
          <w:sz w:val="24"/>
          <w:szCs w:val="24"/>
        </w:rPr>
        <w:t xml:space="preserve"> эффективность в делах (трудолюбие, продуктивность в работе);</w:t>
      </w:r>
    </w:p>
    <w:p w:rsidR="00B12362" w:rsidRPr="001E113E" w:rsidRDefault="00A370B7" w:rsidP="00FD7CA8">
      <w:pPr>
        <w:spacing w:after="0" w:line="276" w:lineRule="auto"/>
        <w:ind w:firstLine="709"/>
        <w:rPr>
          <w:rFonts w:ascii="Times New Roman" w:hAnsi="Times New Roman" w:cs="Times New Roman"/>
          <w:sz w:val="24"/>
          <w:szCs w:val="24"/>
        </w:rPr>
        <w:sectPr w:rsidR="00B12362" w:rsidRPr="001E113E">
          <w:pgSz w:w="11906" w:h="16838"/>
          <w:pgMar w:top="1134" w:right="850" w:bottom="1134" w:left="1701" w:header="708" w:footer="708" w:gutter="0"/>
          <w:cols w:space="708"/>
          <w:docGrid w:linePitch="360"/>
        </w:sectPr>
      </w:pPr>
      <w:r w:rsidRPr="001E113E">
        <w:rPr>
          <w:rFonts w:ascii="Times New Roman" w:hAnsi="Times New Roman" w:cs="Times New Roman"/>
          <w:sz w:val="24"/>
          <w:szCs w:val="24"/>
        </w:rPr>
        <w:t>18</w:t>
      </w:r>
      <w:r w:rsidR="000225FB" w:rsidRPr="001E113E">
        <w:rPr>
          <w:rFonts w:ascii="Times New Roman" w:hAnsi="Times New Roman" w:cs="Times New Roman"/>
          <w:sz w:val="24"/>
          <w:szCs w:val="24"/>
        </w:rPr>
        <w:t>)</w:t>
      </w:r>
      <w:r w:rsidR="000E5E0C" w:rsidRPr="001E113E">
        <w:rPr>
          <w:rFonts w:ascii="Times New Roman" w:hAnsi="Times New Roman" w:cs="Times New Roman"/>
          <w:sz w:val="24"/>
          <w:szCs w:val="24"/>
        </w:rPr>
        <w:t xml:space="preserve"> чуткость (заботливость).</w:t>
      </w:r>
    </w:p>
    <w:p w:rsidR="00812F5A" w:rsidRPr="001E113E" w:rsidRDefault="00812F5A" w:rsidP="001E113E">
      <w:pPr>
        <w:spacing w:after="0" w:line="276" w:lineRule="auto"/>
        <w:ind w:firstLine="709"/>
        <w:jc w:val="right"/>
        <w:rPr>
          <w:rFonts w:ascii="Times New Roman" w:hAnsi="Times New Roman" w:cs="Times New Roman"/>
          <w:sz w:val="24"/>
          <w:szCs w:val="24"/>
        </w:rPr>
      </w:pPr>
      <w:r w:rsidRPr="001E113E">
        <w:rPr>
          <w:rFonts w:ascii="Times New Roman" w:hAnsi="Times New Roman" w:cs="Times New Roman"/>
          <w:sz w:val="24"/>
          <w:szCs w:val="24"/>
        </w:rPr>
        <w:lastRenderedPageBreak/>
        <w:t>Приложение 4</w:t>
      </w:r>
    </w:p>
    <w:p w:rsidR="001E113E" w:rsidRDefault="001E113E" w:rsidP="001E113E">
      <w:pPr>
        <w:spacing w:after="0" w:line="276" w:lineRule="auto"/>
        <w:ind w:firstLine="709"/>
        <w:jc w:val="center"/>
        <w:rPr>
          <w:rFonts w:ascii="Times New Roman" w:hAnsi="Times New Roman" w:cs="Times New Roman"/>
          <w:b/>
          <w:bCs/>
          <w:sz w:val="24"/>
          <w:szCs w:val="24"/>
        </w:rPr>
      </w:pPr>
    </w:p>
    <w:p w:rsidR="00B12362" w:rsidRPr="001E113E" w:rsidRDefault="00E830F7" w:rsidP="001E113E">
      <w:pPr>
        <w:spacing w:after="0" w:line="276" w:lineRule="auto"/>
        <w:ind w:firstLine="709"/>
        <w:jc w:val="center"/>
        <w:rPr>
          <w:rFonts w:ascii="Times New Roman" w:hAnsi="Times New Roman" w:cs="Times New Roman"/>
          <w:sz w:val="24"/>
          <w:szCs w:val="24"/>
        </w:rPr>
      </w:pPr>
      <w:r w:rsidRPr="001E113E">
        <w:rPr>
          <w:rFonts w:ascii="Times New Roman" w:hAnsi="Times New Roman" w:cs="Times New Roman"/>
          <w:b/>
          <w:bCs/>
          <w:sz w:val="24"/>
          <w:szCs w:val="24"/>
        </w:rPr>
        <w:t>Методика «Определение предпочитаемого Типа профессий»</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 xml:space="preserve">Эта методика, основанная на изучении самооценки школьниками интереса к различным профессиям, позволяет выявлять тот ее тип, которому данный конкретный ученик отдает свое личное предпочтение. В настоящее время в целях проведения </w:t>
      </w:r>
      <w:proofErr w:type="spellStart"/>
      <w:r w:rsidRPr="001E113E">
        <w:rPr>
          <w:rFonts w:ascii="Times New Roman" w:hAnsi="Times New Roman" w:cs="Times New Roman"/>
          <w:sz w:val="24"/>
          <w:szCs w:val="24"/>
        </w:rPr>
        <w:t>профориентационной</w:t>
      </w:r>
      <w:proofErr w:type="spellEnd"/>
      <w:r w:rsidRPr="001E113E">
        <w:rPr>
          <w:rFonts w:ascii="Times New Roman" w:hAnsi="Times New Roman" w:cs="Times New Roman"/>
          <w:sz w:val="24"/>
          <w:szCs w:val="24"/>
        </w:rPr>
        <w:t xml:space="preserve"> работы условно выделяют пять основных видов профессий (по признаку отношения человека к различным объектам окружающего мира):</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 человек-тех</w:t>
      </w:r>
      <w:r w:rsidR="000225FB" w:rsidRPr="001E113E">
        <w:rPr>
          <w:rFonts w:ascii="Times New Roman" w:hAnsi="Times New Roman" w:cs="Times New Roman"/>
          <w:sz w:val="24"/>
          <w:szCs w:val="24"/>
        </w:rPr>
        <w:t>ника (токарь, водитель, слесарь.</w:t>
      </w:r>
      <w:r w:rsidRPr="001E113E">
        <w:rPr>
          <w:rFonts w:ascii="Times New Roman" w:hAnsi="Times New Roman" w:cs="Times New Roman"/>
          <w:sz w:val="24"/>
          <w:szCs w:val="24"/>
        </w:rPr>
        <w:t>..);</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 человек-природа (агроном, садовник, биолог…);</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3) человек-знаковая система (программист, чертежник, корректор…);</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4) человек-художественный образ (художник, модельер, маляр, гравер</w:t>
      </w:r>
      <w:r w:rsidR="000225FB" w:rsidRPr="001E113E">
        <w:rPr>
          <w:rFonts w:ascii="Times New Roman" w:hAnsi="Times New Roman" w:cs="Times New Roman"/>
          <w:sz w:val="24"/>
          <w:szCs w:val="24"/>
        </w:rPr>
        <w:t>…</w:t>
      </w:r>
      <w:r w:rsidRPr="001E113E">
        <w:rPr>
          <w:rFonts w:ascii="Times New Roman" w:hAnsi="Times New Roman" w:cs="Times New Roman"/>
          <w:sz w:val="24"/>
          <w:szCs w:val="24"/>
        </w:rPr>
        <w:t>);</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5) человек-человек (учитель, воспитатель, врач, продавец…).</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Для диагностики доминирующего профессионального интереса учащимся предлагается таблица, разлинованная на 25 квадратов, в каждой из которых вписаны названия профессий, относящихся к одному из указанных пяти типов. Сначала дети выбирают наиболее предпочитаемую профессию в каждом квадратике и вписывают ее в соответствующий квадрат в бланке ответов. Затем учащимся предполагается оценить выбранные профессии в каждом вертикальном и горизонтальном столбцах по пятибалльной шкале: 5-наибоее привлекательная профессия, 4-менее привлекательная, 3- еще менее привлекательная и т.д.</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При обработке данных все баллы (отдельно по каждому типу профессий) суммируются и на основе этого показателя определяется предпочитаемый учеником тип профессий. </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Для того, чтобы определить сумму баллов по каждому типу профессий необходимо воспользоваться «ключом»: профессии типа человек-техника расположены в квадратах 1б, 2а, 3д, 4г, 5в; человек-природа в квадратах 1в, 2б, 3а, 4д, 5г; человек - знаковая система в квадратах 1г, 2в, 3б, 4а, 5д; человек -художественный образ в квадратах 1д, 2г, 3в, 4б, 5а; </w:t>
      </w:r>
      <w:r w:rsidRPr="001E113E">
        <w:rPr>
          <w:rFonts w:ascii="Times New Roman" w:hAnsi="Times New Roman" w:cs="Times New Roman"/>
          <w:sz w:val="24"/>
          <w:szCs w:val="24"/>
        </w:rPr>
        <w:br/>
        <w:t>человек-человек в квадратах 1а, 2д, 3г, 4в, 5б.</w:t>
      </w:r>
    </w:p>
    <w:p w:rsidR="00B12362" w:rsidRPr="001E113E" w:rsidRDefault="00B12362"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bCs/>
          <w:sz w:val="24"/>
          <w:szCs w:val="24"/>
        </w:rPr>
        <w:t>Бланк ответов к методике</w:t>
      </w:r>
      <w:r w:rsidRPr="001E113E">
        <w:rPr>
          <w:rFonts w:ascii="Times New Roman" w:hAnsi="Times New Roman" w:cs="Times New Roman"/>
          <w:sz w:val="24"/>
          <w:szCs w:val="24"/>
        </w:rPr>
        <w:t xml:space="preserve"> «</w:t>
      </w:r>
      <w:r w:rsidRPr="001E113E">
        <w:rPr>
          <w:rFonts w:ascii="Times New Roman" w:hAnsi="Times New Roman" w:cs="Times New Roman"/>
          <w:b/>
          <w:bCs/>
          <w:sz w:val="24"/>
          <w:szCs w:val="24"/>
        </w:rPr>
        <w:t>Определение предпочитаемого типа профессий»</w:t>
      </w:r>
      <w:r w:rsidRPr="001E113E">
        <w:rPr>
          <w:rFonts w:ascii="Times New Roman" w:hAnsi="Times New Roman" w:cs="Times New Roman"/>
          <w:sz w:val="24"/>
          <w:szCs w:val="24"/>
        </w:rPr>
        <w:t xml:space="preserve"> А Б В Г Д</w:t>
      </w:r>
    </w:p>
    <w:tbl>
      <w:tblPr>
        <w:tblStyle w:val="a7"/>
        <w:tblW w:w="9351" w:type="dxa"/>
        <w:tblLayout w:type="fixed"/>
        <w:tblLook w:val="04A0" w:firstRow="1" w:lastRow="0" w:firstColumn="1" w:lastColumn="0" w:noHBand="0" w:noVBand="1"/>
      </w:tblPr>
      <w:tblGrid>
        <w:gridCol w:w="421"/>
        <w:gridCol w:w="1701"/>
        <w:gridCol w:w="1843"/>
        <w:gridCol w:w="1843"/>
        <w:gridCol w:w="1560"/>
        <w:gridCol w:w="1983"/>
      </w:tblGrid>
      <w:tr w:rsidR="000E5E0C" w:rsidRPr="001E113E" w:rsidTr="001E113E">
        <w:tc>
          <w:tcPr>
            <w:tcW w:w="421" w:type="dxa"/>
            <w:vAlign w:val="center"/>
          </w:tcPr>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1</w:t>
            </w:r>
          </w:p>
        </w:tc>
        <w:tc>
          <w:tcPr>
            <w:tcW w:w="1701" w:type="dxa"/>
            <w:vAlign w:val="center"/>
          </w:tcPr>
          <w:p w:rsidR="000E5E0C" w:rsidRPr="001E113E" w:rsidRDefault="000E5E0C"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Продавец</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Учитель начальных классов</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Экскурсовод</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Слесарь</w:t>
            </w:r>
            <w:r w:rsidR="000E5E0C" w:rsidRPr="001E113E">
              <w:rPr>
                <w:rFonts w:ascii="Times New Roman" w:hAnsi="Times New Roman" w:cs="Times New Roman"/>
                <w:sz w:val="24"/>
                <w:szCs w:val="24"/>
              </w:rPr>
              <w:t xml:space="preserve"> </w:t>
            </w:r>
            <w:r w:rsidRPr="001E113E">
              <w:rPr>
                <w:rFonts w:ascii="Times New Roman" w:hAnsi="Times New Roman" w:cs="Times New Roman"/>
                <w:sz w:val="24"/>
                <w:szCs w:val="24"/>
              </w:rPr>
              <w:t>Радиомонтажник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Крановщик</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Садовник</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Зоотехник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Охотовед</w:t>
            </w:r>
          </w:p>
        </w:tc>
        <w:tc>
          <w:tcPr>
            <w:tcW w:w="1560"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Чертежник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Машинистка</w:t>
            </w:r>
          </w:p>
        </w:tc>
        <w:tc>
          <w:tcPr>
            <w:tcW w:w="198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Маляр</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Модельер обуви</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Гравер</w:t>
            </w:r>
          </w:p>
        </w:tc>
      </w:tr>
      <w:tr w:rsidR="000E5E0C" w:rsidRPr="001E113E" w:rsidTr="001E113E">
        <w:tc>
          <w:tcPr>
            <w:tcW w:w="421" w:type="dxa"/>
            <w:vAlign w:val="center"/>
          </w:tcPr>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2</w:t>
            </w:r>
          </w:p>
        </w:tc>
        <w:tc>
          <w:tcPr>
            <w:tcW w:w="1701"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Токарь</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Автослесарь</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Инженер-технолог</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Ветеринарный</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Врач</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Животновод</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Микробиолог</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Картограф</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Геодезист</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Радиооператор</w:t>
            </w:r>
          </w:p>
        </w:tc>
        <w:tc>
          <w:tcPr>
            <w:tcW w:w="1560"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Архитектор</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Фотограф</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Дизайнер</w:t>
            </w:r>
          </w:p>
        </w:tc>
        <w:tc>
          <w:tcPr>
            <w:tcW w:w="198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Пионервожатый</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Учитель старших классов</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Библиотекарь</w:t>
            </w:r>
          </w:p>
        </w:tc>
      </w:tr>
      <w:tr w:rsidR="000E5E0C" w:rsidRPr="001E113E" w:rsidTr="001E113E">
        <w:tc>
          <w:tcPr>
            <w:tcW w:w="421" w:type="dxa"/>
            <w:vAlign w:val="center"/>
          </w:tcPr>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3</w:t>
            </w:r>
          </w:p>
        </w:tc>
        <w:tc>
          <w:tcPr>
            <w:tcW w:w="1701"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Биолог</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Почвовед</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Генетик</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Программист ЭВМ</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Телефонист</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Оператор почтовой связи</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Актер</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Резчик по дереву</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Художник-реставратор</w:t>
            </w:r>
          </w:p>
        </w:tc>
        <w:tc>
          <w:tcPr>
            <w:tcW w:w="1560"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Воспитатель детского сада</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Медицинский работник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Гид-</w:t>
            </w:r>
            <w:r w:rsidRPr="001E113E">
              <w:rPr>
                <w:rFonts w:ascii="Times New Roman" w:hAnsi="Times New Roman" w:cs="Times New Roman"/>
                <w:sz w:val="24"/>
                <w:szCs w:val="24"/>
              </w:rPr>
              <w:lastRenderedPageBreak/>
              <w:t>переводчик</w:t>
            </w:r>
          </w:p>
        </w:tc>
        <w:tc>
          <w:tcPr>
            <w:tcW w:w="1983" w:type="dxa"/>
            <w:vAlign w:val="center"/>
          </w:tcPr>
          <w:p w:rsidR="000E5E0C" w:rsidRPr="001E113E" w:rsidRDefault="000E5E0C"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lastRenderedPageBreak/>
              <w:t xml:space="preserve">Швея </w:t>
            </w:r>
          </w:p>
          <w:p w:rsidR="000E5E0C" w:rsidRPr="001E113E" w:rsidRDefault="000E5E0C"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С</w:t>
            </w:r>
            <w:r w:rsidR="000225FB" w:rsidRPr="001E113E">
              <w:rPr>
                <w:rFonts w:ascii="Times New Roman" w:hAnsi="Times New Roman" w:cs="Times New Roman"/>
                <w:sz w:val="24"/>
                <w:szCs w:val="24"/>
              </w:rPr>
              <w:t>толяр</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Фрезеровщик</w:t>
            </w:r>
          </w:p>
        </w:tc>
      </w:tr>
      <w:tr w:rsidR="000E5E0C" w:rsidRPr="001E113E" w:rsidTr="001E113E">
        <w:tc>
          <w:tcPr>
            <w:tcW w:w="421" w:type="dxa"/>
            <w:vAlign w:val="center"/>
          </w:tcPr>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lastRenderedPageBreak/>
              <w:t>4</w:t>
            </w:r>
          </w:p>
        </w:tc>
        <w:tc>
          <w:tcPr>
            <w:tcW w:w="1701"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Оператор счетных машин</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Радист</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Разметчик по металлу</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Художник</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Музыкант</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Ювелир</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Преподаватель техникума</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Журналист</w:t>
            </w:r>
          </w:p>
          <w:p w:rsidR="000225FB" w:rsidRPr="001E113E" w:rsidRDefault="000225FB" w:rsidP="001E113E">
            <w:pPr>
              <w:contextualSpacing/>
              <w:jc w:val="center"/>
              <w:rPr>
                <w:rFonts w:ascii="Times New Roman" w:hAnsi="Times New Roman" w:cs="Times New Roman"/>
                <w:sz w:val="24"/>
                <w:szCs w:val="24"/>
              </w:rPr>
            </w:pPr>
            <w:proofErr w:type="spellStart"/>
            <w:r w:rsidRPr="001E113E">
              <w:rPr>
                <w:rFonts w:ascii="Times New Roman" w:hAnsi="Times New Roman" w:cs="Times New Roman"/>
                <w:sz w:val="24"/>
                <w:szCs w:val="24"/>
              </w:rPr>
              <w:t>Культмассовик</w:t>
            </w:r>
            <w:proofErr w:type="spellEnd"/>
          </w:p>
        </w:tc>
        <w:tc>
          <w:tcPr>
            <w:tcW w:w="1560"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Шофер</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Газосварщик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Машинист</w:t>
            </w:r>
          </w:p>
        </w:tc>
        <w:tc>
          <w:tcPr>
            <w:tcW w:w="198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Агроном</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Биолог</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Кулинар</w:t>
            </w:r>
          </w:p>
        </w:tc>
      </w:tr>
      <w:tr w:rsidR="000E5E0C" w:rsidRPr="001E113E" w:rsidTr="001E113E">
        <w:tc>
          <w:tcPr>
            <w:tcW w:w="421" w:type="dxa"/>
            <w:vAlign w:val="center"/>
          </w:tcPr>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5</w:t>
            </w:r>
          </w:p>
        </w:tc>
        <w:tc>
          <w:tcPr>
            <w:tcW w:w="1701"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Модельер одежды</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Краснодеревщик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Чеканщик</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Преподаватель ВУЗа</w:t>
            </w:r>
          </w:p>
          <w:p w:rsidR="000E5E0C" w:rsidRPr="001E113E" w:rsidRDefault="000E5E0C"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Врач</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Корреспондент</w:t>
            </w:r>
          </w:p>
        </w:tc>
        <w:tc>
          <w:tcPr>
            <w:tcW w:w="184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Инженер-строитель</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Электромонтажник</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Слесарь-техник</w:t>
            </w:r>
          </w:p>
        </w:tc>
        <w:tc>
          <w:tcPr>
            <w:tcW w:w="1560"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Лесник </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Пчеловод</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Кроликовод</w:t>
            </w:r>
          </w:p>
        </w:tc>
        <w:tc>
          <w:tcPr>
            <w:tcW w:w="1983" w:type="dxa"/>
            <w:vAlign w:val="center"/>
          </w:tcPr>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Статистик</w:t>
            </w:r>
          </w:p>
          <w:p w:rsidR="000E5E0C"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Наборщик типографии</w:t>
            </w:r>
          </w:p>
          <w:p w:rsidR="000225FB" w:rsidRPr="001E113E" w:rsidRDefault="000225FB" w:rsidP="001E113E">
            <w:pPr>
              <w:contextualSpacing/>
              <w:jc w:val="center"/>
              <w:rPr>
                <w:rFonts w:ascii="Times New Roman" w:hAnsi="Times New Roman" w:cs="Times New Roman"/>
                <w:sz w:val="24"/>
                <w:szCs w:val="24"/>
              </w:rPr>
            </w:pPr>
            <w:r w:rsidRPr="001E113E">
              <w:rPr>
                <w:rFonts w:ascii="Times New Roman" w:hAnsi="Times New Roman" w:cs="Times New Roman"/>
                <w:sz w:val="24"/>
                <w:szCs w:val="24"/>
              </w:rPr>
              <w:t>Экономист-математик</w:t>
            </w:r>
          </w:p>
        </w:tc>
      </w:tr>
    </w:tbl>
    <w:p w:rsidR="000225FB" w:rsidRPr="001E113E" w:rsidRDefault="000225FB" w:rsidP="001E113E">
      <w:pPr>
        <w:spacing w:after="0" w:line="276" w:lineRule="auto"/>
        <w:ind w:firstLine="709"/>
        <w:jc w:val="both"/>
        <w:rPr>
          <w:rFonts w:ascii="Times New Roman" w:hAnsi="Times New Roman" w:cs="Times New Roman"/>
          <w:sz w:val="24"/>
          <w:szCs w:val="24"/>
        </w:rPr>
      </w:pPr>
    </w:p>
    <w:p w:rsidR="000225FB" w:rsidRPr="001E113E" w:rsidRDefault="000225FB" w:rsidP="001E113E">
      <w:pPr>
        <w:spacing w:after="0" w:line="276" w:lineRule="auto"/>
        <w:ind w:firstLine="709"/>
        <w:jc w:val="both"/>
        <w:rPr>
          <w:rFonts w:ascii="Times New Roman" w:hAnsi="Times New Roman" w:cs="Times New Roman"/>
          <w:sz w:val="24"/>
          <w:szCs w:val="24"/>
        </w:rPr>
      </w:pPr>
    </w:p>
    <w:p w:rsidR="00AB4739" w:rsidRPr="001E113E" w:rsidRDefault="00AB4739" w:rsidP="001E113E">
      <w:pPr>
        <w:spacing w:after="0" w:line="276" w:lineRule="auto"/>
        <w:ind w:firstLine="709"/>
        <w:jc w:val="both"/>
        <w:rPr>
          <w:rFonts w:ascii="Times New Roman" w:hAnsi="Times New Roman" w:cs="Times New Roman"/>
          <w:sz w:val="24"/>
          <w:szCs w:val="24"/>
        </w:rPr>
      </w:pPr>
    </w:p>
    <w:p w:rsidR="00B12362" w:rsidRPr="001E113E" w:rsidRDefault="00B12362" w:rsidP="001E113E">
      <w:pPr>
        <w:spacing w:after="0" w:line="276" w:lineRule="auto"/>
        <w:ind w:firstLine="709"/>
        <w:jc w:val="both"/>
        <w:rPr>
          <w:rFonts w:ascii="Times New Roman" w:hAnsi="Times New Roman" w:cs="Times New Roman"/>
          <w:sz w:val="24"/>
          <w:szCs w:val="24"/>
        </w:rPr>
      </w:pPr>
    </w:p>
    <w:p w:rsidR="00687898" w:rsidRPr="001E113E" w:rsidRDefault="00687898" w:rsidP="001E113E">
      <w:pPr>
        <w:spacing w:after="0" w:line="276" w:lineRule="auto"/>
        <w:ind w:firstLine="709"/>
        <w:jc w:val="both"/>
        <w:rPr>
          <w:rFonts w:ascii="Times New Roman" w:hAnsi="Times New Roman" w:cs="Times New Roman"/>
          <w:sz w:val="24"/>
          <w:szCs w:val="24"/>
        </w:rPr>
        <w:sectPr w:rsidR="00687898" w:rsidRPr="001E113E">
          <w:pgSz w:w="11906" w:h="16838"/>
          <w:pgMar w:top="1134" w:right="850" w:bottom="1134" w:left="1701" w:header="708" w:footer="708" w:gutter="0"/>
          <w:cols w:space="708"/>
          <w:docGrid w:linePitch="360"/>
        </w:sectPr>
      </w:pPr>
    </w:p>
    <w:p w:rsidR="00812F5A" w:rsidRPr="001E113E" w:rsidRDefault="00812F5A" w:rsidP="001E113E">
      <w:pPr>
        <w:spacing w:after="0" w:line="276" w:lineRule="auto"/>
        <w:ind w:firstLine="709"/>
        <w:jc w:val="right"/>
        <w:rPr>
          <w:rFonts w:ascii="Times New Roman" w:hAnsi="Times New Roman" w:cs="Times New Roman"/>
          <w:sz w:val="24"/>
          <w:szCs w:val="24"/>
        </w:rPr>
      </w:pPr>
      <w:r w:rsidRPr="001E113E">
        <w:rPr>
          <w:rFonts w:ascii="Times New Roman" w:hAnsi="Times New Roman" w:cs="Times New Roman"/>
          <w:sz w:val="24"/>
          <w:szCs w:val="24"/>
        </w:rPr>
        <w:lastRenderedPageBreak/>
        <w:t>Приложение 5</w:t>
      </w:r>
    </w:p>
    <w:p w:rsidR="000E5E0C" w:rsidRPr="001E113E" w:rsidRDefault="000E5E0C" w:rsidP="001E113E">
      <w:pPr>
        <w:spacing w:after="0" w:line="276" w:lineRule="auto"/>
        <w:ind w:firstLine="709"/>
        <w:jc w:val="right"/>
        <w:rPr>
          <w:rFonts w:ascii="Times New Roman" w:hAnsi="Times New Roman" w:cs="Times New Roman"/>
          <w:sz w:val="24"/>
          <w:szCs w:val="24"/>
        </w:rPr>
      </w:pPr>
    </w:p>
    <w:p w:rsidR="00687898" w:rsidRPr="001E113E" w:rsidRDefault="00687898" w:rsidP="001E113E">
      <w:pPr>
        <w:spacing w:after="0" w:line="276" w:lineRule="auto"/>
        <w:ind w:firstLine="709"/>
        <w:contextualSpacing/>
        <w:jc w:val="center"/>
        <w:rPr>
          <w:rFonts w:ascii="Times New Roman" w:hAnsi="Times New Roman" w:cs="Times New Roman"/>
          <w:b/>
          <w:sz w:val="24"/>
          <w:szCs w:val="24"/>
        </w:rPr>
      </w:pPr>
      <w:r w:rsidRPr="001E113E">
        <w:rPr>
          <w:rFonts w:ascii="Times New Roman" w:hAnsi="Times New Roman" w:cs="Times New Roman"/>
          <w:b/>
          <w:sz w:val="24"/>
          <w:szCs w:val="24"/>
        </w:rPr>
        <w:t>Методика «Мои профессиональные интересы»</w:t>
      </w:r>
      <w:r w:rsidR="000E5E0C" w:rsidRPr="001E113E">
        <w:rPr>
          <w:rFonts w:ascii="Times New Roman" w:hAnsi="Times New Roman" w:cs="Times New Roman"/>
          <w:b/>
          <w:sz w:val="24"/>
          <w:szCs w:val="24"/>
        </w:rPr>
        <w:t xml:space="preserve"> </w:t>
      </w:r>
      <w:r w:rsidRPr="001E113E">
        <w:rPr>
          <w:rFonts w:ascii="Times New Roman" w:hAnsi="Times New Roman" w:cs="Times New Roman"/>
          <w:b/>
          <w:sz w:val="24"/>
          <w:szCs w:val="24"/>
        </w:rPr>
        <w:t xml:space="preserve">(Г.В. </w:t>
      </w:r>
      <w:proofErr w:type="spellStart"/>
      <w:r w:rsidRPr="001E113E">
        <w:rPr>
          <w:rFonts w:ascii="Times New Roman" w:hAnsi="Times New Roman" w:cs="Times New Roman"/>
          <w:b/>
          <w:sz w:val="24"/>
          <w:szCs w:val="24"/>
        </w:rPr>
        <w:t>Резапкина</w:t>
      </w:r>
      <w:proofErr w:type="spellEnd"/>
      <w:r w:rsidRPr="001E113E">
        <w:rPr>
          <w:rFonts w:ascii="Times New Roman" w:hAnsi="Times New Roman" w:cs="Times New Roman"/>
          <w:b/>
          <w:sz w:val="24"/>
          <w:szCs w:val="24"/>
        </w:rPr>
        <w:t>)</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Методика направлена на осознание профессиональных интересов, отношения к разным видам деятельности и успешности начального опыта в глазах других людей и может быть использована для первичной диагностики профессиональных интересов.</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Инструкция. Прочитайте утверждения и поставьте плюс в клетке рядом с номером утверждения, с которым вы согласны, и минус рядом с утверждением, с которым вы не согласны. Если сомневаетесь, поставьте в клетке знак вопроса.</w:t>
      </w:r>
    </w:p>
    <w:tbl>
      <w:tblPr>
        <w:tblStyle w:val="a7"/>
        <w:tblW w:w="0" w:type="auto"/>
        <w:tblLook w:val="04A0" w:firstRow="1" w:lastRow="0" w:firstColumn="1" w:lastColumn="0" w:noHBand="0" w:noVBand="1"/>
      </w:tblPr>
      <w:tblGrid>
        <w:gridCol w:w="1129"/>
        <w:gridCol w:w="1276"/>
        <w:gridCol w:w="1276"/>
        <w:gridCol w:w="1417"/>
        <w:gridCol w:w="1418"/>
        <w:gridCol w:w="2829"/>
      </w:tblGrid>
      <w:tr w:rsidR="000225FB" w:rsidRPr="001E113E" w:rsidTr="000225FB">
        <w:tc>
          <w:tcPr>
            <w:tcW w:w="11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7</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13</w:t>
            </w:r>
          </w:p>
        </w:tc>
        <w:tc>
          <w:tcPr>
            <w:tcW w:w="1417"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19</w:t>
            </w:r>
          </w:p>
        </w:tc>
        <w:tc>
          <w:tcPr>
            <w:tcW w:w="1418"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25</w:t>
            </w:r>
          </w:p>
        </w:tc>
        <w:tc>
          <w:tcPr>
            <w:tcW w:w="28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Человек</w:t>
            </w:r>
          </w:p>
          <w:p w:rsidR="000225FB" w:rsidRPr="001E113E" w:rsidRDefault="000225FB" w:rsidP="001E113E">
            <w:pPr>
              <w:ind w:firstLine="709"/>
              <w:jc w:val="center"/>
              <w:rPr>
                <w:rFonts w:ascii="Times New Roman" w:hAnsi="Times New Roman" w:cs="Times New Roman"/>
                <w:sz w:val="24"/>
                <w:szCs w:val="24"/>
              </w:rPr>
            </w:pPr>
          </w:p>
        </w:tc>
      </w:tr>
      <w:tr w:rsidR="000225FB" w:rsidRPr="001E113E" w:rsidTr="000225FB">
        <w:tc>
          <w:tcPr>
            <w:tcW w:w="11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8</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14</w:t>
            </w:r>
          </w:p>
        </w:tc>
        <w:tc>
          <w:tcPr>
            <w:tcW w:w="1417"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20</w:t>
            </w:r>
          </w:p>
        </w:tc>
        <w:tc>
          <w:tcPr>
            <w:tcW w:w="1418"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26</w:t>
            </w:r>
          </w:p>
        </w:tc>
        <w:tc>
          <w:tcPr>
            <w:tcW w:w="28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Знаковая информация</w:t>
            </w:r>
          </w:p>
          <w:p w:rsidR="000225FB" w:rsidRPr="001E113E" w:rsidRDefault="000225FB" w:rsidP="001E113E">
            <w:pPr>
              <w:jc w:val="center"/>
              <w:rPr>
                <w:rFonts w:ascii="Times New Roman" w:hAnsi="Times New Roman" w:cs="Times New Roman"/>
                <w:sz w:val="24"/>
                <w:szCs w:val="24"/>
              </w:rPr>
            </w:pPr>
          </w:p>
        </w:tc>
      </w:tr>
      <w:tr w:rsidR="000225FB" w:rsidRPr="001E113E" w:rsidTr="000225FB">
        <w:tc>
          <w:tcPr>
            <w:tcW w:w="11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3</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9</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15</w:t>
            </w:r>
          </w:p>
        </w:tc>
        <w:tc>
          <w:tcPr>
            <w:tcW w:w="1417"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21</w:t>
            </w:r>
          </w:p>
        </w:tc>
        <w:tc>
          <w:tcPr>
            <w:tcW w:w="1418"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27</w:t>
            </w:r>
          </w:p>
        </w:tc>
        <w:tc>
          <w:tcPr>
            <w:tcW w:w="28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Финансы</w:t>
            </w:r>
          </w:p>
          <w:p w:rsidR="000225FB" w:rsidRPr="001E113E" w:rsidRDefault="000225FB" w:rsidP="001E113E">
            <w:pPr>
              <w:jc w:val="center"/>
              <w:rPr>
                <w:rFonts w:ascii="Times New Roman" w:hAnsi="Times New Roman" w:cs="Times New Roman"/>
                <w:sz w:val="24"/>
                <w:szCs w:val="24"/>
              </w:rPr>
            </w:pPr>
          </w:p>
        </w:tc>
      </w:tr>
      <w:tr w:rsidR="000225FB" w:rsidRPr="001E113E" w:rsidTr="000225FB">
        <w:tc>
          <w:tcPr>
            <w:tcW w:w="11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4</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10</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16</w:t>
            </w:r>
          </w:p>
        </w:tc>
        <w:tc>
          <w:tcPr>
            <w:tcW w:w="1417"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22</w:t>
            </w:r>
          </w:p>
        </w:tc>
        <w:tc>
          <w:tcPr>
            <w:tcW w:w="1418"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28</w:t>
            </w:r>
          </w:p>
        </w:tc>
        <w:tc>
          <w:tcPr>
            <w:tcW w:w="28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Природа</w:t>
            </w:r>
          </w:p>
          <w:p w:rsidR="000225FB" w:rsidRPr="001E113E" w:rsidRDefault="000225FB" w:rsidP="001E113E">
            <w:pPr>
              <w:ind w:firstLine="709"/>
              <w:jc w:val="center"/>
              <w:rPr>
                <w:rFonts w:ascii="Times New Roman" w:hAnsi="Times New Roman" w:cs="Times New Roman"/>
                <w:sz w:val="24"/>
                <w:szCs w:val="24"/>
              </w:rPr>
            </w:pPr>
          </w:p>
        </w:tc>
      </w:tr>
      <w:tr w:rsidR="000225FB" w:rsidRPr="001E113E" w:rsidTr="000225FB">
        <w:tc>
          <w:tcPr>
            <w:tcW w:w="11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5</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11</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17</w:t>
            </w:r>
          </w:p>
        </w:tc>
        <w:tc>
          <w:tcPr>
            <w:tcW w:w="1417"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23</w:t>
            </w:r>
          </w:p>
        </w:tc>
        <w:tc>
          <w:tcPr>
            <w:tcW w:w="1418"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29</w:t>
            </w:r>
          </w:p>
        </w:tc>
        <w:tc>
          <w:tcPr>
            <w:tcW w:w="28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Техника</w:t>
            </w:r>
          </w:p>
          <w:p w:rsidR="000225FB" w:rsidRPr="001E113E" w:rsidRDefault="000225FB" w:rsidP="001E113E">
            <w:pPr>
              <w:ind w:firstLine="709"/>
              <w:jc w:val="center"/>
              <w:rPr>
                <w:rFonts w:ascii="Times New Roman" w:hAnsi="Times New Roman" w:cs="Times New Roman"/>
                <w:sz w:val="24"/>
                <w:szCs w:val="24"/>
              </w:rPr>
            </w:pPr>
          </w:p>
        </w:tc>
      </w:tr>
      <w:tr w:rsidR="000225FB" w:rsidRPr="001E113E" w:rsidTr="000225FB">
        <w:tc>
          <w:tcPr>
            <w:tcW w:w="11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6</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12</w:t>
            </w:r>
          </w:p>
        </w:tc>
        <w:tc>
          <w:tcPr>
            <w:tcW w:w="1276"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18</w:t>
            </w:r>
          </w:p>
        </w:tc>
        <w:tc>
          <w:tcPr>
            <w:tcW w:w="1417"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24</w:t>
            </w:r>
          </w:p>
        </w:tc>
        <w:tc>
          <w:tcPr>
            <w:tcW w:w="1418"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30</w:t>
            </w:r>
          </w:p>
        </w:tc>
        <w:tc>
          <w:tcPr>
            <w:tcW w:w="2829" w:type="dxa"/>
            <w:vAlign w:val="center"/>
          </w:tcPr>
          <w:p w:rsidR="000225FB" w:rsidRPr="001E113E" w:rsidRDefault="000225FB" w:rsidP="001E113E">
            <w:pPr>
              <w:jc w:val="center"/>
              <w:rPr>
                <w:rFonts w:ascii="Times New Roman" w:hAnsi="Times New Roman" w:cs="Times New Roman"/>
                <w:sz w:val="24"/>
                <w:szCs w:val="24"/>
              </w:rPr>
            </w:pPr>
            <w:r w:rsidRPr="001E113E">
              <w:rPr>
                <w:rFonts w:ascii="Times New Roman" w:hAnsi="Times New Roman" w:cs="Times New Roman"/>
                <w:sz w:val="24"/>
                <w:szCs w:val="24"/>
              </w:rPr>
              <w:t>Искусство</w:t>
            </w:r>
          </w:p>
          <w:p w:rsidR="000225FB" w:rsidRPr="001E113E" w:rsidRDefault="000225FB" w:rsidP="001E113E">
            <w:pPr>
              <w:jc w:val="center"/>
              <w:rPr>
                <w:rFonts w:ascii="Times New Roman" w:hAnsi="Times New Roman" w:cs="Times New Roman"/>
                <w:sz w:val="24"/>
                <w:szCs w:val="24"/>
              </w:rPr>
            </w:pPr>
          </w:p>
        </w:tc>
      </w:tr>
    </w:tbl>
    <w:p w:rsidR="000225FB" w:rsidRPr="001E113E" w:rsidRDefault="000225FB" w:rsidP="001E113E">
      <w:pPr>
        <w:spacing w:after="0" w:line="276" w:lineRule="auto"/>
        <w:ind w:firstLine="709"/>
        <w:jc w:val="both"/>
        <w:rPr>
          <w:rFonts w:ascii="Times New Roman" w:hAnsi="Times New Roman" w:cs="Times New Roman"/>
          <w:sz w:val="24"/>
          <w:szCs w:val="24"/>
        </w:rPr>
      </w:pP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 Мне интересно разбираться в причинах поведения людей.</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 Мне интересно разгадывать ребусы и головоломки.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3. Мне интересно следить за финансовыми новостями.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4. Мне интересно смотреть фильмы и передачи о растениях, животных.</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5. Я интересуюсь техническими новинками.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6. Мне интересны новости культуры и искусства.</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7. Я легко знакомлюсь с людьми.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 xml:space="preserve">8. Обычно делаю мало ошибок в письменных работах </w:t>
      </w:r>
      <w:r w:rsidR="001F3F7F" w:rsidRPr="001E113E">
        <w:rPr>
          <w:rFonts w:ascii="Times New Roman" w:hAnsi="Times New Roman" w:cs="Times New Roman"/>
          <w:sz w:val="24"/>
          <w:szCs w:val="24"/>
        </w:rPr>
        <w:t>по-иностранному</w:t>
      </w:r>
      <w:r w:rsidRPr="001E113E">
        <w:rPr>
          <w:rFonts w:ascii="Times New Roman" w:hAnsi="Times New Roman" w:cs="Times New Roman"/>
          <w:sz w:val="24"/>
          <w:szCs w:val="24"/>
        </w:rPr>
        <w:t xml:space="preserve"> и русскому языку.</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9. Я легко считаю в уме.</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10. Я могу влиять на ход развития растений и животных.</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11. Я могу сделать несложный ремонт домашней техники.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12. Принимаю участие в спектаклях, концертах, конкурсах.</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13. Мне нравится помогать в учебе сверстникам, играть с малышами.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14. Я с удовольствием решаю логические задачи.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15. Мне нравится участвовать в планировании семейного бюджета.</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16. Я с удовольствием ухаживаю за растениями, животными.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17. Я охотно и подолгу могу что-нибудь мастерить.</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18. Люблю ходить в музеи, театры, на выставки.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19. Друзья обращаются ко мне за помощью в случае конфликтов между ними.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20. Учителя отмечают мои способности к языку.</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21. Знакомые интересуются моим мнением по вопросам, связанным с бизнесом.</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22. Мне говорили, что я могу находить общий язык с животными и растениями.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23. Результаты моего технического творчества одобряют даже незнакомые люди.</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24. Людям нравятся мои первые шаги в искусстве.</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lastRenderedPageBreak/>
        <w:t>25. Думаю, что из меня получится хороший врач, учитель, психолог.</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26. Думаю, что из меня получится хороший лингвист, переводчик или юрист.</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27. Думаю, что из меня получится хороший экономист, предприниматель.</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28. Думаю, что из меня получится хороший агроном, ветеринар, зоотехник.</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29. Думаю, что из меня получится хороший инженер, конструктор, рабочий.</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30. Думаю, что смогу достичь успехов в искусстве.</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Обработка результатов. Подсчитайте число баллов в каждой строке с учетом того, что плюс – это два балла, знак вопроса – 1 балл, минус – 0 баллов. Запишите полученное число в последней колонке рядом со словами «Человек», «Знаковая информация», «Финансы», «Природа», «Техника», «Искусство».</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8-10 баллов – выраженный интерес к предмету труда.</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4-7 баллов – умеренный интерес к предмету труда.</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sz w:val="24"/>
          <w:szCs w:val="24"/>
        </w:rPr>
        <w:t>0-3 баллов – интерес к предмету труда не выражен.</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sz w:val="24"/>
          <w:szCs w:val="24"/>
        </w:rPr>
        <w:t>Человек.</w:t>
      </w:r>
      <w:r w:rsidRPr="001E113E">
        <w:rPr>
          <w:rFonts w:ascii="Times New Roman" w:hAnsi="Times New Roman" w:cs="Times New Roman"/>
          <w:sz w:val="24"/>
          <w:szCs w:val="24"/>
        </w:rPr>
        <w:t xml:space="preserve"> К этой группе относятся профессии, связанные с управлением, обучением, воспитанием, обслуживанием, лечением, защитой людей. Эти профессии требуют от человека терпения, умения брать ответственность на себя, контролировать свои эмоции. Главное содержание труда в этих профессиях — эффективное взаимодействие между людьми (врач, медсестра, учитель, воспитатель, официант, продавец, парикмахер).</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sz w:val="24"/>
          <w:szCs w:val="24"/>
        </w:rPr>
        <w:t>Техника.</w:t>
      </w:r>
      <w:r w:rsidRPr="001E113E">
        <w:rPr>
          <w:rFonts w:ascii="Times New Roman" w:hAnsi="Times New Roman" w:cs="Times New Roman"/>
          <w:sz w:val="24"/>
          <w:szCs w:val="24"/>
        </w:rPr>
        <w:t xml:space="preserve"> К этой группе относятся профессии, связанные с проектированием, производством и обслуживанием любой техники, от космических ракет и компьютеров до наковальни и молота кузнеца. Эти профессии требуют от человека практических навыков, технических способностей, точности, ответственности (инженер, конструктор, монтажник, слесарь-сантехник и др.).</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sz w:val="24"/>
          <w:szCs w:val="24"/>
        </w:rPr>
        <w:t>Природа.</w:t>
      </w:r>
      <w:r w:rsidRPr="001E113E">
        <w:rPr>
          <w:rFonts w:ascii="Times New Roman" w:hAnsi="Times New Roman" w:cs="Times New Roman"/>
          <w:sz w:val="24"/>
          <w:szCs w:val="24"/>
        </w:rPr>
        <w:t xml:space="preserve"> К этой группе относятся все профессии, связанные с животными и растениями. Исследование, изучение и использование природных ресурсов, уход за животными и растениями, их лечение — вот возможные виды деятельности. Людей этих профессий объединяет деятельная любовь к природе. Одно дело – играть с домашними животными и любоваться цветами. И совсем другое – день за днем ухаживать за ними, наблюдать, лечить, выгуливать, не считаясь с личным временем (селекционер, зоотехник, ветеринар, растениевод, геодезист, эколог).</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sz w:val="24"/>
          <w:szCs w:val="24"/>
        </w:rPr>
        <w:t>Знаковая информация.</w:t>
      </w:r>
      <w:r w:rsidRPr="001E113E">
        <w:rPr>
          <w:rFonts w:ascii="Times New Roman" w:hAnsi="Times New Roman" w:cs="Times New Roman"/>
          <w:sz w:val="24"/>
          <w:szCs w:val="24"/>
        </w:rPr>
        <w:t xml:space="preserve"> К этой группе относятся все профессии, связанные с использованием устной и письменной речи, работой с документами и цифрами. Предметом труда для специалистов этой группы профессий является информация, которую можно представить в виде текстов, формул, знаков, кодов, графиков, диаграмм и чертежей (лингвист, математик, программист, </w:t>
      </w:r>
      <w:proofErr w:type="spellStart"/>
      <w:r w:rsidRPr="001E113E">
        <w:rPr>
          <w:rFonts w:ascii="Times New Roman" w:hAnsi="Times New Roman" w:cs="Times New Roman"/>
          <w:sz w:val="24"/>
          <w:szCs w:val="24"/>
        </w:rPr>
        <w:t>документовед</w:t>
      </w:r>
      <w:proofErr w:type="spellEnd"/>
      <w:r w:rsidRPr="001E113E">
        <w:rPr>
          <w:rFonts w:ascii="Times New Roman" w:hAnsi="Times New Roman" w:cs="Times New Roman"/>
          <w:sz w:val="24"/>
          <w:szCs w:val="24"/>
        </w:rPr>
        <w:t>).</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sz w:val="24"/>
          <w:szCs w:val="24"/>
        </w:rPr>
        <w:t>Искусство.</w:t>
      </w:r>
      <w:r w:rsidRPr="001E113E">
        <w:rPr>
          <w:rFonts w:ascii="Times New Roman" w:hAnsi="Times New Roman" w:cs="Times New Roman"/>
          <w:sz w:val="24"/>
          <w:szCs w:val="24"/>
        </w:rPr>
        <w:t xml:space="preserve"> К этой группе относятся профессии, связанные с изобразительной, музыкальной, литературной, художественной, сценической деятельностью. Создание произведений искусства — особый процесс. Для творческих профессий мало одного желания – необходимы творческие способности, талант, трудолюбие (художник, писатель, актер, музыкант).</w:t>
      </w:r>
    </w:p>
    <w:p w:rsidR="00687898" w:rsidRPr="001E113E" w:rsidRDefault="00687898" w:rsidP="001E113E">
      <w:pPr>
        <w:spacing w:after="0" w:line="276" w:lineRule="auto"/>
        <w:ind w:firstLine="709"/>
        <w:jc w:val="both"/>
        <w:rPr>
          <w:rFonts w:ascii="Times New Roman" w:hAnsi="Times New Roman" w:cs="Times New Roman"/>
          <w:sz w:val="24"/>
          <w:szCs w:val="24"/>
        </w:rPr>
      </w:pPr>
      <w:r w:rsidRPr="001E113E">
        <w:rPr>
          <w:rFonts w:ascii="Times New Roman" w:hAnsi="Times New Roman" w:cs="Times New Roman"/>
          <w:b/>
          <w:sz w:val="24"/>
          <w:szCs w:val="24"/>
        </w:rPr>
        <w:t>Финансы.</w:t>
      </w:r>
      <w:r w:rsidRPr="001E113E">
        <w:rPr>
          <w:rFonts w:ascii="Times New Roman" w:hAnsi="Times New Roman" w:cs="Times New Roman"/>
          <w:sz w:val="24"/>
          <w:szCs w:val="24"/>
        </w:rPr>
        <w:t xml:space="preserve"> К этой группе относятся профессии, связанные с финансово-экономической деятельностью. Предметом труда для специалистов этой группы профессий являются денежные средства, а содержанием труда – финансовые операции, в </w:t>
      </w:r>
      <w:r w:rsidRPr="001E113E">
        <w:rPr>
          <w:rFonts w:ascii="Times New Roman" w:hAnsi="Times New Roman" w:cs="Times New Roman"/>
          <w:sz w:val="24"/>
          <w:szCs w:val="24"/>
        </w:rPr>
        <w:lastRenderedPageBreak/>
        <w:t>том числе начисление заработной платы, планирование и контроль доходов и расходов организаций и предприятий (экономист, бухгалтер, брокер).</w:t>
      </w:r>
    </w:p>
    <w:p w:rsidR="00BD423A" w:rsidRPr="00767F41" w:rsidRDefault="00687898" w:rsidP="00B87ECA">
      <w:pPr>
        <w:spacing w:after="0" w:line="276" w:lineRule="auto"/>
        <w:ind w:firstLine="709"/>
        <w:jc w:val="both"/>
        <w:rPr>
          <w:rFonts w:ascii="Times New Roman" w:hAnsi="Times New Roman" w:cs="Times New Roman"/>
          <w:sz w:val="28"/>
          <w:szCs w:val="28"/>
        </w:rPr>
      </w:pPr>
      <w:r w:rsidRPr="001E113E">
        <w:rPr>
          <w:rFonts w:ascii="Times New Roman" w:hAnsi="Times New Roman" w:cs="Times New Roman"/>
          <w:sz w:val="24"/>
          <w:szCs w:val="24"/>
        </w:rPr>
        <w:t>Многие профессии трудно отнести к одному предмету труда. Например, секретарь должен не только быть специалистом в области знаковой информации (работа с документами), но и уметь пользоваться компьютером и офисной техникой, эффективно общаться с людьми. Хороший учитель кроме профессиональных знаний и умения общаться должен обладать артистизмом.</w:t>
      </w:r>
    </w:p>
    <w:sectPr w:rsidR="00BD423A" w:rsidRPr="00767F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05DB" w:rsidRDefault="00F405DB" w:rsidP="0086577F">
      <w:pPr>
        <w:spacing w:after="0" w:line="240" w:lineRule="auto"/>
      </w:pPr>
      <w:r>
        <w:separator/>
      </w:r>
    </w:p>
  </w:endnote>
  <w:endnote w:type="continuationSeparator" w:id="0">
    <w:p w:rsidR="00F405DB" w:rsidRDefault="00F405DB" w:rsidP="008657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74335183"/>
      <w:docPartObj>
        <w:docPartGallery w:val="Page Numbers (Bottom of Page)"/>
        <w:docPartUnique/>
      </w:docPartObj>
    </w:sdtPr>
    <w:sdtEndPr/>
    <w:sdtContent>
      <w:p w:rsidR="00E75145" w:rsidRDefault="00E75145">
        <w:pPr>
          <w:pStyle w:val="ac"/>
          <w:jc w:val="right"/>
        </w:pPr>
        <w:r>
          <w:fldChar w:fldCharType="begin"/>
        </w:r>
        <w:r>
          <w:instrText>PAGE   \* MERGEFORMAT</w:instrText>
        </w:r>
        <w:r>
          <w:fldChar w:fldCharType="separate"/>
        </w:r>
        <w:r w:rsidR="00BA1E9F">
          <w:rPr>
            <w:noProof/>
          </w:rPr>
          <w:t>45</w:t>
        </w:r>
        <w:r>
          <w:fldChar w:fldCharType="end"/>
        </w:r>
      </w:p>
    </w:sdtContent>
  </w:sdt>
  <w:p w:rsidR="00E75145" w:rsidRDefault="00E75145">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05DB" w:rsidRDefault="00F405DB" w:rsidP="0086577F">
      <w:pPr>
        <w:spacing w:after="0" w:line="240" w:lineRule="auto"/>
      </w:pPr>
      <w:r>
        <w:separator/>
      </w:r>
    </w:p>
  </w:footnote>
  <w:footnote w:type="continuationSeparator" w:id="0">
    <w:p w:rsidR="00F405DB" w:rsidRDefault="00F405DB" w:rsidP="0086577F">
      <w:pPr>
        <w:spacing w:after="0" w:line="240" w:lineRule="auto"/>
      </w:pPr>
      <w:r>
        <w:continuationSeparator/>
      </w:r>
    </w:p>
  </w:footnote>
  <w:footnote w:id="1">
    <w:p w:rsidR="00E75145" w:rsidRDefault="00E75145" w:rsidP="00FD0A28">
      <w:pPr>
        <w:pStyle w:val="a3"/>
        <w:jc w:val="both"/>
      </w:pPr>
      <w:r>
        <w:rPr>
          <w:rStyle w:val="a5"/>
        </w:rPr>
        <w:footnoteRef/>
      </w:r>
      <w:r>
        <w:t xml:space="preserve"> Д</w:t>
      </w:r>
      <w:r w:rsidRPr="00557882">
        <w:t>анны</w:t>
      </w:r>
      <w:r>
        <w:t>е представлены</w:t>
      </w:r>
      <w:r w:rsidRPr="00557882">
        <w:t xml:space="preserve"> Департамент</w:t>
      </w:r>
      <w:r>
        <w:t>ом</w:t>
      </w:r>
      <w:r w:rsidRPr="00557882">
        <w:t xml:space="preserve"> труда и занятости населения Ханты-Мансийско</w:t>
      </w:r>
      <w:r>
        <w:t>го</w:t>
      </w:r>
      <w:r w:rsidRPr="00557882">
        <w:t xml:space="preserve"> автономно</w:t>
      </w:r>
      <w:r>
        <w:t>го</w:t>
      </w:r>
      <w:r w:rsidRPr="00557882">
        <w:t xml:space="preserve"> округ</w:t>
      </w:r>
      <w:r>
        <w:t>а</w:t>
      </w:r>
      <w:r w:rsidRPr="00557882">
        <w:t xml:space="preserve"> - Югры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C43A1"/>
    <w:multiLevelType w:val="hybridMultilevel"/>
    <w:tmpl w:val="D354DD66"/>
    <w:lvl w:ilvl="0" w:tplc="533A3EB8">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AC30C4E"/>
    <w:multiLevelType w:val="hybridMultilevel"/>
    <w:tmpl w:val="8CF0368E"/>
    <w:lvl w:ilvl="0" w:tplc="29E2446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5CC63D3"/>
    <w:multiLevelType w:val="hybridMultilevel"/>
    <w:tmpl w:val="389C0A40"/>
    <w:lvl w:ilvl="0" w:tplc="B2948A5A">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5E34739"/>
    <w:multiLevelType w:val="hybridMultilevel"/>
    <w:tmpl w:val="26E0DA06"/>
    <w:lvl w:ilvl="0" w:tplc="29E2446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1C8C5B65"/>
    <w:multiLevelType w:val="hybridMultilevel"/>
    <w:tmpl w:val="71E49612"/>
    <w:lvl w:ilvl="0" w:tplc="C7440A0C">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0FC2AE9"/>
    <w:multiLevelType w:val="hybridMultilevel"/>
    <w:tmpl w:val="BA887874"/>
    <w:lvl w:ilvl="0" w:tplc="EB20EDC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4F6315D"/>
    <w:multiLevelType w:val="hybridMultilevel"/>
    <w:tmpl w:val="DCBA459C"/>
    <w:lvl w:ilvl="0" w:tplc="29E244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77A23BE"/>
    <w:multiLevelType w:val="multilevel"/>
    <w:tmpl w:val="B77EE4C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24002ED"/>
    <w:multiLevelType w:val="hybridMultilevel"/>
    <w:tmpl w:val="F0D01C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396B765F"/>
    <w:multiLevelType w:val="hybridMultilevel"/>
    <w:tmpl w:val="E22680FE"/>
    <w:lvl w:ilvl="0" w:tplc="04190005">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0">
    <w:nsid w:val="3CB40280"/>
    <w:multiLevelType w:val="multilevel"/>
    <w:tmpl w:val="35CAF4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427E2B63"/>
    <w:multiLevelType w:val="hybridMultilevel"/>
    <w:tmpl w:val="CF24501C"/>
    <w:lvl w:ilvl="0" w:tplc="5CB0460C">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BB76C75"/>
    <w:multiLevelType w:val="hybridMultilevel"/>
    <w:tmpl w:val="28CEE3A2"/>
    <w:lvl w:ilvl="0" w:tplc="29E244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4D4523F0"/>
    <w:multiLevelType w:val="hybridMultilevel"/>
    <w:tmpl w:val="3F84300E"/>
    <w:lvl w:ilvl="0" w:tplc="E2CA1F5C">
      <w:start w:val="1"/>
      <w:numFmt w:val="decimal"/>
      <w:lvlText w:val="%1."/>
      <w:lvlJc w:val="left"/>
      <w:pPr>
        <w:ind w:left="1354" w:hanging="645"/>
      </w:pPr>
      <w:rPr>
        <w:rFonts w:hint="default"/>
        <w:strike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15F029F"/>
    <w:multiLevelType w:val="multilevel"/>
    <w:tmpl w:val="7E6A4F3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55956B0B"/>
    <w:multiLevelType w:val="hybridMultilevel"/>
    <w:tmpl w:val="C114B570"/>
    <w:lvl w:ilvl="0" w:tplc="9D182874">
      <w:start w:val="1"/>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5A4013A5"/>
    <w:multiLevelType w:val="hybridMultilevel"/>
    <w:tmpl w:val="B116474A"/>
    <w:lvl w:ilvl="0" w:tplc="952C1D2E">
      <w:start w:val="1"/>
      <w:numFmt w:val="decimal"/>
      <w:lvlText w:val="%1."/>
      <w:lvlJc w:val="left"/>
      <w:pPr>
        <w:ind w:left="1219" w:hanging="51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A4975A4"/>
    <w:multiLevelType w:val="hybridMultilevel"/>
    <w:tmpl w:val="E0F803F2"/>
    <w:lvl w:ilvl="0" w:tplc="29E2446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63742CE0"/>
    <w:multiLevelType w:val="hybridMultilevel"/>
    <w:tmpl w:val="3C7251F8"/>
    <w:lvl w:ilvl="0" w:tplc="21EA956E">
      <w:start w:val="1"/>
      <w:numFmt w:val="decimal"/>
      <w:lvlText w:val="%1."/>
      <w:lvlJc w:val="left"/>
      <w:pPr>
        <w:ind w:left="360" w:hanging="360"/>
      </w:pPr>
      <w:rPr>
        <w:b w:val="0"/>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nsid w:val="637C5AEB"/>
    <w:multiLevelType w:val="hybridMultilevel"/>
    <w:tmpl w:val="6D6C4E8A"/>
    <w:lvl w:ilvl="0" w:tplc="474462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66A48E9"/>
    <w:multiLevelType w:val="multilevel"/>
    <w:tmpl w:val="8E48FEA0"/>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062"/>
        </w:tabs>
        <w:ind w:left="2062"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69634637"/>
    <w:multiLevelType w:val="hybridMultilevel"/>
    <w:tmpl w:val="DA2204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F513F8B"/>
    <w:multiLevelType w:val="hybridMultilevel"/>
    <w:tmpl w:val="94808A5C"/>
    <w:lvl w:ilvl="0" w:tplc="2758AC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4BF0785"/>
    <w:multiLevelType w:val="hybridMultilevel"/>
    <w:tmpl w:val="3872D0F2"/>
    <w:lvl w:ilvl="0" w:tplc="9D182874">
      <w:start w:val="1"/>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22"/>
  </w:num>
  <w:num w:numId="2">
    <w:abstractNumId w:val="16"/>
  </w:num>
  <w:num w:numId="3">
    <w:abstractNumId w:val="21"/>
  </w:num>
  <w:num w:numId="4">
    <w:abstractNumId w:val="4"/>
  </w:num>
  <w:num w:numId="5">
    <w:abstractNumId w:val="19"/>
  </w:num>
  <w:num w:numId="6">
    <w:abstractNumId w:val="0"/>
  </w:num>
  <w:num w:numId="7">
    <w:abstractNumId w:val="11"/>
  </w:num>
  <w:num w:numId="8">
    <w:abstractNumId w:val="2"/>
  </w:num>
  <w:num w:numId="9">
    <w:abstractNumId w:val="12"/>
  </w:num>
  <w:num w:numId="10">
    <w:abstractNumId w:val="6"/>
  </w:num>
  <w:num w:numId="11">
    <w:abstractNumId w:val="17"/>
  </w:num>
  <w:num w:numId="12">
    <w:abstractNumId w:val="18"/>
  </w:num>
  <w:num w:numId="13">
    <w:abstractNumId w:val="1"/>
  </w:num>
  <w:num w:numId="14">
    <w:abstractNumId w:val="3"/>
  </w:num>
  <w:num w:numId="15">
    <w:abstractNumId w:val="15"/>
  </w:num>
  <w:num w:numId="16">
    <w:abstractNumId w:val="23"/>
  </w:num>
  <w:num w:numId="17">
    <w:abstractNumId w:val="8"/>
  </w:num>
  <w:num w:numId="18">
    <w:abstractNumId w:val="13"/>
  </w:num>
  <w:num w:numId="19">
    <w:abstractNumId w:val="9"/>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666B"/>
    <w:rsid w:val="00004CB9"/>
    <w:rsid w:val="00004FE5"/>
    <w:rsid w:val="00010C0C"/>
    <w:rsid w:val="00014896"/>
    <w:rsid w:val="00014E21"/>
    <w:rsid w:val="00017A4D"/>
    <w:rsid w:val="00021619"/>
    <w:rsid w:val="000225FB"/>
    <w:rsid w:val="00036265"/>
    <w:rsid w:val="000453AE"/>
    <w:rsid w:val="00053CC7"/>
    <w:rsid w:val="0006294C"/>
    <w:rsid w:val="000636C3"/>
    <w:rsid w:val="000740DF"/>
    <w:rsid w:val="0007558B"/>
    <w:rsid w:val="0007798A"/>
    <w:rsid w:val="00090440"/>
    <w:rsid w:val="0009181B"/>
    <w:rsid w:val="000B1DF8"/>
    <w:rsid w:val="000C4826"/>
    <w:rsid w:val="000D0497"/>
    <w:rsid w:val="000E0BB5"/>
    <w:rsid w:val="000E122D"/>
    <w:rsid w:val="000E2CFE"/>
    <w:rsid w:val="000E4C6F"/>
    <w:rsid w:val="000E5E0C"/>
    <w:rsid w:val="000F16DF"/>
    <w:rsid w:val="00101A08"/>
    <w:rsid w:val="00114E10"/>
    <w:rsid w:val="001217F7"/>
    <w:rsid w:val="00124B85"/>
    <w:rsid w:val="0013226D"/>
    <w:rsid w:val="0014036E"/>
    <w:rsid w:val="00141E1F"/>
    <w:rsid w:val="001469A8"/>
    <w:rsid w:val="001475BD"/>
    <w:rsid w:val="001512CA"/>
    <w:rsid w:val="00154B99"/>
    <w:rsid w:val="00154F88"/>
    <w:rsid w:val="00155D91"/>
    <w:rsid w:val="001667D6"/>
    <w:rsid w:val="00184125"/>
    <w:rsid w:val="001865D5"/>
    <w:rsid w:val="00191EEB"/>
    <w:rsid w:val="001940E1"/>
    <w:rsid w:val="00196742"/>
    <w:rsid w:val="001B0945"/>
    <w:rsid w:val="001D4C37"/>
    <w:rsid w:val="001D6092"/>
    <w:rsid w:val="001E113E"/>
    <w:rsid w:val="001F1807"/>
    <w:rsid w:val="001F3CC8"/>
    <w:rsid w:val="001F3F7F"/>
    <w:rsid w:val="001F6081"/>
    <w:rsid w:val="001F7D1F"/>
    <w:rsid w:val="001F7D63"/>
    <w:rsid w:val="00200B4F"/>
    <w:rsid w:val="002038B0"/>
    <w:rsid w:val="00216FBE"/>
    <w:rsid w:val="00217397"/>
    <w:rsid w:val="00217C46"/>
    <w:rsid w:val="00217F76"/>
    <w:rsid w:val="002208E6"/>
    <w:rsid w:val="00224C64"/>
    <w:rsid w:val="00225443"/>
    <w:rsid w:val="00230670"/>
    <w:rsid w:val="00231321"/>
    <w:rsid w:val="0023655F"/>
    <w:rsid w:val="00241EF6"/>
    <w:rsid w:val="002555AF"/>
    <w:rsid w:val="002633E2"/>
    <w:rsid w:val="00273224"/>
    <w:rsid w:val="00275106"/>
    <w:rsid w:val="00277CDF"/>
    <w:rsid w:val="00280EFC"/>
    <w:rsid w:val="00286803"/>
    <w:rsid w:val="0029039A"/>
    <w:rsid w:val="0029067F"/>
    <w:rsid w:val="00296023"/>
    <w:rsid w:val="00297F3D"/>
    <w:rsid w:val="002A0F2D"/>
    <w:rsid w:val="002A2159"/>
    <w:rsid w:val="002A6852"/>
    <w:rsid w:val="002B044F"/>
    <w:rsid w:val="002B41FF"/>
    <w:rsid w:val="002B5072"/>
    <w:rsid w:val="002C32CB"/>
    <w:rsid w:val="002C69AE"/>
    <w:rsid w:val="002D6153"/>
    <w:rsid w:val="002E6574"/>
    <w:rsid w:val="00300C73"/>
    <w:rsid w:val="00304451"/>
    <w:rsid w:val="00312584"/>
    <w:rsid w:val="0031436A"/>
    <w:rsid w:val="00317EED"/>
    <w:rsid w:val="00324F12"/>
    <w:rsid w:val="0033412B"/>
    <w:rsid w:val="00335539"/>
    <w:rsid w:val="003613B7"/>
    <w:rsid w:val="0036307A"/>
    <w:rsid w:val="00365554"/>
    <w:rsid w:val="00366A7D"/>
    <w:rsid w:val="00371F00"/>
    <w:rsid w:val="003803EC"/>
    <w:rsid w:val="003855C3"/>
    <w:rsid w:val="0039051B"/>
    <w:rsid w:val="00391C98"/>
    <w:rsid w:val="003A538F"/>
    <w:rsid w:val="003B2146"/>
    <w:rsid w:val="003B3468"/>
    <w:rsid w:val="003B5E32"/>
    <w:rsid w:val="003E5F09"/>
    <w:rsid w:val="003F131A"/>
    <w:rsid w:val="003F1CEB"/>
    <w:rsid w:val="003F666B"/>
    <w:rsid w:val="00401686"/>
    <w:rsid w:val="00410A9B"/>
    <w:rsid w:val="004130BD"/>
    <w:rsid w:val="00413A85"/>
    <w:rsid w:val="0042114B"/>
    <w:rsid w:val="00427411"/>
    <w:rsid w:val="00433598"/>
    <w:rsid w:val="0043699F"/>
    <w:rsid w:val="00436BD9"/>
    <w:rsid w:val="00447D63"/>
    <w:rsid w:val="004600AB"/>
    <w:rsid w:val="00467A07"/>
    <w:rsid w:val="0047391D"/>
    <w:rsid w:val="00474C6C"/>
    <w:rsid w:val="00480015"/>
    <w:rsid w:val="0048102F"/>
    <w:rsid w:val="00481CDA"/>
    <w:rsid w:val="0048308F"/>
    <w:rsid w:val="00484E10"/>
    <w:rsid w:val="00485311"/>
    <w:rsid w:val="00496957"/>
    <w:rsid w:val="004A56ED"/>
    <w:rsid w:val="004B1424"/>
    <w:rsid w:val="004B1903"/>
    <w:rsid w:val="004B2B50"/>
    <w:rsid w:val="004C0AB7"/>
    <w:rsid w:val="004C68A7"/>
    <w:rsid w:val="004D0FDE"/>
    <w:rsid w:val="004E34D5"/>
    <w:rsid w:val="004E50CB"/>
    <w:rsid w:val="004F2DC4"/>
    <w:rsid w:val="004F34A3"/>
    <w:rsid w:val="004F4FDD"/>
    <w:rsid w:val="004F5D68"/>
    <w:rsid w:val="004F7763"/>
    <w:rsid w:val="00500FF6"/>
    <w:rsid w:val="0050346E"/>
    <w:rsid w:val="00505FD8"/>
    <w:rsid w:val="00506089"/>
    <w:rsid w:val="005107EE"/>
    <w:rsid w:val="00510C78"/>
    <w:rsid w:val="005245F6"/>
    <w:rsid w:val="00531B49"/>
    <w:rsid w:val="00531B69"/>
    <w:rsid w:val="005354C8"/>
    <w:rsid w:val="00537441"/>
    <w:rsid w:val="00544C43"/>
    <w:rsid w:val="005454F4"/>
    <w:rsid w:val="005568EE"/>
    <w:rsid w:val="00557882"/>
    <w:rsid w:val="005607FE"/>
    <w:rsid w:val="00567350"/>
    <w:rsid w:val="00567DAC"/>
    <w:rsid w:val="00573643"/>
    <w:rsid w:val="00576869"/>
    <w:rsid w:val="0057755B"/>
    <w:rsid w:val="00577B91"/>
    <w:rsid w:val="00581FD6"/>
    <w:rsid w:val="00591C68"/>
    <w:rsid w:val="0059476A"/>
    <w:rsid w:val="005A04B1"/>
    <w:rsid w:val="005A3297"/>
    <w:rsid w:val="005A38B9"/>
    <w:rsid w:val="005A5910"/>
    <w:rsid w:val="005C420E"/>
    <w:rsid w:val="005D0AF4"/>
    <w:rsid w:val="005D26EA"/>
    <w:rsid w:val="005D2BF5"/>
    <w:rsid w:val="005D328F"/>
    <w:rsid w:val="005E52F3"/>
    <w:rsid w:val="005F49C5"/>
    <w:rsid w:val="00605141"/>
    <w:rsid w:val="00611165"/>
    <w:rsid w:val="00611D75"/>
    <w:rsid w:val="00624359"/>
    <w:rsid w:val="0062754F"/>
    <w:rsid w:val="00631B08"/>
    <w:rsid w:val="00637FA9"/>
    <w:rsid w:val="0065208C"/>
    <w:rsid w:val="00652E9A"/>
    <w:rsid w:val="00654955"/>
    <w:rsid w:val="00667291"/>
    <w:rsid w:val="0067136B"/>
    <w:rsid w:val="0067145C"/>
    <w:rsid w:val="00673E2E"/>
    <w:rsid w:val="0068577A"/>
    <w:rsid w:val="00686153"/>
    <w:rsid w:val="00687898"/>
    <w:rsid w:val="00691148"/>
    <w:rsid w:val="0069309F"/>
    <w:rsid w:val="00694D1F"/>
    <w:rsid w:val="00695D8C"/>
    <w:rsid w:val="0069651E"/>
    <w:rsid w:val="00697149"/>
    <w:rsid w:val="006A1CA9"/>
    <w:rsid w:val="006A248F"/>
    <w:rsid w:val="006A55F9"/>
    <w:rsid w:val="006A7317"/>
    <w:rsid w:val="006B1213"/>
    <w:rsid w:val="006B23F2"/>
    <w:rsid w:val="006B2961"/>
    <w:rsid w:val="006B3244"/>
    <w:rsid w:val="006B4893"/>
    <w:rsid w:val="006B728C"/>
    <w:rsid w:val="006C16F5"/>
    <w:rsid w:val="006C233B"/>
    <w:rsid w:val="006C28DA"/>
    <w:rsid w:val="006C6A42"/>
    <w:rsid w:val="006C6F03"/>
    <w:rsid w:val="006D005D"/>
    <w:rsid w:val="006E2C5C"/>
    <w:rsid w:val="006E5740"/>
    <w:rsid w:val="0070368E"/>
    <w:rsid w:val="00705736"/>
    <w:rsid w:val="00711175"/>
    <w:rsid w:val="00714BD5"/>
    <w:rsid w:val="00715EE3"/>
    <w:rsid w:val="0072097C"/>
    <w:rsid w:val="00721C56"/>
    <w:rsid w:val="0072636E"/>
    <w:rsid w:val="00726F43"/>
    <w:rsid w:val="00727975"/>
    <w:rsid w:val="00737549"/>
    <w:rsid w:val="007431C0"/>
    <w:rsid w:val="00743CA3"/>
    <w:rsid w:val="00745E56"/>
    <w:rsid w:val="00745FEA"/>
    <w:rsid w:val="00750440"/>
    <w:rsid w:val="007540D8"/>
    <w:rsid w:val="00757A2B"/>
    <w:rsid w:val="00761F88"/>
    <w:rsid w:val="00766C8A"/>
    <w:rsid w:val="00767F41"/>
    <w:rsid w:val="00774364"/>
    <w:rsid w:val="00774AD4"/>
    <w:rsid w:val="0078479A"/>
    <w:rsid w:val="00786B91"/>
    <w:rsid w:val="00792896"/>
    <w:rsid w:val="00794F08"/>
    <w:rsid w:val="00796B6A"/>
    <w:rsid w:val="00797963"/>
    <w:rsid w:val="00797CC5"/>
    <w:rsid w:val="007A17EC"/>
    <w:rsid w:val="007A69EB"/>
    <w:rsid w:val="007B064E"/>
    <w:rsid w:val="007B0E51"/>
    <w:rsid w:val="007B182A"/>
    <w:rsid w:val="007B5620"/>
    <w:rsid w:val="007C0D1E"/>
    <w:rsid w:val="007D1159"/>
    <w:rsid w:val="007D126F"/>
    <w:rsid w:val="007D4E55"/>
    <w:rsid w:val="007E1696"/>
    <w:rsid w:val="007F0396"/>
    <w:rsid w:val="007F0B62"/>
    <w:rsid w:val="007F5051"/>
    <w:rsid w:val="007F53E4"/>
    <w:rsid w:val="007F5BEB"/>
    <w:rsid w:val="00803D4E"/>
    <w:rsid w:val="008077B2"/>
    <w:rsid w:val="00811FBA"/>
    <w:rsid w:val="00812D2F"/>
    <w:rsid w:val="00812F5A"/>
    <w:rsid w:val="00814AAD"/>
    <w:rsid w:val="008218FD"/>
    <w:rsid w:val="0082515B"/>
    <w:rsid w:val="00825967"/>
    <w:rsid w:val="00836233"/>
    <w:rsid w:val="008366D0"/>
    <w:rsid w:val="00842B2F"/>
    <w:rsid w:val="0085673A"/>
    <w:rsid w:val="00860728"/>
    <w:rsid w:val="0086577F"/>
    <w:rsid w:val="0086617B"/>
    <w:rsid w:val="00867575"/>
    <w:rsid w:val="008679F1"/>
    <w:rsid w:val="008717A3"/>
    <w:rsid w:val="00872956"/>
    <w:rsid w:val="008749C2"/>
    <w:rsid w:val="008764CB"/>
    <w:rsid w:val="00880069"/>
    <w:rsid w:val="00881873"/>
    <w:rsid w:val="008875BA"/>
    <w:rsid w:val="008908FB"/>
    <w:rsid w:val="00897D11"/>
    <w:rsid w:val="008A1409"/>
    <w:rsid w:val="008A73B7"/>
    <w:rsid w:val="008A7DBD"/>
    <w:rsid w:val="008B05D6"/>
    <w:rsid w:val="008B1AD3"/>
    <w:rsid w:val="008B3020"/>
    <w:rsid w:val="008B4B10"/>
    <w:rsid w:val="008C3289"/>
    <w:rsid w:val="008C3B82"/>
    <w:rsid w:val="008D0217"/>
    <w:rsid w:val="008D187D"/>
    <w:rsid w:val="008F6615"/>
    <w:rsid w:val="008F7C09"/>
    <w:rsid w:val="00904B13"/>
    <w:rsid w:val="009165E2"/>
    <w:rsid w:val="00922BBF"/>
    <w:rsid w:val="009271AA"/>
    <w:rsid w:val="00930762"/>
    <w:rsid w:val="009407FD"/>
    <w:rsid w:val="00941B37"/>
    <w:rsid w:val="00951311"/>
    <w:rsid w:val="00951F19"/>
    <w:rsid w:val="00955587"/>
    <w:rsid w:val="00957CFD"/>
    <w:rsid w:val="00963DB1"/>
    <w:rsid w:val="00980D15"/>
    <w:rsid w:val="0098213B"/>
    <w:rsid w:val="00987733"/>
    <w:rsid w:val="00987780"/>
    <w:rsid w:val="00991347"/>
    <w:rsid w:val="00992676"/>
    <w:rsid w:val="00992777"/>
    <w:rsid w:val="00997B4B"/>
    <w:rsid w:val="009A0449"/>
    <w:rsid w:val="009A1A17"/>
    <w:rsid w:val="009A33FF"/>
    <w:rsid w:val="009A77F6"/>
    <w:rsid w:val="009B71D1"/>
    <w:rsid w:val="009C1853"/>
    <w:rsid w:val="009C2419"/>
    <w:rsid w:val="009D1DDE"/>
    <w:rsid w:val="009D24BC"/>
    <w:rsid w:val="009D6413"/>
    <w:rsid w:val="009D7F0E"/>
    <w:rsid w:val="009F2E64"/>
    <w:rsid w:val="009F48F3"/>
    <w:rsid w:val="009F5F72"/>
    <w:rsid w:val="009F7EE5"/>
    <w:rsid w:val="00A0058B"/>
    <w:rsid w:val="00A01F02"/>
    <w:rsid w:val="00A02C9A"/>
    <w:rsid w:val="00A06FA1"/>
    <w:rsid w:val="00A07C5D"/>
    <w:rsid w:val="00A149A4"/>
    <w:rsid w:val="00A150D3"/>
    <w:rsid w:val="00A1699D"/>
    <w:rsid w:val="00A23050"/>
    <w:rsid w:val="00A3461D"/>
    <w:rsid w:val="00A3705C"/>
    <w:rsid w:val="00A370B7"/>
    <w:rsid w:val="00A37841"/>
    <w:rsid w:val="00A423FC"/>
    <w:rsid w:val="00A429D7"/>
    <w:rsid w:val="00A5600E"/>
    <w:rsid w:val="00A566C9"/>
    <w:rsid w:val="00A606D4"/>
    <w:rsid w:val="00A63323"/>
    <w:rsid w:val="00A655E8"/>
    <w:rsid w:val="00A716FE"/>
    <w:rsid w:val="00A71887"/>
    <w:rsid w:val="00A74615"/>
    <w:rsid w:val="00A80062"/>
    <w:rsid w:val="00A87FFA"/>
    <w:rsid w:val="00A91E0E"/>
    <w:rsid w:val="00A9321A"/>
    <w:rsid w:val="00AA0ACA"/>
    <w:rsid w:val="00AA7BA3"/>
    <w:rsid w:val="00AB4739"/>
    <w:rsid w:val="00AC2C42"/>
    <w:rsid w:val="00AC3DC5"/>
    <w:rsid w:val="00AE7030"/>
    <w:rsid w:val="00AF03FC"/>
    <w:rsid w:val="00AF092C"/>
    <w:rsid w:val="00AF46AF"/>
    <w:rsid w:val="00AF49FD"/>
    <w:rsid w:val="00B0473D"/>
    <w:rsid w:val="00B12362"/>
    <w:rsid w:val="00B161B1"/>
    <w:rsid w:val="00B16E14"/>
    <w:rsid w:val="00B20715"/>
    <w:rsid w:val="00B40419"/>
    <w:rsid w:val="00B4405C"/>
    <w:rsid w:val="00B5073C"/>
    <w:rsid w:val="00B51949"/>
    <w:rsid w:val="00B51BD9"/>
    <w:rsid w:val="00B5411A"/>
    <w:rsid w:val="00B54AA6"/>
    <w:rsid w:val="00B57CCD"/>
    <w:rsid w:val="00B60666"/>
    <w:rsid w:val="00B72F21"/>
    <w:rsid w:val="00B765F7"/>
    <w:rsid w:val="00B76C8D"/>
    <w:rsid w:val="00B8292D"/>
    <w:rsid w:val="00B87ECA"/>
    <w:rsid w:val="00B90994"/>
    <w:rsid w:val="00B912C7"/>
    <w:rsid w:val="00B927A3"/>
    <w:rsid w:val="00B93BE7"/>
    <w:rsid w:val="00B9427B"/>
    <w:rsid w:val="00B94BCF"/>
    <w:rsid w:val="00BA1E9F"/>
    <w:rsid w:val="00BA4E10"/>
    <w:rsid w:val="00BA5B15"/>
    <w:rsid w:val="00BB08EF"/>
    <w:rsid w:val="00BB21FE"/>
    <w:rsid w:val="00BB3516"/>
    <w:rsid w:val="00BB3D97"/>
    <w:rsid w:val="00BB4361"/>
    <w:rsid w:val="00BC14BE"/>
    <w:rsid w:val="00BC49B1"/>
    <w:rsid w:val="00BC6977"/>
    <w:rsid w:val="00BC6BCE"/>
    <w:rsid w:val="00BD423A"/>
    <w:rsid w:val="00BE4060"/>
    <w:rsid w:val="00BE556A"/>
    <w:rsid w:val="00BF3097"/>
    <w:rsid w:val="00BF3DDA"/>
    <w:rsid w:val="00C10791"/>
    <w:rsid w:val="00C10CBF"/>
    <w:rsid w:val="00C133BB"/>
    <w:rsid w:val="00C1374B"/>
    <w:rsid w:val="00C16687"/>
    <w:rsid w:val="00C273CF"/>
    <w:rsid w:val="00C30010"/>
    <w:rsid w:val="00C31CA0"/>
    <w:rsid w:val="00C32EE2"/>
    <w:rsid w:val="00C33B13"/>
    <w:rsid w:val="00C3611C"/>
    <w:rsid w:val="00C36A36"/>
    <w:rsid w:val="00C45268"/>
    <w:rsid w:val="00C53545"/>
    <w:rsid w:val="00C7675E"/>
    <w:rsid w:val="00C76894"/>
    <w:rsid w:val="00C96256"/>
    <w:rsid w:val="00CA2F0D"/>
    <w:rsid w:val="00CD6698"/>
    <w:rsid w:val="00CF1FC0"/>
    <w:rsid w:val="00CF531F"/>
    <w:rsid w:val="00D00C94"/>
    <w:rsid w:val="00D00FD0"/>
    <w:rsid w:val="00D11B64"/>
    <w:rsid w:val="00D17266"/>
    <w:rsid w:val="00D22C9B"/>
    <w:rsid w:val="00D22CB0"/>
    <w:rsid w:val="00D2530A"/>
    <w:rsid w:val="00D26321"/>
    <w:rsid w:val="00D307D8"/>
    <w:rsid w:val="00D3227B"/>
    <w:rsid w:val="00D342D8"/>
    <w:rsid w:val="00D37632"/>
    <w:rsid w:val="00D52CEB"/>
    <w:rsid w:val="00D56325"/>
    <w:rsid w:val="00D62497"/>
    <w:rsid w:val="00D62A72"/>
    <w:rsid w:val="00D674CD"/>
    <w:rsid w:val="00D674DE"/>
    <w:rsid w:val="00D75E87"/>
    <w:rsid w:val="00D81B12"/>
    <w:rsid w:val="00DA147A"/>
    <w:rsid w:val="00DA3D24"/>
    <w:rsid w:val="00DB5CE9"/>
    <w:rsid w:val="00DB7497"/>
    <w:rsid w:val="00DC0BFE"/>
    <w:rsid w:val="00DC2F2F"/>
    <w:rsid w:val="00DC497B"/>
    <w:rsid w:val="00DC57D0"/>
    <w:rsid w:val="00DC5E7D"/>
    <w:rsid w:val="00DD0D20"/>
    <w:rsid w:val="00DD68F9"/>
    <w:rsid w:val="00DD6B51"/>
    <w:rsid w:val="00DE161A"/>
    <w:rsid w:val="00DE34A6"/>
    <w:rsid w:val="00DE720A"/>
    <w:rsid w:val="00DF17CE"/>
    <w:rsid w:val="00E006C8"/>
    <w:rsid w:val="00E02532"/>
    <w:rsid w:val="00E06714"/>
    <w:rsid w:val="00E124B3"/>
    <w:rsid w:val="00E171B0"/>
    <w:rsid w:val="00E265D9"/>
    <w:rsid w:val="00E30062"/>
    <w:rsid w:val="00E32E77"/>
    <w:rsid w:val="00E458EF"/>
    <w:rsid w:val="00E50192"/>
    <w:rsid w:val="00E5316D"/>
    <w:rsid w:val="00E53CAB"/>
    <w:rsid w:val="00E60752"/>
    <w:rsid w:val="00E61436"/>
    <w:rsid w:val="00E62446"/>
    <w:rsid w:val="00E62869"/>
    <w:rsid w:val="00E711E9"/>
    <w:rsid w:val="00E72B1D"/>
    <w:rsid w:val="00E75145"/>
    <w:rsid w:val="00E830F7"/>
    <w:rsid w:val="00E87E1C"/>
    <w:rsid w:val="00EA1ED3"/>
    <w:rsid w:val="00EA1FCE"/>
    <w:rsid w:val="00EA248A"/>
    <w:rsid w:val="00EA28F6"/>
    <w:rsid w:val="00EA6CB8"/>
    <w:rsid w:val="00EB09C8"/>
    <w:rsid w:val="00EB2FD1"/>
    <w:rsid w:val="00EB4CD4"/>
    <w:rsid w:val="00EC023E"/>
    <w:rsid w:val="00EC725D"/>
    <w:rsid w:val="00EC730B"/>
    <w:rsid w:val="00ED25F6"/>
    <w:rsid w:val="00ED452F"/>
    <w:rsid w:val="00EE40DA"/>
    <w:rsid w:val="00EE7CDD"/>
    <w:rsid w:val="00EF09BD"/>
    <w:rsid w:val="00EF20DD"/>
    <w:rsid w:val="00EF3134"/>
    <w:rsid w:val="00EF5C6A"/>
    <w:rsid w:val="00F00289"/>
    <w:rsid w:val="00F00915"/>
    <w:rsid w:val="00F04E09"/>
    <w:rsid w:val="00F06565"/>
    <w:rsid w:val="00F1313D"/>
    <w:rsid w:val="00F1451C"/>
    <w:rsid w:val="00F159D7"/>
    <w:rsid w:val="00F324AC"/>
    <w:rsid w:val="00F34F1E"/>
    <w:rsid w:val="00F405DB"/>
    <w:rsid w:val="00F4656C"/>
    <w:rsid w:val="00F4698B"/>
    <w:rsid w:val="00F54AEC"/>
    <w:rsid w:val="00F550D8"/>
    <w:rsid w:val="00F657F0"/>
    <w:rsid w:val="00F679B0"/>
    <w:rsid w:val="00F73106"/>
    <w:rsid w:val="00F737A6"/>
    <w:rsid w:val="00F80427"/>
    <w:rsid w:val="00F8661A"/>
    <w:rsid w:val="00F90C78"/>
    <w:rsid w:val="00F92FC6"/>
    <w:rsid w:val="00FB4E50"/>
    <w:rsid w:val="00FB7275"/>
    <w:rsid w:val="00FC3EC7"/>
    <w:rsid w:val="00FD0A28"/>
    <w:rsid w:val="00FD38AA"/>
    <w:rsid w:val="00FD7CA8"/>
    <w:rsid w:val="00FE0959"/>
    <w:rsid w:val="00FE2D59"/>
    <w:rsid w:val="00FF50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FBA"/>
  </w:style>
  <w:style w:type="paragraph" w:styleId="1">
    <w:name w:val="heading 1"/>
    <w:basedOn w:val="a"/>
    <w:next w:val="a"/>
    <w:link w:val="10"/>
    <w:uiPriority w:val="9"/>
    <w:qFormat/>
    <w:rsid w:val="00BC14B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86577F"/>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uiPriority w:val="99"/>
    <w:rsid w:val="0086577F"/>
    <w:rPr>
      <w:rFonts w:ascii="Times New Roman" w:eastAsia="Times New Roman" w:hAnsi="Times New Roman" w:cs="Times New Roman"/>
      <w:sz w:val="20"/>
      <w:szCs w:val="20"/>
      <w:lang w:eastAsia="ru-RU"/>
    </w:rPr>
  </w:style>
  <w:style w:type="character" w:styleId="a5">
    <w:name w:val="footnote reference"/>
    <w:uiPriority w:val="99"/>
    <w:unhideWhenUsed/>
    <w:rsid w:val="0086577F"/>
    <w:rPr>
      <w:vertAlign w:val="superscript"/>
    </w:rPr>
  </w:style>
  <w:style w:type="character" w:styleId="a6">
    <w:name w:val="Hyperlink"/>
    <w:basedOn w:val="a0"/>
    <w:uiPriority w:val="99"/>
    <w:unhideWhenUsed/>
    <w:rsid w:val="00BC6BCE"/>
    <w:rPr>
      <w:color w:val="0000FF"/>
      <w:u w:val="single"/>
    </w:rPr>
  </w:style>
  <w:style w:type="table" w:styleId="a7">
    <w:name w:val="Table Grid"/>
    <w:basedOn w:val="a1"/>
    <w:uiPriority w:val="39"/>
    <w:rsid w:val="006878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aliases w:val="- список"/>
    <w:basedOn w:val="a"/>
    <w:link w:val="a9"/>
    <w:qFormat/>
    <w:rsid w:val="00D2530A"/>
    <w:pPr>
      <w:ind w:left="720"/>
      <w:contextualSpacing/>
    </w:pPr>
  </w:style>
  <w:style w:type="character" w:customStyle="1" w:styleId="10">
    <w:name w:val="Заголовок 1 Знак"/>
    <w:basedOn w:val="a0"/>
    <w:link w:val="1"/>
    <w:uiPriority w:val="9"/>
    <w:rsid w:val="00BC14BE"/>
    <w:rPr>
      <w:rFonts w:asciiTheme="majorHAnsi" w:eastAsiaTheme="majorEastAsia" w:hAnsiTheme="majorHAnsi" w:cstheme="majorBidi"/>
      <w:color w:val="2E74B5" w:themeColor="accent1" w:themeShade="BF"/>
      <w:sz w:val="32"/>
      <w:szCs w:val="32"/>
    </w:rPr>
  </w:style>
  <w:style w:type="table" w:customStyle="1" w:styleId="11">
    <w:name w:val="Сетка таблицы1"/>
    <w:basedOn w:val="a1"/>
    <w:uiPriority w:val="39"/>
    <w:rsid w:val="006C233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D3227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D3227B"/>
  </w:style>
  <w:style w:type="paragraph" w:styleId="ac">
    <w:name w:val="footer"/>
    <w:basedOn w:val="a"/>
    <w:link w:val="ad"/>
    <w:uiPriority w:val="99"/>
    <w:unhideWhenUsed/>
    <w:rsid w:val="00D3227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D3227B"/>
  </w:style>
  <w:style w:type="paragraph" w:styleId="ae">
    <w:name w:val="Normal (Web)"/>
    <w:basedOn w:val="a"/>
    <w:uiPriority w:val="99"/>
    <w:unhideWhenUsed/>
    <w:rsid w:val="007D4E55"/>
    <w:rPr>
      <w:rFonts w:ascii="Times New Roman" w:hAnsi="Times New Roman" w:cs="Times New Roman"/>
      <w:sz w:val="24"/>
      <w:szCs w:val="24"/>
    </w:rPr>
  </w:style>
  <w:style w:type="table" w:customStyle="1" w:styleId="2">
    <w:name w:val="Сетка таблицы2"/>
    <w:basedOn w:val="a1"/>
    <w:next w:val="a7"/>
    <w:uiPriority w:val="59"/>
    <w:rsid w:val="00531B69"/>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9">
    <w:name w:val="Абзац списка Знак"/>
    <w:aliases w:val="- список Знак"/>
    <w:link w:val="a8"/>
    <w:locked/>
    <w:rsid w:val="00BD423A"/>
  </w:style>
  <w:style w:type="paragraph" w:styleId="af">
    <w:name w:val="Balloon Text"/>
    <w:basedOn w:val="a"/>
    <w:link w:val="af0"/>
    <w:uiPriority w:val="99"/>
    <w:semiHidden/>
    <w:unhideWhenUsed/>
    <w:rsid w:val="00F8661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F8661A"/>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1FBA"/>
  </w:style>
  <w:style w:type="paragraph" w:styleId="1">
    <w:name w:val="heading 1"/>
    <w:basedOn w:val="a"/>
    <w:next w:val="a"/>
    <w:link w:val="10"/>
    <w:uiPriority w:val="9"/>
    <w:qFormat/>
    <w:rsid w:val="00BC14B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unhideWhenUsed/>
    <w:rsid w:val="0086577F"/>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uiPriority w:val="99"/>
    <w:rsid w:val="0086577F"/>
    <w:rPr>
      <w:rFonts w:ascii="Times New Roman" w:eastAsia="Times New Roman" w:hAnsi="Times New Roman" w:cs="Times New Roman"/>
      <w:sz w:val="20"/>
      <w:szCs w:val="20"/>
      <w:lang w:eastAsia="ru-RU"/>
    </w:rPr>
  </w:style>
  <w:style w:type="character" w:styleId="a5">
    <w:name w:val="footnote reference"/>
    <w:uiPriority w:val="99"/>
    <w:unhideWhenUsed/>
    <w:rsid w:val="0086577F"/>
    <w:rPr>
      <w:vertAlign w:val="superscript"/>
    </w:rPr>
  </w:style>
  <w:style w:type="character" w:styleId="a6">
    <w:name w:val="Hyperlink"/>
    <w:basedOn w:val="a0"/>
    <w:uiPriority w:val="99"/>
    <w:unhideWhenUsed/>
    <w:rsid w:val="00BC6BCE"/>
    <w:rPr>
      <w:color w:val="0000FF"/>
      <w:u w:val="single"/>
    </w:rPr>
  </w:style>
  <w:style w:type="table" w:styleId="a7">
    <w:name w:val="Table Grid"/>
    <w:basedOn w:val="a1"/>
    <w:uiPriority w:val="39"/>
    <w:rsid w:val="006878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aliases w:val="- список"/>
    <w:basedOn w:val="a"/>
    <w:link w:val="a9"/>
    <w:qFormat/>
    <w:rsid w:val="00D2530A"/>
    <w:pPr>
      <w:ind w:left="720"/>
      <w:contextualSpacing/>
    </w:pPr>
  </w:style>
  <w:style w:type="character" w:customStyle="1" w:styleId="10">
    <w:name w:val="Заголовок 1 Знак"/>
    <w:basedOn w:val="a0"/>
    <w:link w:val="1"/>
    <w:uiPriority w:val="9"/>
    <w:rsid w:val="00BC14BE"/>
    <w:rPr>
      <w:rFonts w:asciiTheme="majorHAnsi" w:eastAsiaTheme="majorEastAsia" w:hAnsiTheme="majorHAnsi" w:cstheme="majorBidi"/>
      <w:color w:val="2E74B5" w:themeColor="accent1" w:themeShade="BF"/>
      <w:sz w:val="32"/>
      <w:szCs w:val="32"/>
    </w:rPr>
  </w:style>
  <w:style w:type="table" w:customStyle="1" w:styleId="11">
    <w:name w:val="Сетка таблицы1"/>
    <w:basedOn w:val="a1"/>
    <w:uiPriority w:val="39"/>
    <w:rsid w:val="006C233B"/>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header"/>
    <w:basedOn w:val="a"/>
    <w:link w:val="ab"/>
    <w:uiPriority w:val="99"/>
    <w:unhideWhenUsed/>
    <w:rsid w:val="00D3227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D3227B"/>
  </w:style>
  <w:style w:type="paragraph" w:styleId="ac">
    <w:name w:val="footer"/>
    <w:basedOn w:val="a"/>
    <w:link w:val="ad"/>
    <w:uiPriority w:val="99"/>
    <w:unhideWhenUsed/>
    <w:rsid w:val="00D3227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D3227B"/>
  </w:style>
  <w:style w:type="paragraph" w:styleId="ae">
    <w:name w:val="Normal (Web)"/>
    <w:basedOn w:val="a"/>
    <w:uiPriority w:val="99"/>
    <w:unhideWhenUsed/>
    <w:rsid w:val="007D4E55"/>
    <w:rPr>
      <w:rFonts w:ascii="Times New Roman" w:hAnsi="Times New Roman" w:cs="Times New Roman"/>
      <w:sz w:val="24"/>
      <w:szCs w:val="24"/>
    </w:rPr>
  </w:style>
  <w:style w:type="table" w:customStyle="1" w:styleId="2">
    <w:name w:val="Сетка таблицы2"/>
    <w:basedOn w:val="a1"/>
    <w:next w:val="a7"/>
    <w:uiPriority w:val="59"/>
    <w:rsid w:val="00531B69"/>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9">
    <w:name w:val="Абзац списка Знак"/>
    <w:aliases w:val="- список Знак"/>
    <w:link w:val="a8"/>
    <w:locked/>
    <w:rsid w:val="00BD423A"/>
  </w:style>
  <w:style w:type="paragraph" w:styleId="af">
    <w:name w:val="Balloon Text"/>
    <w:basedOn w:val="a"/>
    <w:link w:val="af0"/>
    <w:uiPriority w:val="99"/>
    <w:semiHidden/>
    <w:unhideWhenUsed/>
    <w:rsid w:val="00F8661A"/>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F8661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413259">
      <w:bodyDiv w:val="1"/>
      <w:marLeft w:val="0"/>
      <w:marRight w:val="0"/>
      <w:marTop w:val="0"/>
      <w:marBottom w:val="0"/>
      <w:divBdr>
        <w:top w:val="none" w:sz="0" w:space="0" w:color="auto"/>
        <w:left w:val="none" w:sz="0" w:space="0" w:color="auto"/>
        <w:bottom w:val="none" w:sz="0" w:space="0" w:color="auto"/>
        <w:right w:val="none" w:sz="0" w:space="0" w:color="auto"/>
      </w:divBdr>
    </w:div>
    <w:div w:id="974994138">
      <w:bodyDiv w:val="1"/>
      <w:marLeft w:val="0"/>
      <w:marRight w:val="0"/>
      <w:marTop w:val="0"/>
      <w:marBottom w:val="0"/>
      <w:divBdr>
        <w:top w:val="none" w:sz="0" w:space="0" w:color="auto"/>
        <w:left w:val="none" w:sz="0" w:space="0" w:color="auto"/>
        <w:bottom w:val="none" w:sz="0" w:space="0" w:color="auto"/>
        <w:right w:val="none" w:sz="0" w:space="0" w:color="auto"/>
      </w:divBdr>
    </w:div>
    <w:div w:id="1900746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Layout" Target="diagrams/layout1.xml"/><Relationship Id="rId18" Type="http://schemas.openxmlformats.org/officeDocument/2006/relationships/hyperlink" Target="https://deptrud.admhmao.ru/" TargetMode="External"/><Relationship Id="rId3" Type="http://schemas.openxmlformats.org/officeDocument/2006/relationships/styles" Target="styles.xml"/><Relationship Id="rId21" Type="http://schemas.openxmlformats.org/officeDocument/2006/relationships/hyperlink" Target="https://autism-frc.ru/" TargetMode="External"/><Relationship Id="rId7" Type="http://schemas.openxmlformats.org/officeDocument/2006/relationships/footnotes" Target="footnotes.xml"/><Relationship Id="rId12" Type="http://schemas.openxmlformats.org/officeDocument/2006/relationships/diagramData" Target="diagrams/data1.xml"/><Relationship Id="rId17" Type="http://schemas.openxmlformats.org/officeDocument/2006/relationships/hyperlink" Target="http://www.corhelp.ru/narusheniya-i-pomoshh/autizm-i-problemy-v-sensornoj-sfere/" TargetMode="External"/><Relationship Id="rId25" Type="http://schemas.openxmlformats.org/officeDocument/2006/relationships/theme" Target="theme/theme1.xm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hyperlink" Target="https://outfund.ru/kak-gotovit-rebenka-s-ras-k-trudoustrojstv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diagramColors" Target="diagrams/colors1.xml"/><Relationship Id="rId23"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hyperlink" Target="https://sfri.r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diagramQuickStyle" Target="diagrams/quickStyle1.xml"/><Relationship Id="rId22" Type="http://schemas.openxmlformats.org/officeDocument/2006/relationships/hyperlink" Target="https://abilympicspro.ru/netcat_files/296/437/h_772fa7e234281f9d9842276a1f678075" TargetMode="External"/></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5416851-B9F0-448C-93CF-7525E982B541}" type="doc">
      <dgm:prSet loTypeId="urn:microsoft.com/office/officeart/2008/layout/RadialCluster" loCatId="cycle" qsTypeId="urn:microsoft.com/office/officeart/2005/8/quickstyle/simple1" qsCatId="simple" csTypeId="urn:microsoft.com/office/officeart/2005/8/colors/accent1_1" csCatId="accent1" phldr="1"/>
      <dgm:spPr/>
      <dgm:t>
        <a:bodyPr/>
        <a:lstStyle/>
        <a:p>
          <a:endParaRPr lang="ru-RU"/>
        </a:p>
      </dgm:t>
    </dgm:pt>
    <dgm:pt modelId="{D3F4A99A-3D8E-409B-A988-E4EC396F7DBF}">
      <dgm:prSet phldrT="[Текст]" custT="1"/>
      <dgm:spPr/>
      <dgm:t>
        <a:bodyPr/>
        <a:lstStyle/>
        <a:p>
          <a:r>
            <a:rPr lang="ru-RU" sz="1100">
              <a:latin typeface="Times New Roman" panose="02020603050405020304" pitchFamily="18" charset="0"/>
              <a:cs typeface="Times New Roman" panose="02020603050405020304" pitchFamily="18" charset="0"/>
            </a:rPr>
            <a:t>Учреждения социального обслуживания</a:t>
          </a:r>
        </a:p>
      </dgm:t>
    </dgm:pt>
    <dgm:pt modelId="{C342AB5D-A4C0-4D25-9C6A-653E70BCC096}" type="parTrans" cxnId="{DB5163D4-398A-4716-8F52-EAAAD1E8531B}">
      <dgm:prSet/>
      <dgm:spPr/>
      <dgm:t>
        <a:bodyPr/>
        <a:lstStyle/>
        <a:p>
          <a:endParaRPr lang="ru-RU" sz="1100">
            <a:latin typeface="Times New Roman" panose="02020603050405020304" pitchFamily="18" charset="0"/>
            <a:cs typeface="Times New Roman" panose="02020603050405020304" pitchFamily="18" charset="0"/>
          </a:endParaRPr>
        </a:p>
      </dgm:t>
    </dgm:pt>
    <dgm:pt modelId="{8D18E96D-C14C-4099-BA77-CB0736F836B8}" type="sibTrans" cxnId="{DB5163D4-398A-4716-8F52-EAAAD1E8531B}">
      <dgm:prSet/>
      <dgm:spPr/>
      <dgm:t>
        <a:bodyPr/>
        <a:lstStyle/>
        <a:p>
          <a:endParaRPr lang="ru-RU" sz="1100">
            <a:latin typeface="Times New Roman" panose="02020603050405020304" pitchFamily="18" charset="0"/>
            <a:cs typeface="Times New Roman" panose="02020603050405020304" pitchFamily="18" charset="0"/>
          </a:endParaRPr>
        </a:p>
      </dgm:t>
    </dgm:pt>
    <dgm:pt modelId="{C3442B5E-1407-463C-942B-7FC3404605EA}">
      <dgm:prSet phldrT="[Текст]" custT="1"/>
      <dgm:spPr/>
      <dgm:t>
        <a:bodyPr/>
        <a:lstStyle/>
        <a:p>
          <a:r>
            <a:rPr lang="ru-RU" sz="1100">
              <a:latin typeface="Times New Roman" panose="02020603050405020304" pitchFamily="18" charset="0"/>
              <a:cs typeface="Times New Roman" panose="02020603050405020304" pitchFamily="18" charset="0"/>
            </a:rPr>
            <a:t>Организации здравоохранения и медико-социальной экспертизы</a:t>
          </a:r>
        </a:p>
      </dgm:t>
    </dgm:pt>
    <dgm:pt modelId="{B1A164D8-F9CF-4867-9C80-E4D1C3C29116}" type="parTrans" cxnId="{10C340E2-3FBD-426B-8B3C-14A2CA0A0CF7}">
      <dgm:prSet/>
      <dgm:spPr/>
      <dgm:t>
        <a:bodyPr/>
        <a:lstStyle/>
        <a:p>
          <a:endParaRPr lang="ru-RU" sz="1100">
            <a:latin typeface="Times New Roman" panose="02020603050405020304" pitchFamily="18" charset="0"/>
            <a:cs typeface="Times New Roman" panose="02020603050405020304" pitchFamily="18" charset="0"/>
          </a:endParaRPr>
        </a:p>
      </dgm:t>
    </dgm:pt>
    <dgm:pt modelId="{D53A501F-FB1C-442E-BF2B-0A0D41A6D10C}" type="sibTrans" cxnId="{10C340E2-3FBD-426B-8B3C-14A2CA0A0CF7}">
      <dgm:prSet/>
      <dgm:spPr/>
      <dgm:t>
        <a:bodyPr/>
        <a:lstStyle/>
        <a:p>
          <a:endParaRPr lang="ru-RU" sz="1100">
            <a:latin typeface="Times New Roman" panose="02020603050405020304" pitchFamily="18" charset="0"/>
            <a:cs typeface="Times New Roman" panose="02020603050405020304" pitchFamily="18" charset="0"/>
          </a:endParaRPr>
        </a:p>
      </dgm:t>
    </dgm:pt>
    <dgm:pt modelId="{C35AF6EE-EA76-4EE4-B89C-FCE557E65178}">
      <dgm:prSet phldrT="[Текст]" custT="1"/>
      <dgm:spPr/>
      <dgm:t>
        <a:bodyPr/>
        <a:lstStyle/>
        <a:p>
          <a:r>
            <a:rPr lang="ru-RU" sz="1100">
              <a:latin typeface="Times New Roman" panose="02020603050405020304" pitchFamily="18" charset="0"/>
              <a:cs typeface="Times New Roman" panose="02020603050405020304" pitchFamily="18" charset="0"/>
            </a:rPr>
            <a:t>Организации, предоставляющие рабочие места инвалидам</a:t>
          </a:r>
        </a:p>
      </dgm:t>
    </dgm:pt>
    <dgm:pt modelId="{80D8594A-6C97-44BB-B671-BC8327A6D088}" type="parTrans" cxnId="{4C45FCEC-BB19-4EEB-BD02-31086E80177D}">
      <dgm:prSet/>
      <dgm:spPr/>
      <dgm:t>
        <a:bodyPr/>
        <a:lstStyle/>
        <a:p>
          <a:endParaRPr lang="ru-RU" sz="1100">
            <a:latin typeface="Times New Roman" panose="02020603050405020304" pitchFamily="18" charset="0"/>
            <a:cs typeface="Times New Roman" panose="02020603050405020304" pitchFamily="18" charset="0"/>
          </a:endParaRPr>
        </a:p>
      </dgm:t>
    </dgm:pt>
    <dgm:pt modelId="{7F372D55-A720-4DEF-81F1-9B705CD03A35}" type="sibTrans" cxnId="{4C45FCEC-BB19-4EEB-BD02-31086E80177D}">
      <dgm:prSet/>
      <dgm:spPr/>
      <dgm:t>
        <a:bodyPr/>
        <a:lstStyle/>
        <a:p>
          <a:endParaRPr lang="ru-RU" sz="1100">
            <a:latin typeface="Times New Roman" panose="02020603050405020304" pitchFamily="18" charset="0"/>
            <a:cs typeface="Times New Roman" panose="02020603050405020304" pitchFamily="18" charset="0"/>
          </a:endParaRPr>
        </a:p>
      </dgm:t>
    </dgm:pt>
    <dgm:pt modelId="{C32A1C61-607A-4836-81F8-B89F0D4A1CA7}">
      <dgm:prSet phldrT="[Текст]" custT="1"/>
      <dgm:spPr/>
      <dgm:t>
        <a:bodyPr/>
        <a:lstStyle/>
        <a:p>
          <a:r>
            <a:rPr lang="ru-RU" sz="1100">
              <a:latin typeface="Times New Roman" panose="02020603050405020304" pitchFamily="18" charset="0"/>
              <a:cs typeface="Times New Roman" panose="02020603050405020304" pitchFamily="18" charset="0"/>
            </a:rPr>
            <a:t>Центр занятости населения</a:t>
          </a:r>
        </a:p>
      </dgm:t>
    </dgm:pt>
    <dgm:pt modelId="{31AC060D-EEAA-466F-8499-4450EBEBFBC8}" type="parTrans" cxnId="{E45FAAE5-742D-4602-A3BB-D81139FBDF33}">
      <dgm:prSet/>
      <dgm:spPr/>
      <dgm:t>
        <a:bodyPr/>
        <a:lstStyle/>
        <a:p>
          <a:endParaRPr lang="ru-RU" sz="1100">
            <a:latin typeface="Times New Roman" panose="02020603050405020304" pitchFamily="18" charset="0"/>
            <a:cs typeface="Times New Roman" panose="02020603050405020304" pitchFamily="18" charset="0"/>
          </a:endParaRPr>
        </a:p>
      </dgm:t>
    </dgm:pt>
    <dgm:pt modelId="{9D1EEC70-EAF0-4B14-86CF-76BD3477EE36}" type="sibTrans" cxnId="{E45FAAE5-742D-4602-A3BB-D81139FBDF33}">
      <dgm:prSet/>
      <dgm:spPr/>
      <dgm:t>
        <a:bodyPr/>
        <a:lstStyle/>
        <a:p>
          <a:endParaRPr lang="ru-RU" sz="1100">
            <a:latin typeface="Times New Roman" panose="02020603050405020304" pitchFamily="18" charset="0"/>
            <a:cs typeface="Times New Roman" panose="02020603050405020304" pitchFamily="18" charset="0"/>
          </a:endParaRPr>
        </a:p>
      </dgm:t>
    </dgm:pt>
    <dgm:pt modelId="{D0FA209F-B96E-4085-8ABE-FE36CB128763}" type="pres">
      <dgm:prSet presAssocID="{E5416851-B9F0-448C-93CF-7525E982B541}" presName="Name0" presStyleCnt="0">
        <dgm:presLayoutVars>
          <dgm:chMax val="1"/>
          <dgm:chPref val="1"/>
          <dgm:dir/>
          <dgm:animOne val="branch"/>
          <dgm:animLvl val="lvl"/>
        </dgm:presLayoutVars>
      </dgm:prSet>
      <dgm:spPr/>
      <dgm:t>
        <a:bodyPr/>
        <a:lstStyle/>
        <a:p>
          <a:endParaRPr lang="ru-RU"/>
        </a:p>
      </dgm:t>
    </dgm:pt>
    <dgm:pt modelId="{E920F3BB-E6F0-40BC-8A54-39ADEC774C81}" type="pres">
      <dgm:prSet presAssocID="{D3F4A99A-3D8E-409B-A988-E4EC396F7DBF}" presName="singleCycle" presStyleCnt="0"/>
      <dgm:spPr/>
    </dgm:pt>
    <dgm:pt modelId="{A00C3204-2765-4A8C-9DD6-CB5237AC4F5B}" type="pres">
      <dgm:prSet presAssocID="{D3F4A99A-3D8E-409B-A988-E4EC396F7DBF}" presName="singleCenter" presStyleLbl="node1" presStyleIdx="0" presStyleCnt="4" custScaleX="121887" custLinFactNeighborX="2906" custLinFactNeighborY="-8393">
        <dgm:presLayoutVars>
          <dgm:chMax val="7"/>
          <dgm:chPref val="7"/>
        </dgm:presLayoutVars>
      </dgm:prSet>
      <dgm:spPr/>
      <dgm:t>
        <a:bodyPr/>
        <a:lstStyle/>
        <a:p>
          <a:endParaRPr lang="ru-RU"/>
        </a:p>
      </dgm:t>
    </dgm:pt>
    <dgm:pt modelId="{4A733B1C-223E-454E-85C2-51047E7A08D0}" type="pres">
      <dgm:prSet presAssocID="{B1A164D8-F9CF-4867-9C80-E4D1C3C29116}" presName="Name56" presStyleLbl="parChTrans1D2" presStyleIdx="0" presStyleCnt="3"/>
      <dgm:spPr/>
      <dgm:t>
        <a:bodyPr/>
        <a:lstStyle/>
        <a:p>
          <a:endParaRPr lang="ru-RU"/>
        </a:p>
      </dgm:t>
    </dgm:pt>
    <dgm:pt modelId="{2CDCF8C1-B6AB-4BFC-9189-C224C475623A}" type="pres">
      <dgm:prSet presAssocID="{C3442B5E-1407-463C-942B-7FC3404605EA}" presName="text0" presStyleLbl="node1" presStyleIdx="1" presStyleCnt="4" custScaleX="346482" custRadScaleRad="98937" custRadScaleInc="6506">
        <dgm:presLayoutVars>
          <dgm:bulletEnabled val="1"/>
        </dgm:presLayoutVars>
      </dgm:prSet>
      <dgm:spPr/>
      <dgm:t>
        <a:bodyPr/>
        <a:lstStyle/>
        <a:p>
          <a:endParaRPr lang="ru-RU"/>
        </a:p>
      </dgm:t>
    </dgm:pt>
    <dgm:pt modelId="{5A40A891-2B12-4BC8-9971-20FF217B6DFF}" type="pres">
      <dgm:prSet presAssocID="{80D8594A-6C97-44BB-B671-BC8327A6D088}" presName="Name56" presStyleLbl="parChTrans1D2" presStyleIdx="1" presStyleCnt="3"/>
      <dgm:spPr/>
      <dgm:t>
        <a:bodyPr/>
        <a:lstStyle/>
        <a:p>
          <a:endParaRPr lang="ru-RU"/>
        </a:p>
      </dgm:t>
    </dgm:pt>
    <dgm:pt modelId="{40C7E448-8C00-4710-8170-29CDDF76F86B}" type="pres">
      <dgm:prSet presAssocID="{C35AF6EE-EA76-4EE4-B89C-FCE557E65178}" presName="text0" presStyleLbl="node1" presStyleIdx="2" presStyleCnt="4" custScaleX="295358" custRadScaleRad="121279" custRadScaleInc="-9421">
        <dgm:presLayoutVars>
          <dgm:bulletEnabled val="1"/>
        </dgm:presLayoutVars>
      </dgm:prSet>
      <dgm:spPr/>
      <dgm:t>
        <a:bodyPr/>
        <a:lstStyle/>
        <a:p>
          <a:endParaRPr lang="ru-RU"/>
        </a:p>
      </dgm:t>
    </dgm:pt>
    <dgm:pt modelId="{3EF89CD4-BDED-45DE-BBD9-C596C934CCC2}" type="pres">
      <dgm:prSet presAssocID="{31AC060D-EEAA-466F-8499-4450EBEBFBC8}" presName="Name56" presStyleLbl="parChTrans1D2" presStyleIdx="2" presStyleCnt="3"/>
      <dgm:spPr/>
      <dgm:t>
        <a:bodyPr/>
        <a:lstStyle/>
        <a:p>
          <a:endParaRPr lang="ru-RU"/>
        </a:p>
      </dgm:t>
    </dgm:pt>
    <dgm:pt modelId="{D771CA4F-14A6-4995-B419-99B69712C109}" type="pres">
      <dgm:prSet presAssocID="{C32A1C61-607A-4836-81F8-B89F0D4A1CA7}" presName="text0" presStyleLbl="node1" presStyleIdx="3" presStyleCnt="4" custScaleX="192117">
        <dgm:presLayoutVars>
          <dgm:bulletEnabled val="1"/>
        </dgm:presLayoutVars>
      </dgm:prSet>
      <dgm:spPr/>
      <dgm:t>
        <a:bodyPr/>
        <a:lstStyle/>
        <a:p>
          <a:endParaRPr lang="ru-RU"/>
        </a:p>
      </dgm:t>
    </dgm:pt>
  </dgm:ptLst>
  <dgm:cxnLst>
    <dgm:cxn modelId="{B5BA14B9-071D-4E21-9829-E75946CCE812}" type="presOf" srcId="{31AC060D-EEAA-466F-8499-4450EBEBFBC8}" destId="{3EF89CD4-BDED-45DE-BBD9-C596C934CCC2}" srcOrd="0" destOrd="0" presId="urn:microsoft.com/office/officeart/2008/layout/RadialCluster"/>
    <dgm:cxn modelId="{4C45FCEC-BB19-4EEB-BD02-31086E80177D}" srcId="{D3F4A99A-3D8E-409B-A988-E4EC396F7DBF}" destId="{C35AF6EE-EA76-4EE4-B89C-FCE557E65178}" srcOrd="1" destOrd="0" parTransId="{80D8594A-6C97-44BB-B671-BC8327A6D088}" sibTransId="{7F372D55-A720-4DEF-81F1-9B705CD03A35}"/>
    <dgm:cxn modelId="{DB5163D4-398A-4716-8F52-EAAAD1E8531B}" srcId="{E5416851-B9F0-448C-93CF-7525E982B541}" destId="{D3F4A99A-3D8E-409B-A988-E4EC396F7DBF}" srcOrd="0" destOrd="0" parTransId="{C342AB5D-A4C0-4D25-9C6A-653E70BCC096}" sibTransId="{8D18E96D-C14C-4099-BA77-CB0736F836B8}"/>
    <dgm:cxn modelId="{5C6855F4-6856-429E-87B4-0439ABDCF1F4}" type="presOf" srcId="{C35AF6EE-EA76-4EE4-B89C-FCE557E65178}" destId="{40C7E448-8C00-4710-8170-29CDDF76F86B}" srcOrd="0" destOrd="0" presId="urn:microsoft.com/office/officeart/2008/layout/RadialCluster"/>
    <dgm:cxn modelId="{0B189E6E-C379-4BFD-9375-E89E9DD65B7D}" type="presOf" srcId="{C3442B5E-1407-463C-942B-7FC3404605EA}" destId="{2CDCF8C1-B6AB-4BFC-9189-C224C475623A}" srcOrd="0" destOrd="0" presId="urn:microsoft.com/office/officeart/2008/layout/RadialCluster"/>
    <dgm:cxn modelId="{10C340E2-3FBD-426B-8B3C-14A2CA0A0CF7}" srcId="{D3F4A99A-3D8E-409B-A988-E4EC396F7DBF}" destId="{C3442B5E-1407-463C-942B-7FC3404605EA}" srcOrd="0" destOrd="0" parTransId="{B1A164D8-F9CF-4867-9C80-E4D1C3C29116}" sibTransId="{D53A501F-FB1C-442E-BF2B-0A0D41A6D10C}"/>
    <dgm:cxn modelId="{D499F256-6B50-4892-B634-BF554C980B82}" type="presOf" srcId="{D3F4A99A-3D8E-409B-A988-E4EC396F7DBF}" destId="{A00C3204-2765-4A8C-9DD6-CB5237AC4F5B}" srcOrd="0" destOrd="0" presId="urn:microsoft.com/office/officeart/2008/layout/RadialCluster"/>
    <dgm:cxn modelId="{37D78EBD-6194-4E3B-88F3-AB26064F077B}" type="presOf" srcId="{E5416851-B9F0-448C-93CF-7525E982B541}" destId="{D0FA209F-B96E-4085-8ABE-FE36CB128763}" srcOrd="0" destOrd="0" presId="urn:microsoft.com/office/officeart/2008/layout/RadialCluster"/>
    <dgm:cxn modelId="{C57357F1-3125-4926-825B-2A9083C0B656}" type="presOf" srcId="{80D8594A-6C97-44BB-B671-BC8327A6D088}" destId="{5A40A891-2B12-4BC8-9971-20FF217B6DFF}" srcOrd="0" destOrd="0" presId="urn:microsoft.com/office/officeart/2008/layout/RadialCluster"/>
    <dgm:cxn modelId="{C6CAD51B-68C1-4950-8D4C-30693984B3A8}" type="presOf" srcId="{B1A164D8-F9CF-4867-9C80-E4D1C3C29116}" destId="{4A733B1C-223E-454E-85C2-51047E7A08D0}" srcOrd="0" destOrd="0" presId="urn:microsoft.com/office/officeart/2008/layout/RadialCluster"/>
    <dgm:cxn modelId="{9F5263B8-7AE7-40C2-BBD4-91540DAE6F33}" type="presOf" srcId="{C32A1C61-607A-4836-81F8-B89F0D4A1CA7}" destId="{D771CA4F-14A6-4995-B419-99B69712C109}" srcOrd="0" destOrd="0" presId="urn:microsoft.com/office/officeart/2008/layout/RadialCluster"/>
    <dgm:cxn modelId="{E45FAAE5-742D-4602-A3BB-D81139FBDF33}" srcId="{D3F4A99A-3D8E-409B-A988-E4EC396F7DBF}" destId="{C32A1C61-607A-4836-81F8-B89F0D4A1CA7}" srcOrd="2" destOrd="0" parTransId="{31AC060D-EEAA-466F-8499-4450EBEBFBC8}" sibTransId="{9D1EEC70-EAF0-4B14-86CF-76BD3477EE36}"/>
    <dgm:cxn modelId="{BE0A8717-D239-45F6-899C-1F9C0E8262ED}" type="presParOf" srcId="{D0FA209F-B96E-4085-8ABE-FE36CB128763}" destId="{E920F3BB-E6F0-40BC-8A54-39ADEC774C81}" srcOrd="0" destOrd="0" presId="urn:microsoft.com/office/officeart/2008/layout/RadialCluster"/>
    <dgm:cxn modelId="{9CE24019-ED62-487F-9D33-0C8ACC3AD945}" type="presParOf" srcId="{E920F3BB-E6F0-40BC-8A54-39ADEC774C81}" destId="{A00C3204-2765-4A8C-9DD6-CB5237AC4F5B}" srcOrd="0" destOrd="0" presId="urn:microsoft.com/office/officeart/2008/layout/RadialCluster"/>
    <dgm:cxn modelId="{FFC563F2-BF57-41C0-9322-6BC1CB7B1B93}" type="presParOf" srcId="{E920F3BB-E6F0-40BC-8A54-39ADEC774C81}" destId="{4A733B1C-223E-454E-85C2-51047E7A08D0}" srcOrd="1" destOrd="0" presId="urn:microsoft.com/office/officeart/2008/layout/RadialCluster"/>
    <dgm:cxn modelId="{AB74F3AD-3BA4-4AA8-B63F-AE9A2F1967A0}" type="presParOf" srcId="{E920F3BB-E6F0-40BC-8A54-39ADEC774C81}" destId="{2CDCF8C1-B6AB-4BFC-9189-C224C475623A}" srcOrd="2" destOrd="0" presId="urn:microsoft.com/office/officeart/2008/layout/RadialCluster"/>
    <dgm:cxn modelId="{017ADF36-955C-4BED-8CF4-AB87A3FF4EB8}" type="presParOf" srcId="{E920F3BB-E6F0-40BC-8A54-39ADEC774C81}" destId="{5A40A891-2B12-4BC8-9971-20FF217B6DFF}" srcOrd="3" destOrd="0" presId="urn:microsoft.com/office/officeart/2008/layout/RadialCluster"/>
    <dgm:cxn modelId="{F8C79099-0355-4837-B6C5-3239062EA4AF}" type="presParOf" srcId="{E920F3BB-E6F0-40BC-8A54-39ADEC774C81}" destId="{40C7E448-8C00-4710-8170-29CDDF76F86B}" srcOrd="4" destOrd="0" presId="urn:microsoft.com/office/officeart/2008/layout/RadialCluster"/>
    <dgm:cxn modelId="{B838D6CF-0565-4FE1-91E8-2DD24BD8B864}" type="presParOf" srcId="{E920F3BB-E6F0-40BC-8A54-39ADEC774C81}" destId="{3EF89CD4-BDED-45DE-BBD9-C596C934CCC2}" srcOrd="5" destOrd="0" presId="urn:microsoft.com/office/officeart/2008/layout/RadialCluster"/>
    <dgm:cxn modelId="{3BE33F27-0946-4A1F-9A97-832D0466EA3A}" type="presParOf" srcId="{E920F3BB-E6F0-40BC-8A54-39ADEC774C81}" destId="{D771CA4F-14A6-4995-B419-99B69712C109}" srcOrd="6" destOrd="0" presId="urn:microsoft.com/office/officeart/2008/layout/RadialCluster"/>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00C3204-2765-4A8C-9DD6-CB5237AC4F5B}">
      <dsp:nvSpPr>
        <dsp:cNvPr id="0" name=""/>
        <dsp:cNvSpPr/>
      </dsp:nvSpPr>
      <dsp:spPr>
        <a:xfrm>
          <a:off x="2077774" y="1241311"/>
          <a:ext cx="1170261" cy="960120"/>
        </a:xfrm>
        <a:prstGeom prst="round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940" tIns="27940" rIns="27940" bIns="27940" numCol="1" spcCol="1270" anchor="ctr" anchorCtr="0">
          <a:noAutofit/>
        </a:bodyPr>
        <a:lstStyle/>
        <a:p>
          <a:pPr lvl="0" algn="ctr" defTabSz="488950">
            <a:lnSpc>
              <a:spcPct val="90000"/>
            </a:lnSpc>
            <a:spcBef>
              <a:spcPct val="0"/>
            </a:spcBef>
            <a:spcAft>
              <a:spcPct val="35000"/>
            </a:spcAft>
          </a:pPr>
          <a:r>
            <a:rPr lang="ru-RU" sz="1100" kern="1200">
              <a:latin typeface="Times New Roman" panose="02020603050405020304" pitchFamily="18" charset="0"/>
              <a:cs typeface="Times New Roman" panose="02020603050405020304" pitchFamily="18" charset="0"/>
            </a:rPr>
            <a:t>Учреждения социального обслуживания</a:t>
          </a:r>
        </a:p>
      </dsp:txBody>
      <dsp:txXfrm>
        <a:off x="2124643" y="1288180"/>
        <a:ext cx="1076523" cy="866382"/>
      </dsp:txXfrm>
    </dsp:sp>
    <dsp:sp modelId="{4A733B1C-223E-454E-85C2-51047E7A08D0}">
      <dsp:nvSpPr>
        <dsp:cNvPr id="0" name=""/>
        <dsp:cNvSpPr/>
      </dsp:nvSpPr>
      <dsp:spPr>
        <a:xfrm rot="16238749">
          <a:off x="2467200" y="1037915"/>
          <a:ext cx="406818" cy="0"/>
        </a:xfrm>
        <a:custGeom>
          <a:avLst/>
          <a:gdLst/>
          <a:ahLst/>
          <a:cxnLst/>
          <a:rect l="0" t="0" r="0" b="0"/>
          <a:pathLst>
            <a:path>
              <a:moveTo>
                <a:pt x="0" y="0"/>
              </a:moveTo>
              <a:lnTo>
                <a:pt x="406818"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CDCF8C1-B6AB-4BFC-9189-C224C475623A}">
      <dsp:nvSpPr>
        <dsp:cNvPr id="0" name=""/>
        <dsp:cNvSpPr/>
      </dsp:nvSpPr>
      <dsp:spPr>
        <a:xfrm>
          <a:off x="1562102" y="191238"/>
          <a:ext cx="2228850" cy="643280"/>
        </a:xfrm>
        <a:prstGeom prst="round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940" tIns="27940" rIns="27940" bIns="27940" numCol="1" spcCol="1270" anchor="ctr" anchorCtr="0">
          <a:noAutofit/>
        </a:bodyPr>
        <a:lstStyle/>
        <a:p>
          <a:pPr lvl="0" algn="ctr" defTabSz="488950">
            <a:lnSpc>
              <a:spcPct val="90000"/>
            </a:lnSpc>
            <a:spcBef>
              <a:spcPct val="0"/>
            </a:spcBef>
            <a:spcAft>
              <a:spcPct val="35000"/>
            </a:spcAft>
          </a:pPr>
          <a:r>
            <a:rPr lang="ru-RU" sz="1100" kern="1200">
              <a:latin typeface="Times New Roman" panose="02020603050405020304" pitchFamily="18" charset="0"/>
              <a:cs typeface="Times New Roman" panose="02020603050405020304" pitchFamily="18" charset="0"/>
            </a:rPr>
            <a:t>Организации здравоохранения и медико-социальной экспертизы</a:t>
          </a:r>
        </a:p>
      </dsp:txBody>
      <dsp:txXfrm>
        <a:off x="1593504" y="222640"/>
        <a:ext cx="2166046" cy="580476"/>
      </dsp:txXfrm>
    </dsp:sp>
    <dsp:sp modelId="{5A40A891-2B12-4BC8-9971-20FF217B6DFF}">
      <dsp:nvSpPr>
        <dsp:cNvPr id="0" name=""/>
        <dsp:cNvSpPr/>
      </dsp:nvSpPr>
      <dsp:spPr>
        <a:xfrm rot="1952253">
          <a:off x="3205683" y="2239810"/>
          <a:ext cx="539665" cy="0"/>
        </a:xfrm>
        <a:custGeom>
          <a:avLst/>
          <a:gdLst/>
          <a:ahLst/>
          <a:cxnLst/>
          <a:rect l="0" t="0" r="0" b="0"/>
          <a:pathLst>
            <a:path>
              <a:moveTo>
                <a:pt x="0" y="0"/>
              </a:moveTo>
              <a:lnTo>
                <a:pt x="539665"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0C7E448-8C00-4710-8170-29CDDF76F86B}">
      <dsp:nvSpPr>
        <dsp:cNvPr id="0" name=""/>
        <dsp:cNvSpPr/>
      </dsp:nvSpPr>
      <dsp:spPr>
        <a:xfrm>
          <a:off x="3257149" y="2384940"/>
          <a:ext cx="1899980" cy="643280"/>
        </a:xfrm>
        <a:prstGeom prst="round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940" tIns="27940" rIns="27940" bIns="27940" numCol="1" spcCol="1270" anchor="ctr" anchorCtr="0">
          <a:noAutofit/>
        </a:bodyPr>
        <a:lstStyle/>
        <a:p>
          <a:pPr lvl="0" algn="ctr" defTabSz="488950">
            <a:lnSpc>
              <a:spcPct val="90000"/>
            </a:lnSpc>
            <a:spcBef>
              <a:spcPct val="0"/>
            </a:spcBef>
            <a:spcAft>
              <a:spcPct val="35000"/>
            </a:spcAft>
          </a:pPr>
          <a:r>
            <a:rPr lang="ru-RU" sz="1100" kern="1200">
              <a:latin typeface="Times New Roman" panose="02020603050405020304" pitchFamily="18" charset="0"/>
              <a:cs typeface="Times New Roman" panose="02020603050405020304" pitchFamily="18" charset="0"/>
            </a:rPr>
            <a:t>Организации, предоставляющие рабочие места инвалидам</a:t>
          </a:r>
        </a:p>
      </dsp:txBody>
      <dsp:txXfrm>
        <a:off x="3288551" y="2416342"/>
        <a:ext cx="1837176" cy="580476"/>
      </dsp:txXfrm>
    </dsp:sp>
    <dsp:sp modelId="{3EF89CD4-BDED-45DE-BBD9-C596C934CCC2}">
      <dsp:nvSpPr>
        <dsp:cNvPr id="0" name=""/>
        <dsp:cNvSpPr/>
      </dsp:nvSpPr>
      <dsp:spPr>
        <a:xfrm rot="8648710">
          <a:off x="1705749" y="2264590"/>
          <a:ext cx="410963" cy="0"/>
        </a:xfrm>
        <a:custGeom>
          <a:avLst/>
          <a:gdLst/>
          <a:ahLst/>
          <a:cxnLst/>
          <a:rect l="0" t="0" r="0" b="0"/>
          <a:pathLst>
            <a:path>
              <a:moveTo>
                <a:pt x="0" y="0"/>
              </a:moveTo>
              <a:lnTo>
                <a:pt x="410963"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771CA4F-14A6-4995-B419-99B69712C109}">
      <dsp:nvSpPr>
        <dsp:cNvPr id="0" name=""/>
        <dsp:cNvSpPr/>
      </dsp:nvSpPr>
      <dsp:spPr>
        <a:xfrm>
          <a:off x="681695" y="2384948"/>
          <a:ext cx="1235851" cy="643280"/>
        </a:xfrm>
        <a:prstGeom prst="roundRect">
          <a:avLst/>
        </a:prstGeom>
        <a:solidFill>
          <a:schemeClr val="lt1">
            <a:hueOff val="0"/>
            <a:satOff val="0"/>
            <a:lumOff val="0"/>
            <a:alphaOff val="0"/>
          </a:schemeClr>
        </a:solid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940" tIns="27940" rIns="27940" bIns="27940" numCol="1" spcCol="1270" anchor="ctr" anchorCtr="0">
          <a:noAutofit/>
        </a:bodyPr>
        <a:lstStyle/>
        <a:p>
          <a:pPr lvl="0" algn="ctr" defTabSz="488950">
            <a:lnSpc>
              <a:spcPct val="90000"/>
            </a:lnSpc>
            <a:spcBef>
              <a:spcPct val="0"/>
            </a:spcBef>
            <a:spcAft>
              <a:spcPct val="35000"/>
            </a:spcAft>
          </a:pPr>
          <a:r>
            <a:rPr lang="ru-RU" sz="1100" kern="1200">
              <a:latin typeface="Times New Roman" panose="02020603050405020304" pitchFamily="18" charset="0"/>
              <a:cs typeface="Times New Roman" panose="02020603050405020304" pitchFamily="18" charset="0"/>
            </a:rPr>
            <a:t>Центр занятости населения</a:t>
          </a:r>
        </a:p>
      </dsp:txBody>
      <dsp:txXfrm>
        <a:off x="713097" y="2416350"/>
        <a:ext cx="1173047" cy="580476"/>
      </dsp:txXfrm>
    </dsp:sp>
  </dsp:spTree>
</dsp:drawing>
</file>

<file path=word/diagrams/layout1.xml><?xml version="1.0" encoding="utf-8"?>
<dgm:layoutDef xmlns:dgm="http://schemas.openxmlformats.org/drawingml/2006/diagram" xmlns:a="http://schemas.openxmlformats.org/drawingml/2006/main" uniqueId="urn:microsoft.com/office/officeart/2008/layout/RadialCluster">
  <dgm:title val=""/>
  <dgm:desc val=""/>
  <dgm:catLst>
    <dgm:cat type="relationship" pri="19500"/>
    <dgm:cat type="cycle" pri="15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useDef="1">
    <dgm:dataModel>
      <dgm:ptLst/>
      <dgm:bg/>
      <dgm:whole/>
    </dgm:dataModel>
  </dgm:styleData>
  <dgm:clrData useDef="1">
    <dgm:dataModel>
      <dgm:ptLst/>
      <dgm:bg/>
      <dgm:whole/>
    </dgm:dataModel>
  </dgm:clrData>
  <dgm:layoutNode name="Name0">
    <dgm:varLst>
      <dgm:chMax val="1"/>
      <dgm:chPref val="1"/>
      <dgm:dir/>
      <dgm:animOne val="branch"/>
      <dgm:animLvl val="lvl"/>
    </dgm:varLst>
    <dgm:alg type="composite">
      <dgm:param type="ar" val="1.00"/>
    </dgm:alg>
    <dgm:shape xmlns:r="http://schemas.openxmlformats.org/officeDocument/2006/relationships" r:blip="">
      <dgm:adjLst/>
    </dgm:shape>
    <dgm:choose name="Name1">
      <dgm:if name="Name2" func="var" arg="dir" op="equ" val="norm">
        <dgm:choose name="Name3">
          <dgm:if name="Name4" axis="ch ch" ptType="node node" cnt="1 0" func="cnt" op="equ" val="1">
            <dgm:constrLst>
              <dgm:constr type="l" for="ch" forName="textCenter"/>
              <dgm:constr type="ctrY" for="ch" forName="textCenter" refType="h" fact="0.5"/>
              <dgm:constr type="w" for="ch" forName="textCenter" refType="w" fact="0.32"/>
              <dgm:constr type="h" for="ch" forName="textCenter" refType="w" refFor="ch" refForName="textCenter"/>
              <dgm:constr type="r" for="ch" forName="cycle_1" refType="w"/>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5" axis="ch ch" ptType="node node" cnt="1 0"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6" axis="ch ch" ptType="node node" cnt="1 0" func="cnt" op="equ" val="3">
            <dgm:choose name="Name7">
              <dgm:if name="Name8" axis="ch ch ch" ptType="node node node" st="1 2 0" cnt="1 1 0" func="cnt" op="equ" val="1">
                <dgm:choose name="Name9">
                  <dgm:if name="Name10"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12">
                <dgm:choose name="Name13">
                  <dgm:if name="Name14"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5">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16" axis="ch ch" ptType="node node" cnt="1 0"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r" for="ch" forName="cycle_2" refType="w"/>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l" for="ch" forName="cycle_4"/>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17" axis="ch ch" ptType="node node" cnt="1 0"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24"/>
              <dgm:constr type="w" for="ch" forName="cycle_2" refType="w" fact="0.33"/>
              <dgm:constr type="h" for="ch" forName="cycle_2" refType="w" refFor="ch" refForName="cycle_2"/>
              <dgm:constr type="r" for="ch" forName="cycle_3" refType="w" fact="0.89"/>
              <dgm:constr type="b" for="ch" forName="cycle_3" refType="h"/>
              <dgm:constr type="w" for="ch" forName="cycle_3" refType="w" fact="0.33"/>
              <dgm:constr type="h" for="ch" forName="cycle_3" refType="w" refFor="ch" refForName="cycle_3"/>
              <dgm:constr type="l" for="ch" forName="cycle_4" refType="w" fact="0.11"/>
              <dgm:constr type="b" for="ch" forName="cycle_4" refType="h"/>
              <dgm:constr type="w" for="ch" forName="cycle_4" refType="w" fact="0.33"/>
              <dgm:constr type="h" for="ch" forName="cycle_4" refType="w" refFor="ch" refForName="cycle_4"/>
              <dgm:constr type="l" for="ch" forName="cycle_5"/>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18" axis="ch ch" ptType="node node" cnt="1 0"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17"/>
              <dgm:constr type="w" for="ch" forName="cycle_2" refType="w" fact="0.33"/>
              <dgm:constr type="h" for="ch" forName="cycle_2" refType="w" refFor="ch" refForName="cycle_2"/>
              <dgm:constr type="r" for="ch" forName="cycle_3" refType="w"/>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l" for="ch" forName="cycle_5"/>
              <dgm:constr type="b" for="ch" forName="cycle_5" refType="h" fact="0.83"/>
              <dgm:constr type="w" for="ch" forName="cycle_5" refType="w" fact="0.33"/>
              <dgm:constr type="h" for="ch" forName="cycle_5" refType="w" refFor="ch" refForName="cycle_5"/>
              <dgm:constr type="l" for="ch" forName="cycle_6"/>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19">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r" for="ch" forName="cycle_2" refType="w" fact="0.938"/>
              <dgm:constr type="t" for="ch" forName="cycle_2" refType="h" fact="0.141"/>
              <dgm:constr type="w" for="ch" forName="cycle_2" refType="w" fact="0.263"/>
              <dgm:constr type="h" for="ch" forName="cycle_2" refType="w" refFor="ch" refForName="cycle_2"/>
              <dgm:constr type="r" for="ch" forName="cycle_3" refType="w"/>
              <dgm:constr type="b" for="ch" forName="cycle_3" refType="h" fact="0.74"/>
              <dgm:constr type="w" for="ch" forName="cycle_3" refType="w" fact="0.263"/>
              <dgm:constr type="h" for="ch" forName="cycle_3" refType="w" refFor="ch" refForName="cycle_3"/>
              <dgm:constr type="r" for="ch" forName="cycle_4" refType="w" fact="0.8"/>
              <dgm:constr type="b" for="ch" forName="cycle_4" refType="h"/>
              <dgm:constr type="w" for="ch" forName="cycle_4" refType="w" fact="0.263"/>
              <dgm:constr type="h" for="ch" forName="cycle_4" refType="w" refFor="ch" refForName="cycle_4"/>
              <dgm:constr type="l" for="ch" forName="cycle_5" refType="w" fact="0.2"/>
              <dgm:constr type="b" for="ch" forName="cycle_5" refType="h"/>
              <dgm:constr type="w" for="ch" forName="cycle_5" refType="w" fact="0.263"/>
              <dgm:constr type="h" for="ch" forName="cycle_5" refType="w" refFor="ch" refForName="cycle_5"/>
              <dgm:constr type="l" for="ch" forName="cycle_6"/>
              <dgm:constr type="b" for="ch" forName="cycle_6" refType="h" fact="0.74"/>
              <dgm:constr type="w" for="ch" forName="cycle_6" refType="w" fact="0.263"/>
              <dgm:constr type="h" for="ch" forName="cycle_6" refType="w" refFor="ch" refForName="cycle_6"/>
              <dgm:constr type="l" for="ch" forName="cycle_7" refType="w" fact="0.062"/>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if>
      <dgm:else name="Name20">
        <dgm:choose name="Name21">
          <dgm:if name="Name22" axis="ch ch" ptType="node node" func="cnt" op="equ" val="1">
            <dgm:constrLst>
              <dgm:constr type="r" for="ch" forName="textCenter" refType="w"/>
              <dgm:constr type="ctrY" for="ch" forName="textCenter" refType="h" fact="0.5"/>
              <dgm:constr type="w" for="ch" forName="textCenter" refType="w" fact="0.32"/>
              <dgm:constr type="h" for="ch" forName="textCenter" refType="w" refFor="ch" refForName="textCenter"/>
              <dgm:constr type="l" for="ch" forName="cycle_1"/>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23" axis="ch ch" ptType="node node"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24" axis="ch ch" ptType="node node" func="cnt" op="equ" val="3">
            <dgm:choose name="Name25">
              <dgm:if name="Name26" axis="ch ch ch" ptType="node node node" st="1 2 0" cnt="1 1 0" func="cnt" op="equ" val="1">
                <dgm:choose name="Name27">
                  <dgm:if name="Name28"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29">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30">
                <dgm:choose name="Name31">
                  <dgm:if name="Name32"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33">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34" axis="ch ch" ptType="node node"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l" for="ch" forName="cycle_2"/>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r" for="ch" forName="cycle_4" refType="w"/>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35" axis="ch ch" ptType="node node"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24"/>
              <dgm:constr type="w" for="ch" forName="cycle_2" refType="w" fact="0.33"/>
              <dgm:constr type="h" for="ch" forName="cycle_2" refType="w" refFor="ch" refForName="cycle_2"/>
              <dgm:constr type="l" for="ch" forName="cycle_3" refType="w" fact="0.11"/>
              <dgm:constr type="b" for="ch" forName="cycle_3" refType="h"/>
              <dgm:constr type="w" for="ch" forName="cycle_3" refType="w" fact="0.33"/>
              <dgm:constr type="h" for="ch" forName="cycle_3" refType="w" refFor="ch" refForName="cycle_3"/>
              <dgm:constr type="r" for="ch" forName="cycle_4" refType="w" fact="0.89"/>
              <dgm:constr type="b" for="ch" forName="cycle_4" refType="h"/>
              <dgm:constr type="w" for="ch" forName="cycle_4" refType="w" fact="0.33"/>
              <dgm:constr type="h" for="ch" forName="cycle_4" refType="w" refFor="ch" refForName="cycle_4"/>
              <dgm:constr type="r" for="ch" forName="cycle_5" refType="w"/>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36" axis="ch ch" ptType="node node"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17"/>
              <dgm:constr type="w" for="ch" forName="cycle_2" refType="w" fact="0.33"/>
              <dgm:constr type="h" for="ch" forName="cycle_2" refType="w" refFor="ch" refForName="cycle_2"/>
              <dgm:constr type="l" for="ch" forName="cycle_3"/>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r" for="ch" forName="cycle_5" refType="w"/>
              <dgm:constr type="b" for="ch" forName="cycle_5" refType="h" fact="0.83"/>
              <dgm:constr type="w" for="ch" forName="cycle_5" refType="w" fact="0.33"/>
              <dgm:constr type="h" for="ch" forName="cycle_5" refType="w" refFor="ch" refForName="cycle_5"/>
              <dgm:constr type="r" for="ch" forName="cycle_6" refType="w"/>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37">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l" for="ch" forName="cycle_2" refType="w" fact="0.062"/>
              <dgm:constr type="t" for="ch" forName="cycle_2" refType="h" fact="0.141"/>
              <dgm:constr type="w" for="ch" forName="cycle_2" refType="w" fact="0.263"/>
              <dgm:constr type="h" for="ch" forName="cycle_2" refType="w" refFor="ch" refForName="cycle_2"/>
              <dgm:constr type="l" for="ch" forName="cycle_3"/>
              <dgm:constr type="b" for="ch" forName="cycle_3" refType="h" fact="0.74"/>
              <dgm:constr type="w" for="ch" forName="cycle_3" refType="w" fact="0.263"/>
              <dgm:constr type="h" for="ch" forName="cycle_3" refType="w" refFor="ch" refForName="cycle_3"/>
              <dgm:constr type="l" for="ch" forName="cycle_4" refType="w" fact="0.2"/>
              <dgm:constr type="b" for="ch" forName="cycle_4" refType="h"/>
              <dgm:constr type="w" for="ch" forName="cycle_4" refType="w" fact="0.263"/>
              <dgm:constr type="h" for="ch" forName="cycle_4" refType="w" refFor="ch" refForName="cycle_4"/>
              <dgm:constr type="r" for="ch" forName="cycle_5" refType="w" fact="0.8"/>
              <dgm:constr type="b" for="ch" forName="cycle_5" refType="h"/>
              <dgm:constr type="w" for="ch" forName="cycle_5" refType="w" fact="0.263"/>
              <dgm:constr type="h" for="ch" forName="cycle_5" refType="w" refFor="ch" refForName="cycle_5"/>
              <dgm:constr type="r" for="ch" forName="cycle_6" refType="w"/>
              <dgm:constr type="b" for="ch" forName="cycle_6" refType="h" fact="0.74"/>
              <dgm:constr type="w" for="ch" forName="cycle_6" refType="w" fact="0.263"/>
              <dgm:constr type="h" for="ch" forName="cycle_6" refType="w" refFor="ch" refForName="cycle_6"/>
              <dgm:constr type="r" for="ch" forName="cycle_7" refType="w" fact="0.938"/>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else>
    </dgm:choose>
    <dgm:forEach name="Name38" axis="ch" ptType="node" cnt="1">
      <dgm:choose name="Name39">
        <dgm:if name="Name40" axis="des" func="maxDepth" op="lte" val="1">
          <dgm:layoutNode name="singleCycle">
            <dgm:choose name="Name41">
              <dgm:if name="Name42" axis="ch" ptType="node" func="cnt" op="equ" val="1">
                <dgm:choose name="Name43">
                  <dgm:if name="Name44" func="var" arg="dir" op="equ" val="norm">
                    <dgm:alg type="cycle">
                      <dgm:param type="stAng" val="90"/>
                      <dgm:param type="ctrShpMap" val="fNode"/>
                    </dgm:alg>
                  </dgm:if>
                  <dgm:else name="Name45">
                    <dgm:alg type="cycle">
                      <dgm:param type="stAng" val="-90"/>
                      <dgm:param type="spanAng" val="-360"/>
                      <dgm:param type="ctrShpMap" val="fNode"/>
                    </dgm:alg>
                  </dgm:else>
                </dgm:choose>
              </dgm:if>
              <dgm:else name="Name46">
                <dgm:choose name="Name47">
                  <dgm:if name="Name48" func="var" arg="dir" op="equ" val="norm">
                    <dgm:alg type="cycle">
                      <dgm:param type="ctrShpMap" val="fNode"/>
                    </dgm:alg>
                  </dgm:if>
                  <dgm:else name="Name49">
                    <dgm:alg type="cycle">
                      <dgm:param type="spanAng" val="-360"/>
                      <dgm:param type="ctrShpMap" val="fNode"/>
                    </dgm:alg>
                  </dgm:else>
                </dgm:choose>
              </dgm:else>
            </dgm:choose>
            <dgm:shape xmlns:r="http://schemas.openxmlformats.org/officeDocument/2006/relationships" r:blip="">
              <dgm:adjLst/>
            </dgm:shape>
            <dgm:presOf/>
            <dgm:choose name="Name50">
              <dgm:if name="Name51" axis="ch" ptType="node" func="cnt" op="equ" val="0">
                <dgm:constrLst>
                  <dgm:constr type="w" for="ch" forName="singleCenter" refType="w"/>
                  <dgm:constr type="h" for="ch" forName="singleCenter" refType="w" refFor="ch" refForName="singleCenter"/>
                </dgm:constrLst>
              </dgm:if>
              <dgm:if name="Name52" axis="ch" ptType="node" func="cnt" op="equ" val="1">
                <dgm:constrLst>
                  <dgm:constr type="w" for="ch" forName="singleCenter" refType="w" fact="0.5"/>
                  <dgm:constr type="h" for="ch" forName="singleCenter" refType="w" refFor="ch" refForName="singleCenter"/>
                  <dgm:constr type="userS" for="ch" ptType="node" refType="w" refFor="ch" refForName="singleCenter" fact="0.67"/>
                </dgm:constrLst>
              </dgm:if>
              <dgm:else name="Name53">
                <dgm:constrLst>
                  <dgm:constr type="w" for="ch" forName="singleCenter" refType="w" fact="0.3"/>
                  <dgm:constr type="h" for="ch" forName="singleCenter" refType="w" refFor="ch" refForName="singleCenter"/>
                  <dgm:constr type="userS" for="ch" ptType="node" refType="w" refFor="ch" refForName="singleCenter" fact="0.67"/>
                </dgm:constrLst>
              </dgm:else>
            </dgm:choose>
            <dgm:layoutNode name="singleCenter" styleLbl="node1">
              <dgm:varLst>
                <dgm:chMax val="7"/>
                <dgm:chPref val="7"/>
              </dgm:varLst>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54" axis="ch" cnt="21">
              <dgm:forEach name="Name55" axis="self" ptType="parTrans">
                <dgm:layoutNode name="Name5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57" axis="self" ptType="node">
                <dgm:layoutNode name="text0"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layoutNode>
        </dgm:if>
        <dgm:else name="Name58">
          <dgm:layoutNode name="textCenter" styleLbl="node1">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choose name="Name59">
            <dgm:if name="Name60" axis="ch" ptType="node" func="cnt" op="gte" val="1">
              <dgm:layoutNode name="cycle_1">
                <dgm:choose name="Name61">
                  <dgm:if name="Name62" func="var" arg="dir" op="equ" val="norm">
                    <dgm:choose name="Name63">
                      <dgm:if name="Name64" axis="ch" ptType="node" func="cnt" op="equ" val="1">
                        <dgm:choose name="Name65">
                          <dgm:if name="Name66" axis="ch ch" ptType="node node" st="1 1" cnt="1 0" func="cnt" op="equ" val="1">
                            <dgm:alg type="cycle">
                              <dgm:param type="ctrShpMap" val="fNode"/>
                              <dgm:param type="stAng" val="90"/>
                            </dgm:alg>
                          </dgm:if>
                          <dgm:if name="Name67" axis="ch ch" ptType="node node" st="1 1" cnt="1 0" func="cnt" op="equ" val="2">
                            <dgm:alg type="cycle">
                              <dgm:param type="ctrShpMap" val="fNode"/>
                              <dgm:param type="stAng" val="45"/>
                              <dgm:param type="spanAng" val="90"/>
                            </dgm:alg>
                          </dgm:if>
                          <dgm:else name="Name68">
                            <dgm:alg type="cycle">
                              <dgm:param type="ctrShpMap" val="fNode"/>
                              <dgm:param type="stAng" val="0"/>
                              <dgm:param type="spanAng" val="180"/>
                            </dgm:alg>
                          </dgm:else>
                        </dgm:choose>
                      </dgm:if>
                      <dgm:if name="Name69" axis="ch" ptType="node" func="cnt" op="equ" val="2">
                        <dgm:choose name="Name70">
                          <dgm:if name="Name71" axis="ch ch" ptType="node node" st="1 1" cnt="1 0" func="cnt" op="equ" val="1">
                            <dgm:alg type="cycle">
                              <dgm:param type="ctrShpMap" val="fNode"/>
                              <dgm:param type="stAng" val="0"/>
                            </dgm:alg>
                          </dgm:if>
                          <dgm:if name="Name72" axis="ch ch" ptType="node node" st="1 1" cnt="1 0" func="cnt" op="equ" val="2">
                            <dgm:alg type="cycle">
                              <dgm:param type="ctrShpMap" val="fNode"/>
                              <dgm:param type="stAng" val="315"/>
                              <dgm:param type="spanAng" val="90"/>
                            </dgm:alg>
                          </dgm:if>
                          <dgm:else name="Name73">
                            <dgm:alg type="cycle">
                              <dgm:param type="ctrShpMap" val="fNode"/>
                              <dgm:param type="stAng" val="270"/>
                              <dgm:param type="spanAng" val="180"/>
                            </dgm:alg>
                          </dgm:else>
                        </dgm:choose>
                      </dgm:if>
                      <dgm:if name="Name74" axis="ch" ptType="node" func="cnt" op="equ" val="3">
                        <dgm:choose name="Name75">
                          <dgm:if name="Name76" axis="ch ch" ptType="node node" st="1 1" cnt="1 0" func="cnt" op="equ" val="1">
                            <dgm:alg type="cycle">
                              <dgm:param type="ctrShpMap" val="fNode"/>
                              <dgm:param type="stAng" val="0"/>
                            </dgm:alg>
                          </dgm:if>
                          <dgm:if name="Name77" axis="ch ch" ptType="node node" st="1 1" cnt="1 0" func="cnt" op="equ" val="2">
                            <dgm:alg type="cycle">
                              <dgm:param type="ctrShpMap" val="fNode"/>
                              <dgm:param type="stAng" val="315"/>
                              <dgm:param type="spanAng" val="90"/>
                            </dgm:alg>
                          </dgm:if>
                          <dgm:else name="Name78">
                            <dgm:alg type="cycle">
                              <dgm:param type="ctrShpMap" val="fNode"/>
                              <dgm:param type="stAng" val="270"/>
                              <dgm:param type="spanAng" val="180"/>
                            </dgm:alg>
                          </dgm:else>
                        </dgm:choose>
                      </dgm:if>
                      <dgm:if name="Name79" axis="ch" ptType="node" func="cnt" op="equ" val="4">
                        <dgm:choose name="Name80">
                          <dgm:if name="Name81" axis="ch ch" ptType="node node" st="1 1" cnt="1 0" func="cnt" op="equ" val="1">
                            <dgm:alg type="cycle">
                              <dgm:param type="ctrShpMap" val="fNode"/>
                              <dgm:param type="stAng" val="0"/>
                            </dgm:alg>
                          </dgm:if>
                          <dgm:if name="Name82" axis="ch ch" ptType="node node" st="1 1" cnt="1 0" func="cnt" op="equ" val="2">
                            <dgm:alg type="cycle">
                              <dgm:param type="ctrShpMap" val="fNode"/>
                              <dgm:param type="stAng" val="315"/>
                              <dgm:param type="spanAng" val="90"/>
                            </dgm:alg>
                          </dgm:if>
                          <dgm:else name="Name83">
                            <dgm:alg type="cycle">
                              <dgm:param type="ctrShpMap" val="fNode"/>
                              <dgm:param type="stAng" val="292.5"/>
                              <dgm:param type="spanAng" val="135"/>
                            </dgm:alg>
                          </dgm:else>
                        </dgm:choose>
                      </dgm:if>
                      <dgm:if name="Name84" axis="ch" ptType="node" func="cnt" op="equ" val="5">
                        <dgm:choose name="Name85">
                          <dgm:if name="Name86" axis="ch ch" ptType="node node" st="1 1" cnt="1 0" func="cnt" op="equ" val="1">
                            <dgm:alg type="cycle">
                              <dgm:param type="ctrShpMap" val="fNode"/>
                              <dgm:param type="stAng" val="0"/>
                            </dgm:alg>
                          </dgm:if>
                          <dgm:if name="Name87" axis="ch ch" ptType="node node" st="1 1" cnt="1 0" func="cnt" op="equ" val="2">
                            <dgm:alg type="cycle">
                              <dgm:param type="ctrShpMap" val="fNode"/>
                              <dgm:param type="stAng" val="315"/>
                              <dgm:param type="spanAng" val="90"/>
                            </dgm:alg>
                          </dgm:if>
                          <dgm:else name="Name88">
                            <dgm:alg type="cycle">
                              <dgm:param type="ctrShpMap" val="fNode"/>
                              <dgm:param type="stAng" val="0"/>
                              <dgm:param type="spanAng" val="360"/>
                            </dgm:alg>
                          </dgm:else>
                        </dgm:choose>
                      </dgm:if>
                      <dgm:if name="Name89" axis="ch" ptType="node" func="cnt" op="equ" val="6">
                        <dgm:choose name="Name90">
                          <dgm:if name="Name91" axis="ch ch" ptType="node node" st="1 1" cnt="1 0" func="cnt" op="equ" val="1">
                            <dgm:alg type="cycle">
                              <dgm:param type="ctrShpMap" val="fNode"/>
                              <dgm:param type="stAng" val="0"/>
                            </dgm:alg>
                          </dgm:if>
                          <dgm:if name="Name92" axis="ch ch" ptType="node node" st="1 1" cnt="1 0" func="cnt" op="equ" val="2">
                            <dgm:alg type="cycle">
                              <dgm:param type="ctrShpMap" val="fNode"/>
                              <dgm:param type="stAng" val="315"/>
                              <dgm:param type="spanAng" val="90"/>
                            </dgm:alg>
                          </dgm:if>
                          <dgm:else name="Name93">
                            <dgm:alg type="cycle">
                              <dgm:param type="ctrShpMap" val="fNode"/>
                              <dgm:param type="stAng" val="0"/>
                              <dgm:param type="spanAng" val="360"/>
                            </dgm:alg>
                          </dgm:else>
                        </dgm:choose>
                      </dgm:if>
                      <dgm:if name="Name94" axis="ch" ptType="node" func="cnt" op="gte" val="7">
                        <dgm:choose name="Name95">
                          <dgm:if name="Name96" axis="ch ch" ptType="node node" st="1 1" cnt="1 0" func="cnt" op="equ" val="1">
                            <dgm:alg type="cycle">
                              <dgm:param type="ctrShpMap" val="fNode"/>
                              <dgm:param type="stAng" val="0"/>
                            </dgm:alg>
                          </dgm:if>
                          <dgm:if name="Name97" axis="ch ch" ptType="node node" st="1 1" cnt="1 0" func="cnt" op="equ" val="2">
                            <dgm:alg type="cycle">
                              <dgm:param type="ctrShpMap" val="fNode"/>
                              <dgm:param type="stAng" val="315"/>
                              <dgm:param type="spanAng" val="90"/>
                            </dgm:alg>
                          </dgm:if>
                          <dgm:else name="Name98">
                            <dgm:alg type="cycle">
                              <dgm:param type="ctrShpMap" val="fNode"/>
                              <dgm:param type="stAng" val="0"/>
                              <dgm:param type="spanAng" val="360"/>
                            </dgm:alg>
                          </dgm:else>
                        </dgm:choose>
                      </dgm:if>
                      <dgm:else name="Name99"/>
                    </dgm:choose>
                  </dgm:if>
                  <dgm:else name="Name100">
                    <dgm:choose name="Name101">
                      <dgm:if name="Name102" axis="ch" ptType="node" func="cnt" op="equ" val="1">
                        <dgm:choose name="Name103">
                          <dgm:if name="Name104" axis="ch ch" ptType="node node" st="1 1" cnt="1 0" func="cnt" op="equ" val="1">
                            <dgm:alg type="cycle">
                              <dgm:param type="ctrShpMap" val="fNode"/>
                              <dgm:param type="stAng" val="270"/>
                            </dgm:alg>
                          </dgm:if>
                          <dgm:if name="Name105" axis="ch ch" ptType="node node" st="1 1" cnt="1 0" func="cnt" op="equ" val="2">
                            <dgm:alg type="cycle">
                              <dgm:param type="ctrShpMap" val="fNode"/>
                              <dgm:param type="stAng" val="315"/>
                              <dgm:param type="spanAng" val="-90"/>
                            </dgm:alg>
                          </dgm:if>
                          <dgm:else name="Name106">
                            <dgm:alg type="cycle">
                              <dgm:param type="ctrShpMap" val="fNode"/>
                              <dgm:param type="stAng" val="0"/>
                              <dgm:param type="spanAng" val="-180"/>
                            </dgm:alg>
                          </dgm:else>
                        </dgm:choose>
                      </dgm:if>
                      <dgm:if name="Name107" axis="ch" ptType="node" func="cnt" op="equ" val="2">
                        <dgm:choose name="Name108">
                          <dgm:if name="Name109" axis="ch ch" ptType="node node" st="1 1" cnt="1 0" func="cnt" op="equ" val="1">
                            <dgm:alg type="cycle">
                              <dgm:param type="ctrShpMap" val="fNode"/>
                              <dgm:param type="stAng" val="0"/>
                            </dgm:alg>
                          </dgm:if>
                          <dgm:if name="Name110" axis="ch ch" ptType="node node" st="1 1" cnt="1 0" func="cnt" op="equ" val="2">
                            <dgm:alg type="cycle">
                              <dgm:param type="ctrShpMap" val="fNode"/>
                              <dgm:param type="stAng" val="45"/>
                              <dgm:param type="spanAng" val="-90"/>
                            </dgm:alg>
                          </dgm:if>
                          <dgm:else name="Name111">
                            <dgm:alg type="cycle">
                              <dgm:param type="ctrShpMap" val="fNode"/>
                              <dgm:param type="stAng" val="90"/>
                              <dgm:param type="spanAng" val="-180"/>
                            </dgm:alg>
                          </dgm:else>
                        </dgm:choose>
                      </dgm:if>
                      <dgm:if name="Name112" axis="ch" ptType="node" func="cnt" op="equ" val="3">
                        <dgm:choose name="Name113">
                          <dgm:if name="Name114" axis="ch ch" ptType="node node" st="1 1" cnt="1 0" func="cnt" op="equ" val="1">
                            <dgm:alg type="cycle">
                              <dgm:param type="ctrShpMap" val="fNode"/>
                              <dgm:param type="stAng" val="0"/>
                            </dgm:alg>
                          </dgm:if>
                          <dgm:if name="Name115" axis="ch ch" ptType="node node" st="1 1" cnt="1 0" func="cnt" op="equ" val="2">
                            <dgm:alg type="cycle">
                              <dgm:param type="ctrShpMap" val="fNode"/>
                              <dgm:param type="stAng" val="45"/>
                              <dgm:param type="spanAng" val="-90"/>
                            </dgm:alg>
                          </dgm:if>
                          <dgm:else name="Name116">
                            <dgm:alg type="cycle">
                              <dgm:param type="ctrShpMap" val="fNode"/>
                              <dgm:param type="stAng" val="90"/>
                              <dgm:param type="spanAng" val="-180"/>
                            </dgm:alg>
                          </dgm:else>
                        </dgm:choose>
                      </dgm:if>
                      <dgm:if name="Name117" axis="ch" ptType="node" func="cnt" op="equ" val="4">
                        <dgm:choose name="Name118">
                          <dgm:if name="Name119" axis="ch ch" ptType="node node" st="1 1" cnt="1 0" func="cnt" op="equ" val="1">
                            <dgm:alg type="cycle">
                              <dgm:param type="ctrShpMap" val="fNode"/>
                              <dgm:param type="stAng" val="0"/>
                            </dgm:alg>
                          </dgm:if>
                          <dgm:if name="Name120" axis="ch ch" ptType="node node" st="1 1" cnt="1 0" func="cnt" op="equ" val="2">
                            <dgm:alg type="cycle">
                              <dgm:param type="ctrShpMap" val="fNode"/>
                              <dgm:param type="stAng" val="45"/>
                              <dgm:param type="spanAng" val="-90"/>
                            </dgm:alg>
                          </dgm:if>
                          <dgm:else name="Name121">
                            <dgm:alg type="cycle">
                              <dgm:param type="ctrShpMap" val="fNode"/>
                              <dgm:param type="stAng" val="67.5"/>
                              <dgm:param type="spanAng" val="-135"/>
                            </dgm:alg>
                          </dgm:else>
                        </dgm:choose>
                      </dgm:if>
                      <dgm:if name="Name122" axis="ch" ptType="node" func="cnt" op="equ" val="5">
                        <dgm:choose name="Name123">
                          <dgm:if name="Name124" axis="ch ch" ptType="node node" st="1 1" cnt="1 0" func="cnt" op="equ" val="1">
                            <dgm:alg type="cycle">
                              <dgm:param type="ctrShpMap" val="fNode"/>
                              <dgm:param type="stAng" val="0"/>
                            </dgm:alg>
                          </dgm:if>
                          <dgm:if name="Name125" axis="ch ch" ptType="node node" st="1 1" cnt="1 0" func="cnt" op="equ" val="2">
                            <dgm:alg type="cycle">
                              <dgm:param type="ctrShpMap" val="fNode"/>
                              <dgm:param type="stAng" val="45"/>
                              <dgm:param type="spanAng" val="-90"/>
                            </dgm:alg>
                          </dgm:if>
                          <dgm:else name="Name126">
                            <dgm:alg type="cycle">
                              <dgm:param type="ctrShpMap" val="fNode"/>
                              <dgm:param type="stAng" val="0"/>
                              <dgm:param type="spanAng" val="-360"/>
                            </dgm:alg>
                          </dgm:else>
                        </dgm:choose>
                      </dgm:if>
                      <dgm:if name="Name127" axis="ch" ptType="node" func="cnt" op="equ" val="6">
                        <dgm:choose name="Name128">
                          <dgm:if name="Name129" axis="ch ch" ptType="node node" st="1 1" cnt="1 0" func="cnt" op="equ" val="1">
                            <dgm:alg type="cycle">
                              <dgm:param type="ctrShpMap" val="fNode"/>
                              <dgm:param type="stAng" val="0"/>
                            </dgm:alg>
                          </dgm:if>
                          <dgm:if name="Name130" axis="ch ch" ptType="node node" st="1 1" cnt="1 0" func="cnt" op="equ" val="2">
                            <dgm:alg type="cycle">
                              <dgm:param type="ctrShpMap" val="fNode"/>
                              <dgm:param type="stAng" val="45"/>
                              <dgm:param type="spanAng" val="-90"/>
                            </dgm:alg>
                          </dgm:if>
                          <dgm:else name="Name131">
                            <dgm:alg type="cycle">
                              <dgm:param type="ctrShpMap" val="fNode"/>
                              <dgm:param type="stAng" val="0"/>
                              <dgm:param type="spanAng" val="-360"/>
                            </dgm:alg>
                          </dgm:else>
                        </dgm:choose>
                      </dgm:if>
                      <dgm:if name="Name132" axis="ch" ptType="node" func="cnt" op="gte" val="7">
                        <dgm:choose name="Name133">
                          <dgm:if name="Name134" axis="ch ch" ptType="node node" st="1 1" cnt="1 0" func="cnt" op="equ" val="1">
                            <dgm:alg type="cycle">
                              <dgm:param type="ctrShpMap" val="fNode"/>
                              <dgm:param type="stAng" val="0"/>
                            </dgm:alg>
                          </dgm:if>
                          <dgm:if name="Name135" axis="ch ch" ptType="node node" st="1 1" cnt="1 0" func="cnt" op="equ" val="2">
                            <dgm:alg type="cycle">
                              <dgm:param type="ctrShpMap" val="fNode"/>
                              <dgm:param type="stAng" val="45"/>
                              <dgm:param type="spanAng" val="-90"/>
                            </dgm:alg>
                          </dgm:if>
                          <dgm:else name="Name136">
                            <dgm:alg type="cycle">
                              <dgm:param type="ctrShpMap" val="fNode"/>
                              <dgm:param type="stAng" val="0"/>
                              <dgm:param type="spanAng" val="-360"/>
                            </dgm:alg>
                          </dgm:else>
                        </dgm:choose>
                      </dgm:if>
                      <dgm:else name="Name137"/>
                    </dgm:choose>
                  </dgm:else>
                </dgm:choose>
                <dgm:shape xmlns:r="http://schemas.openxmlformats.org/officeDocument/2006/relationships" r:blip="">
                  <dgm:adjLst/>
                </dgm:shape>
                <dgm:presOf/>
                <dgm:constrLst>
                  <dgm:constr type="sp" refType="w" fact="0.1"/>
                  <dgm:constr type="sibSp" refType="w" fact="0.1"/>
                </dgm:constrLst>
                <dgm:forEach name="Name138" axis="ch" ptType="node" cnt="1">
                  <dgm:layoutNode name="childCenter1"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139" axis="ch">
                    <dgm:forEach name="Name140" axis="self" ptType="parTrans">
                      <dgm:layoutNode name="Name141">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142" axis="self" ptType="node">
                      <dgm:layoutNode name="text1"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143" axis="ch" ptType="parTrans" cnt="1">
                <dgm:layoutNode name="Name144">
                  <dgm:alg type="conn">
                    <dgm:param type="dim" val="1D"/>
                    <dgm:param type="begPts" val="auto"/>
                    <dgm:param type="endPts" val="auto"/>
                    <dgm:param type="endSty" val="noArr"/>
                    <dgm:param type="srcNode" val="textCenter"/>
                    <dgm:param type="dstNode" val="childCenter1"/>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145"/>
          </dgm:choose>
          <dgm:choose name="Name146">
            <dgm:if name="Name147" axis="ch" ptType="node" func="cnt" op="gte" val="2">
              <dgm:layoutNode name="cycle_2">
                <dgm:choose name="Name148">
                  <dgm:if name="Name149" func="var" arg="dir" op="equ" val="norm">
                    <dgm:choose name="Name150">
                      <dgm:if name="Name151" axis="ch" ptType="node" func="cnt" op="equ" val="2">
                        <dgm:choose name="Name152">
                          <dgm:if name="Name153" axis="ch ch" ptType="node node" st="2 1" cnt="1 0" func="cnt" op="equ" val="1">
                            <dgm:alg type="cycle">
                              <dgm:param type="ctrShpMap" val="fNode"/>
                              <dgm:param type="stAng" val="180"/>
                            </dgm:alg>
                          </dgm:if>
                          <dgm:if name="Name154" axis="ch ch" ptType="node node" st="2 1" cnt="1 0" func="cnt" op="equ" val="2">
                            <dgm:alg type="cycle">
                              <dgm:param type="ctrShpMap" val="fNode"/>
                              <dgm:param type="stAng" val="135"/>
                              <dgm:param type="spanAng" val="90"/>
                            </dgm:alg>
                          </dgm:if>
                          <dgm:else name="Name155">
                            <dgm:alg type="cycle">
                              <dgm:param type="ctrShpMap" val="fNode"/>
                              <dgm:param type="stAng" val="90"/>
                              <dgm:param type="spanAng" val="180"/>
                            </dgm:alg>
                          </dgm:else>
                        </dgm:choose>
                      </dgm:if>
                      <dgm:if name="Name156" axis="ch" ptType="node" func="cnt" op="equ" val="3">
                        <dgm:choose name="Name157">
                          <dgm:if name="Name158" axis="ch ch" ptType="node node" st="2 1" cnt="1 0" func="cnt" op="equ" val="1">
                            <dgm:alg type="cycle">
                              <dgm:param type="ctrShpMap" val="fNode"/>
                              <dgm:param type="stAng" val="120"/>
                              <dgm:param type="horzAlign" val="r"/>
                              <dgm:param type="vertAlign" val="b"/>
                            </dgm:alg>
                          </dgm:if>
                          <dgm:if name="Name159" axis="ch ch" ptType="node node" st="2 1" cnt="1 0" func="cnt" op="equ" val="2">
                            <dgm:alg type="cycle">
                              <dgm:param type="ctrShpMap" val="fNode"/>
                              <dgm:param type="stAng" val="75"/>
                              <dgm:param type="spanAng" val="90"/>
                              <dgm:param type="horzAlign" val="r"/>
                              <dgm:param type="vertAlign" val="b"/>
                            </dgm:alg>
                          </dgm:if>
                          <dgm:else name="Name160">
                            <dgm:alg type="cycle">
                              <dgm:param type="ctrShpMap" val="fNode"/>
                              <dgm:param type="stAng" val="30"/>
                              <dgm:param type="spanAng" val="180"/>
                            </dgm:alg>
                          </dgm:else>
                        </dgm:choose>
                      </dgm:if>
                      <dgm:if name="Name161" axis="ch" ptType="node" func="cnt" op="equ" val="4">
                        <dgm:choose name="Name162">
                          <dgm:if name="Name163" axis="ch ch" ptType="node node" st="2 1" cnt="1 0" func="cnt" op="equ" val="1">
                            <dgm:alg type="cycle">
                              <dgm:param type="ctrShpMap" val="fNode"/>
                              <dgm:param type="stAng" val="90"/>
                            </dgm:alg>
                          </dgm:if>
                          <dgm:if name="Name164" axis="ch ch" ptType="node node" st="2 1" cnt="1 0" func="cnt" op="equ" val="2">
                            <dgm:alg type="cycle">
                              <dgm:param type="ctrShpMap" val="fNode"/>
                              <dgm:param type="stAng" val="45"/>
                              <dgm:param type="spanAng" val="90"/>
                            </dgm:alg>
                          </dgm:if>
                          <dgm:else name="Name165">
                            <dgm:alg type="cycle">
                              <dgm:param type="ctrShpMap" val="fNode"/>
                              <dgm:param type="stAng" val="22.5"/>
                              <dgm:param type="spanAng" val="135"/>
                            </dgm:alg>
                          </dgm:else>
                        </dgm:choose>
                      </dgm:if>
                      <dgm:if name="Name166" axis="ch" ptType="node" func="cnt" op="equ" val="5">
                        <dgm:choose name="Name167">
                          <dgm:if name="Name168" axis="ch ch" ptType="node node" st="2 1" cnt="1 0" func="cnt" op="equ" val="1">
                            <dgm:alg type="cycle">
                              <dgm:param type="ctrShpMap" val="fNode"/>
                              <dgm:param type="stAng" val="72"/>
                            </dgm:alg>
                          </dgm:if>
                          <dgm:if name="Name169" axis="ch ch" ptType="node node" st="2 1" cnt="1 0" func="cnt" op="equ" val="2">
                            <dgm:alg type="cycle">
                              <dgm:param type="ctrShpMap" val="fNode"/>
                              <dgm:param type="stAng" val="27"/>
                              <dgm:param type="spanAng" val="90"/>
                            </dgm:alg>
                          </dgm:if>
                          <dgm:else name="Name170">
                            <dgm:alg type="cycle">
                              <dgm:param type="ctrShpMap" val="fNode"/>
                              <dgm:param type="stAng" val="0"/>
                              <dgm:param type="spanAng" val="360"/>
                            </dgm:alg>
                          </dgm:else>
                        </dgm:choose>
                      </dgm:if>
                      <dgm:if name="Name171" axis="ch" ptType="node" func="cnt" op="equ" val="6">
                        <dgm:choose name="Name172">
                          <dgm:if name="Name173" axis="ch ch" ptType="node node" st="2 1" cnt="1 0" func="cnt" op="equ" val="1">
                            <dgm:alg type="cycle">
                              <dgm:param type="ctrShpMap" val="fNode"/>
                              <dgm:param type="stAng" val="60"/>
                            </dgm:alg>
                          </dgm:if>
                          <dgm:if name="Name174" axis="ch ch" ptType="node node" st="2 1" cnt="1 0" func="cnt" op="equ" val="2">
                            <dgm:alg type="cycle">
                              <dgm:param type="ctrShpMap" val="fNode"/>
                              <dgm:param type="stAng" val="15"/>
                              <dgm:param type="spanAng" val="90"/>
                            </dgm:alg>
                          </dgm:if>
                          <dgm:else name="Name175">
                            <dgm:alg type="cycle">
                              <dgm:param type="ctrShpMap" val="fNode"/>
                              <dgm:param type="stAng" val="0"/>
                              <dgm:param type="spanAng" val="360"/>
                            </dgm:alg>
                          </dgm:else>
                        </dgm:choose>
                      </dgm:if>
                      <dgm:if name="Name176" axis="ch" ptType="node" func="cnt" op="gte" val="7">
                        <dgm:choose name="Name177">
                          <dgm:if name="Name178" axis="ch ch" ptType="node node" st="2 1" cnt="1 0" func="cnt" op="equ" val="1">
                            <dgm:alg type="cycle">
                              <dgm:param type="ctrShpMap" val="fNode"/>
                              <dgm:param type="stAng" val="51"/>
                            </dgm:alg>
                          </dgm:if>
                          <dgm:if name="Name179" axis="ch ch" ptType="node node" st="2 1" cnt="1 0" func="cnt" op="equ" val="2">
                            <dgm:alg type="cycle">
                              <dgm:param type="ctrShpMap" val="fNode"/>
                              <dgm:param type="stAng" val="6"/>
                              <dgm:param type="spanAng" val="90"/>
                            </dgm:alg>
                          </dgm:if>
                          <dgm:else name="Name180">
                            <dgm:alg type="cycle">
                              <dgm:param type="ctrShpMap" val="fNode"/>
                              <dgm:param type="stAng" val="0"/>
                              <dgm:param type="spanAng" val="360"/>
                            </dgm:alg>
                          </dgm:else>
                        </dgm:choose>
                      </dgm:if>
                      <dgm:else name="Name181"/>
                    </dgm:choose>
                  </dgm:if>
                  <dgm:else name="Name182">
                    <dgm:choose name="Name183">
                      <dgm:if name="Name184" axis="ch" ptType="node" func="cnt" op="equ" val="2">
                        <dgm:choose name="Name185">
                          <dgm:if name="Name186" axis="ch ch" ptType="node node" st="2 1" cnt="1 0" func="cnt" op="equ" val="1">
                            <dgm:alg type="cycle">
                              <dgm:param type="ctrShpMap" val="fNode"/>
                              <dgm:param type="stAng" val="180"/>
                            </dgm:alg>
                          </dgm:if>
                          <dgm:if name="Name187" axis="ch ch" ptType="node node" st="2 1" cnt="1 0" func="cnt" op="equ" val="2">
                            <dgm:alg type="cycle">
                              <dgm:param type="ctrShpMap" val="fNode"/>
                              <dgm:param type="stAng" val="225"/>
                              <dgm:param type="spanAng" val="-90"/>
                            </dgm:alg>
                          </dgm:if>
                          <dgm:else name="Name188">
                            <dgm:alg type="cycle">
                              <dgm:param type="ctrShpMap" val="fNode"/>
                              <dgm:param type="stAng" val="270"/>
                              <dgm:param type="spanAng" val="-180"/>
                            </dgm:alg>
                          </dgm:else>
                        </dgm:choose>
                      </dgm:if>
                      <dgm:if name="Name189" axis="ch" ptType="node" func="cnt" op="equ" val="3">
                        <dgm:choose name="Name190">
                          <dgm:if name="Name191" axis="ch ch" ptType="node node" st="2 1" cnt="1 0" func="cnt" op="equ" val="1">
                            <dgm:alg type="cycle">
                              <dgm:param type="ctrShpMap" val="fNode"/>
                              <dgm:param type="stAng" val="240"/>
                              <dgm:param type="horzAlign" val="l"/>
                              <dgm:param type="vertAlign" val="b"/>
                            </dgm:alg>
                          </dgm:if>
                          <dgm:if name="Name192" axis="ch ch" ptType="node node" st="2 1" cnt="1 0" func="cnt" op="equ" val="2">
                            <dgm:alg type="cycle">
                              <dgm:param type="ctrShpMap" val="fNode"/>
                              <dgm:param type="stAng" val="285"/>
                              <dgm:param type="spanAng" val="-90"/>
                              <dgm:param type="horzAlign" val="l"/>
                              <dgm:param type="vertAlign" val="b"/>
                            </dgm:alg>
                          </dgm:if>
                          <dgm:else name="Name193">
                            <dgm:alg type="cycle">
                              <dgm:param type="ctrShpMap" val="fNode"/>
                              <dgm:param type="stAng" val="330"/>
                              <dgm:param type="spanAng" val="-180"/>
                            </dgm:alg>
                          </dgm:else>
                        </dgm:choose>
                      </dgm:if>
                      <dgm:if name="Name194" axis="ch" ptType="node" func="cnt" op="equ" val="4">
                        <dgm:choose name="Name195">
                          <dgm:if name="Name196" axis="ch ch" ptType="node node" st="2 1" cnt="1 0" func="cnt" op="equ" val="1">
                            <dgm:alg type="cycle">
                              <dgm:param type="ctrShpMap" val="fNode"/>
                              <dgm:param type="stAng" val="270"/>
                            </dgm:alg>
                          </dgm:if>
                          <dgm:if name="Name197" axis="ch ch" ptType="node node" st="2 1" cnt="1 0" func="cnt" op="equ" val="2">
                            <dgm:alg type="cycle">
                              <dgm:param type="ctrShpMap" val="fNode"/>
                              <dgm:param type="stAng" val="315"/>
                              <dgm:param type="spanAng" val="-90"/>
                            </dgm:alg>
                          </dgm:if>
                          <dgm:else name="Name198">
                            <dgm:alg type="cycle">
                              <dgm:param type="ctrShpMap" val="fNode"/>
                              <dgm:param type="stAng" val="337.5"/>
                              <dgm:param type="spanAng" val="-135"/>
                            </dgm:alg>
                          </dgm:else>
                        </dgm:choose>
                      </dgm:if>
                      <dgm:if name="Name199" axis="ch" ptType="node" func="cnt" op="equ" val="5">
                        <dgm:choose name="Name200">
                          <dgm:if name="Name201" axis="ch ch" ptType="node node" st="2 1" cnt="1 0" func="cnt" op="equ" val="1">
                            <dgm:alg type="cycle">
                              <dgm:param type="ctrShpMap" val="fNode"/>
                              <dgm:param type="stAng" val="288"/>
                            </dgm:alg>
                          </dgm:if>
                          <dgm:if name="Name202" axis="ch ch" ptType="node node" st="2 1" cnt="1 0" func="cnt" op="equ" val="2">
                            <dgm:alg type="cycle">
                              <dgm:param type="ctrShpMap" val="fNode"/>
                              <dgm:param type="stAng" val="333"/>
                              <dgm:param type="spanAng" val="-90"/>
                            </dgm:alg>
                          </dgm:if>
                          <dgm:else name="Name203">
                            <dgm:alg type="cycle">
                              <dgm:param type="ctrShpMap" val="fNode"/>
                              <dgm:param type="stAng" val="0"/>
                              <dgm:param type="spanAng" val="-360"/>
                            </dgm:alg>
                          </dgm:else>
                        </dgm:choose>
                      </dgm:if>
                      <dgm:if name="Name204" axis="ch" ptType="node" func="cnt" op="equ" val="6">
                        <dgm:choose name="Name205">
                          <dgm:if name="Name206" axis="ch ch" ptType="node node" st="2 1" cnt="1 0" func="cnt" op="equ" val="1">
                            <dgm:alg type="cycle">
                              <dgm:param type="ctrShpMap" val="fNode"/>
                              <dgm:param type="stAng" val="300"/>
                            </dgm:alg>
                          </dgm:if>
                          <dgm:if name="Name207" axis="ch ch" ptType="node node" st="2 1" cnt="1 0" func="cnt" op="equ" val="2">
                            <dgm:alg type="cycle">
                              <dgm:param type="ctrShpMap" val="fNode"/>
                              <dgm:param type="stAng" val="345"/>
                              <dgm:param type="spanAng" val="-90"/>
                            </dgm:alg>
                          </dgm:if>
                          <dgm:else name="Name208">
                            <dgm:alg type="cycle">
                              <dgm:param type="ctrShpMap" val="fNode"/>
                              <dgm:param type="stAng" val="0"/>
                              <dgm:param type="spanAng" val="-360"/>
                            </dgm:alg>
                          </dgm:else>
                        </dgm:choose>
                      </dgm:if>
                      <dgm:if name="Name209" axis="ch" ptType="node" func="cnt" op="gte" val="7">
                        <dgm:choose name="Name210">
                          <dgm:if name="Name211" axis="ch ch" ptType="node node" st="2 1" cnt="1 0" func="cnt" op="equ" val="1">
                            <dgm:alg type="cycle">
                              <dgm:param type="ctrShpMap" val="fNode"/>
                              <dgm:param type="stAng" val="308"/>
                            </dgm:alg>
                          </dgm:if>
                          <dgm:if name="Name212" axis="ch ch" ptType="node node" st="2 1" cnt="1 0" func="cnt" op="equ" val="2">
                            <dgm:alg type="cycle">
                              <dgm:param type="ctrShpMap" val="fNode"/>
                              <dgm:param type="stAng" val="353"/>
                              <dgm:param type="spanAng" val="-90"/>
                            </dgm:alg>
                          </dgm:if>
                          <dgm:else name="Name213">
                            <dgm:alg type="cycle">
                              <dgm:param type="ctrShpMap" val="fNode"/>
                              <dgm:param type="stAng" val="0"/>
                              <dgm:param type="spanAng" val="-360"/>
                            </dgm:alg>
                          </dgm:else>
                        </dgm:choose>
                      </dgm:if>
                      <dgm:else name="Name214"/>
                    </dgm:choose>
                  </dgm:else>
                </dgm:choose>
                <dgm:shape xmlns:r="http://schemas.openxmlformats.org/officeDocument/2006/relationships" r:blip="">
                  <dgm:adjLst/>
                </dgm:shape>
                <dgm:presOf/>
                <dgm:constrLst>
                  <dgm:constr type="sp" refType="w" fact="0.1"/>
                  <dgm:constr type="sibSp" refType="w" fact="0.1"/>
                </dgm:constrLst>
                <dgm:forEach name="Name215" axis="ch" ptType="node" st="2" cnt="1">
                  <dgm:layoutNode name="childCenter2"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16" axis="ch">
                    <dgm:forEach name="Name217" axis="self" ptType="parTrans">
                      <dgm:layoutNode name="Name218">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19" axis="self" ptType="node">
                      <dgm:layoutNode name="text2"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20" axis="ch" ptType="parTrans" st="2" cnt="1">
                <dgm:layoutNode name="Name221">
                  <dgm:alg type="conn">
                    <dgm:param type="dim" val="1D"/>
                    <dgm:param type="begPts" val="auto"/>
                    <dgm:param type="endPts" val="auto"/>
                    <dgm:param type="endSty" val="noArr"/>
                    <dgm:param type="srcNode" val="textCenter"/>
                    <dgm:param type="dstNode" val="childCenter2"/>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22"/>
          </dgm:choose>
          <dgm:choose name="Name223">
            <dgm:if name="Name224" axis="ch" ptType="node" func="cnt" op="gte" val="3">
              <dgm:layoutNode name="cycle_3">
                <dgm:choose name="Name225">
                  <dgm:if name="Name226" func="var" arg="dir" op="equ" val="norm">
                    <dgm:choose name="Name227">
                      <dgm:if name="Name228" axis="ch" ptType="node" func="cnt" op="equ" val="3">
                        <dgm:choose name="Name229">
                          <dgm:if name="Name230" axis="ch ch" ptType="node node" st="3 1" cnt="1 0" func="cnt" op="equ" val="1">
                            <dgm:alg type="cycle">
                              <dgm:param type="ctrShpMap" val="fNode"/>
                              <dgm:param type="stAng" val="240"/>
                              <dgm:param type="horzAlign" val="l"/>
                              <dgm:param type="vertAlign" val="b"/>
                            </dgm:alg>
                          </dgm:if>
                          <dgm:if name="Name231" axis="ch ch" ptType="node node" st="3 1" cnt="1 0" func="cnt" op="equ" val="2">
                            <dgm:alg type="cycle">
                              <dgm:param type="ctrShpMap" val="fNode"/>
                              <dgm:param type="stAng" val="195"/>
                              <dgm:param type="spanAng" val="90"/>
                              <dgm:param type="horzAlign" val="l"/>
                              <dgm:param type="vertAlign" val="b"/>
                            </dgm:alg>
                          </dgm:if>
                          <dgm:else name="Name232">
                            <dgm:alg type="cycle">
                              <dgm:param type="ctrShpMap" val="fNode"/>
                              <dgm:param type="stAng" val="150"/>
                              <dgm:param type="spanAng" val="180"/>
                            </dgm:alg>
                          </dgm:else>
                        </dgm:choose>
                      </dgm:if>
                      <dgm:if name="Name233" axis="ch" ptType="node" func="cnt" op="equ" val="4">
                        <dgm:choose name="Name234">
                          <dgm:if name="Name235" axis="ch ch" ptType="node node" st="3 1" cnt="1 0" func="cnt" op="equ" val="1">
                            <dgm:alg type="cycle">
                              <dgm:param type="ctrShpMap" val="fNode"/>
                              <dgm:param type="stAng" val="180"/>
                            </dgm:alg>
                          </dgm:if>
                          <dgm:if name="Name236" axis="ch ch" ptType="node node" st="3 1" cnt="1 0" func="cnt" op="equ" val="2">
                            <dgm:alg type="cycle">
                              <dgm:param type="ctrShpMap" val="fNode"/>
                              <dgm:param type="stAng" val="135"/>
                              <dgm:param type="spanAng" val="90"/>
                            </dgm:alg>
                          </dgm:if>
                          <dgm:else name="Name237">
                            <dgm:alg type="cycle">
                              <dgm:param type="ctrShpMap" val="fNode"/>
                              <dgm:param type="stAng" val="112.5"/>
                              <dgm:param type="spanAng" val="135"/>
                            </dgm:alg>
                          </dgm:else>
                        </dgm:choose>
                      </dgm:if>
                      <dgm:if name="Name238" axis="ch" ptType="node" func="cnt" op="equ" val="5">
                        <dgm:choose name="Name239">
                          <dgm:if name="Name240" axis="ch ch" ptType="node node" st="3 1" cnt="1 0" func="cnt" op="equ" val="1">
                            <dgm:alg type="cycle">
                              <dgm:param type="ctrShpMap" val="fNode"/>
                              <dgm:param type="stAng" val="144"/>
                            </dgm:alg>
                          </dgm:if>
                          <dgm:if name="Name241" axis="ch ch" ptType="node node" st="3 1" cnt="1 0" func="cnt" op="equ" val="2">
                            <dgm:alg type="cycle">
                              <dgm:param type="ctrShpMap" val="fNode"/>
                              <dgm:param type="stAng" val="99"/>
                              <dgm:param type="spanAng" val="90"/>
                            </dgm:alg>
                          </dgm:if>
                          <dgm:else name="Name242">
                            <dgm:alg type="cycle">
                              <dgm:param type="ctrShpMap" val="fNode"/>
                              <dgm:param type="stAng" val="0"/>
                              <dgm:param type="spanAng" val="360"/>
                            </dgm:alg>
                          </dgm:else>
                        </dgm:choose>
                      </dgm:if>
                      <dgm:if name="Name243" axis="ch" ptType="node" func="cnt" op="equ" val="6">
                        <dgm:choose name="Name244">
                          <dgm:if name="Name245" axis="ch ch" ptType="node node" st="3 1" cnt="1 0" func="cnt" op="equ" val="1">
                            <dgm:alg type="cycle">
                              <dgm:param type="ctrShpMap" val="fNode"/>
                              <dgm:param type="stAng" val="120"/>
                            </dgm:alg>
                          </dgm:if>
                          <dgm:if name="Name246" axis="ch ch" ptType="node node" st="3 1" cnt="1 0" func="cnt" op="equ" val="2">
                            <dgm:alg type="cycle">
                              <dgm:param type="ctrShpMap" val="fNode"/>
                              <dgm:param type="stAng" val="75"/>
                              <dgm:param type="spanAng" val="90"/>
                            </dgm:alg>
                          </dgm:if>
                          <dgm:else name="Name247">
                            <dgm:alg type="cycle">
                              <dgm:param type="ctrShpMap" val="fNode"/>
                              <dgm:param type="stAng" val="0"/>
                              <dgm:param type="spanAng" val="360"/>
                            </dgm:alg>
                          </dgm:else>
                        </dgm:choose>
                      </dgm:if>
                      <dgm:if name="Name248" axis="ch" ptType="node" func="cnt" op="gte" val="7">
                        <dgm:choose name="Name249">
                          <dgm:if name="Name250" axis="ch ch" ptType="node node" st="3 1" cnt="1 0" func="cnt" op="equ" val="1">
                            <dgm:alg type="cycle">
                              <dgm:param type="ctrShpMap" val="fNode"/>
                              <dgm:param type="stAng" val="102"/>
                            </dgm:alg>
                          </dgm:if>
                          <dgm:if name="Name251" axis="ch ch" ptType="node node" st="3 1" cnt="1 0" func="cnt" op="equ" val="2">
                            <dgm:alg type="cycle">
                              <dgm:param type="ctrShpMap" val="fNode"/>
                              <dgm:param type="stAng" val="57"/>
                              <dgm:param type="spanAng" val="90"/>
                            </dgm:alg>
                          </dgm:if>
                          <dgm:else name="Name252">
                            <dgm:alg type="cycle">
                              <dgm:param type="ctrShpMap" val="fNode"/>
                              <dgm:param type="stAng" val="0"/>
                              <dgm:param type="spanAng" val="360"/>
                            </dgm:alg>
                          </dgm:else>
                        </dgm:choose>
                      </dgm:if>
                      <dgm:else name="Name253"/>
                    </dgm:choose>
                  </dgm:if>
                  <dgm:else name="Name254">
                    <dgm:choose name="Name255">
                      <dgm:if name="Name256" axis="ch" ptType="node" func="cnt" op="equ" val="3">
                        <dgm:choose name="Name257">
                          <dgm:if name="Name258" axis="ch ch" ptType="node node" st="3 1" cnt="1 0" func="cnt" op="equ" val="1">
                            <dgm:alg type="cycle">
                              <dgm:param type="ctrShpMap" val="fNode"/>
                              <dgm:param type="stAng" val="120"/>
                              <dgm:param type="horzAlign" val="r"/>
                              <dgm:param type="vertAlign" val="b"/>
                            </dgm:alg>
                          </dgm:if>
                          <dgm:if name="Name259" axis="ch ch" ptType="node node" st="3 1" cnt="1 0" func="cnt" op="equ" val="2">
                            <dgm:alg type="cycle">
                              <dgm:param type="ctrShpMap" val="fNode"/>
                              <dgm:param type="stAng" val="165"/>
                              <dgm:param type="spanAng" val="-90"/>
                              <dgm:param type="horzAlign" val="r"/>
                              <dgm:param type="vertAlign" val="b"/>
                            </dgm:alg>
                          </dgm:if>
                          <dgm:else name="Name260">
                            <dgm:alg type="cycle">
                              <dgm:param type="ctrShpMap" val="fNode"/>
                              <dgm:param type="stAng" val="210"/>
                              <dgm:param type="spanAng" val="-180"/>
                            </dgm:alg>
                          </dgm:else>
                        </dgm:choose>
                      </dgm:if>
                      <dgm:if name="Name261" axis="ch" ptType="node" func="cnt" op="equ" val="4">
                        <dgm:choose name="Name262">
                          <dgm:if name="Name263" axis="ch ch" ptType="node node" st="3 1" cnt="1 0" func="cnt" op="equ" val="1">
                            <dgm:alg type="cycle">
                              <dgm:param type="ctrShpMap" val="fNode"/>
                              <dgm:param type="stAng" val="180"/>
                            </dgm:alg>
                          </dgm:if>
                          <dgm:if name="Name264" axis="ch ch" ptType="node node" st="3 1" cnt="1 0" func="cnt" op="equ" val="2">
                            <dgm:alg type="cycle">
                              <dgm:param type="ctrShpMap" val="fNode"/>
                              <dgm:param type="stAng" val="225"/>
                              <dgm:param type="spanAng" val="-90"/>
                            </dgm:alg>
                          </dgm:if>
                          <dgm:else name="Name265">
                            <dgm:alg type="cycle">
                              <dgm:param type="ctrShpMap" val="fNode"/>
                              <dgm:param type="stAng" val="247.5"/>
                              <dgm:param type="spanAng" val="-135"/>
                            </dgm:alg>
                          </dgm:else>
                        </dgm:choose>
                      </dgm:if>
                      <dgm:if name="Name266" axis="ch" ptType="node" func="cnt" op="equ" val="5">
                        <dgm:choose name="Name267">
                          <dgm:if name="Name268" axis="ch ch" ptType="node node" st="3 1" cnt="1 0" func="cnt" op="equ" val="1">
                            <dgm:alg type="cycle">
                              <dgm:param type="ctrShpMap" val="fNode"/>
                              <dgm:param type="stAng" val="216"/>
                            </dgm:alg>
                          </dgm:if>
                          <dgm:if name="Name269" axis="ch ch" ptType="node node" st="3 1" cnt="1 0" func="cnt" op="equ" val="2">
                            <dgm:alg type="cycle">
                              <dgm:param type="ctrShpMap" val="fNode"/>
                              <dgm:param type="stAng" val="261"/>
                              <dgm:param type="spanAng" val="-90"/>
                            </dgm:alg>
                          </dgm:if>
                          <dgm:else name="Name270">
                            <dgm:alg type="cycle">
                              <dgm:param type="ctrShpMap" val="fNode"/>
                              <dgm:param type="stAng" val="0"/>
                              <dgm:param type="spanAng" val="-360"/>
                            </dgm:alg>
                          </dgm:else>
                        </dgm:choose>
                      </dgm:if>
                      <dgm:if name="Name271" axis="ch" ptType="node" func="cnt" op="equ" val="6">
                        <dgm:choose name="Name272">
                          <dgm:if name="Name273" axis="ch ch" ptType="node node" st="3 1" cnt="1 0" func="cnt" op="equ" val="1">
                            <dgm:alg type="cycle">
                              <dgm:param type="ctrShpMap" val="fNode"/>
                              <dgm:param type="stAng" val="240"/>
                            </dgm:alg>
                          </dgm:if>
                          <dgm:if name="Name274" axis="ch ch" ptType="node node" st="3 1" cnt="1 0" func="cnt" op="equ" val="2">
                            <dgm:alg type="cycle">
                              <dgm:param type="ctrShpMap" val="fNode"/>
                              <dgm:param type="stAng" val="285"/>
                              <dgm:param type="spanAng" val="-90"/>
                            </dgm:alg>
                          </dgm:if>
                          <dgm:else name="Name275">
                            <dgm:alg type="cycle">
                              <dgm:param type="ctrShpMap" val="fNode"/>
                              <dgm:param type="stAng" val="0"/>
                              <dgm:param type="spanAng" val="-360"/>
                            </dgm:alg>
                          </dgm:else>
                        </dgm:choose>
                      </dgm:if>
                      <dgm:if name="Name276" axis="ch" ptType="node" func="cnt" op="gte" val="7">
                        <dgm:choose name="Name277">
                          <dgm:if name="Name278" axis="ch ch" ptType="node node" st="3 1" cnt="1 0" func="cnt" op="equ" val="1">
                            <dgm:alg type="cycle">
                              <dgm:param type="ctrShpMap" val="fNode"/>
                              <dgm:param type="stAng" val="257"/>
                            </dgm:alg>
                          </dgm:if>
                          <dgm:if name="Name279" axis="ch ch" ptType="node node" st="3 1" cnt="1 0" func="cnt" op="equ" val="2">
                            <dgm:alg type="cycle">
                              <dgm:param type="ctrShpMap" val="fNode"/>
                              <dgm:param type="stAng" val="302"/>
                              <dgm:param type="spanAng" val="-90"/>
                            </dgm:alg>
                          </dgm:if>
                          <dgm:else name="Name280">
                            <dgm:alg type="cycle">
                              <dgm:param type="ctrShpMap" val="fNode"/>
                              <dgm:param type="stAng" val="0"/>
                              <dgm:param type="spanAng" val="-360"/>
                            </dgm:alg>
                          </dgm:else>
                        </dgm:choose>
                      </dgm:if>
                      <dgm:else name="Name281"/>
                    </dgm:choose>
                  </dgm:else>
                </dgm:choose>
                <dgm:shape xmlns:r="http://schemas.openxmlformats.org/officeDocument/2006/relationships" r:blip="">
                  <dgm:adjLst/>
                </dgm:shape>
                <dgm:presOf/>
                <dgm:constrLst>
                  <dgm:constr type="sp" refType="w" fact="0.1"/>
                  <dgm:constr type="sibSp" refType="w" fact="0.1"/>
                </dgm:constrLst>
                <dgm:forEach name="Name282" axis="ch" ptType="node" st="3" cnt="1">
                  <dgm:layoutNode name="childCenter3"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83" axis="ch">
                    <dgm:forEach name="Name284" axis="self" ptType="parTrans">
                      <dgm:layoutNode name="Name285">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86" axis="self" ptType="node">
                      <dgm:layoutNode name="text3"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87" axis="ch" ptType="parTrans" st="3" cnt="1">
                <dgm:layoutNode name="Name288">
                  <dgm:alg type="conn">
                    <dgm:param type="dim" val="1D"/>
                    <dgm:param type="begPts" val="auto"/>
                    <dgm:param type="endPts" val="auto"/>
                    <dgm:param type="endSty" val="noArr"/>
                    <dgm:param type="srcNode" val="textCenter"/>
                    <dgm:param type="dstNode" val="childCenter3"/>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89"/>
          </dgm:choose>
          <dgm:choose name="Name290">
            <dgm:if name="Name291" axis="ch" ptType="node" func="cnt" op="gte" val="4">
              <dgm:layoutNode name="cycle_4">
                <dgm:choose name="Name292">
                  <dgm:if name="Name293" func="var" arg="dir" op="equ" val="norm">
                    <dgm:choose name="Name294">
                      <dgm:if name="Name295" axis="ch" ptType="node" func="cnt" op="equ" val="4">
                        <dgm:choose name="Name296">
                          <dgm:if name="Name297" axis="ch ch" ptType="node node" st="4 1" cnt="1 0" func="cnt" op="equ" val="1">
                            <dgm:alg type="cycle">
                              <dgm:param type="ctrShpMap" val="fNode"/>
                              <dgm:param type="stAng" val="270"/>
                            </dgm:alg>
                          </dgm:if>
                          <dgm:if name="Name298" axis="ch ch" ptType="node node" st="4 1" cnt="1 0" func="cnt" op="equ" val="2">
                            <dgm:alg type="cycle">
                              <dgm:param type="ctrShpMap" val="fNode"/>
                              <dgm:param type="stAng" val="225"/>
                              <dgm:param type="spanAng" val="90"/>
                            </dgm:alg>
                          </dgm:if>
                          <dgm:else name="Name299">
                            <dgm:alg type="cycle">
                              <dgm:param type="ctrShpMap" val="fNode"/>
                              <dgm:param type="stAng" val="202.5"/>
                              <dgm:param type="spanAng" val="135"/>
                            </dgm:alg>
                          </dgm:else>
                        </dgm:choose>
                      </dgm:if>
                      <dgm:if name="Name300" axis="ch" ptType="node" func="cnt" op="equ" val="5">
                        <dgm:choose name="Name301">
                          <dgm:if name="Name302" axis="ch ch" ptType="node node" st="4 1" cnt="1 0" func="cnt" op="equ" val="1">
                            <dgm:alg type="cycle">
                              <dgm:param type="ctrShpMap" val="fNode"/>
                              <dgm:param type="stAng" val="216"/>
                            </dgm:alg>
                          </dgm:if>
                          <dgm:if name="Name303" axis="ch ch" ptType="node node" st="4 1" cnt="1 0" func="cnt" op="equ" val="2">
                            <dgm:alg type="cycle">
                              <dgm:param type="ctrShpMap" val="fNode"/>
                              <dgm:param type="stAng" val="171"/>
                              <dgm:param type="spanAng" val="90"/>
                            </dgm:alg>
                          </dgm:if>
                          <dgm:else name="Name304">
                            <dgm:alg type="cycle">
                              <dgm:param type="ctrShpMap" val="fNode"/>
                              <dgm:param type="stAng" val="0"/>
                              <dgm:param type="spanAng" val="360"/>
                            </dgm:alg>
                          </dgm:else>
                        </dgm:choose>
                      </dgm:if>
                      <dgm:if name="Name305" axis="ch" ptType="node" func="cnt" op="equ" val="6">
                        <dgm:choose name="Name306">
                          <dgm:if name="Name307" axis="ch ch" ptType="node node" st="4 1" cnt="1 0" func="cnt" op="equ" val="1">
                            <dgm:alg type="cycle">
                              <dgm:param type="ctrShpMap" val="fNode"/>
                              <dgm:param type="stAng" val="180"/>
                            </dgm:alg>
                          </dgm:if>
                          <dgm:if name="Name308" axis="ch ch" ptType="node node" st="4 1" cnt="1 0" func="cnt" op="equ" val="2">
                            <dgm:alg type="cycle">
                              <dgm:param type="ctrShpMap" val="fNode"/>
                              <dgm:param type="stAng" val="135"/>
                              <dgm:param type="spanAng" val="90"/>
                            </dgm:alg>
                          </dgm:if>
                          <dgm:else name="Name309">
                            <dgm:alg type="cycle">
                              <dgm:param type="ctrShpMap" val="fNode"/>
                              <dgm:param type="stAng" val="0"/>
                              <dgm:param type="spanAng" val="360"/>
                            </dgm:alg>
                          </dgm:else>
                        </dgm:choose>
                      </dgm:if>
                      <dgm:if name="Name310" axis="ch" ptType="node" func="cnt" op="gte" val="7">
                        <dgm:choose name="Name311">
                          <dgm:if name="Name312" axis="ch ch" ptType="node node" st="4 1" cnt="1 0" func="cnt" op="equ" val="1">
                            <dgm:alg type="cycle">
                              <dgm:param type="ctrShpMap" val="fNode"/>
                              <dgm:param type="stAng" val="154"/>
                            </dgm:alg>
                          </dgm:if>
                          <dgm:if name="Name313" axis="ch ch" ptType="node node" st="4 1" cnt="1 0" func="cnt" op="equ" val="2">
                            <dgm:alg type="cycle">
                              <dgm:param type="ctrShpMap" val="fNode"/>
                              <dgm:param type="stAng" val="109"/>
                              <dgm:param type="spanAng" val="90"/>
                            </dgm:alg>
                          </dgm:if>
                          <dgm:else name="Name314">
                            <dgm:alg type="cycle">
                              <dgm:param type="ctrShpMap" val="fNode"/>
                              <dgm:param type="stAng" val="0"/>
                              <dgm:param type="spanAng" val="360"/>
                            </dgm:alg>
                          </dgm:else>
                        </dgm:choose>
                      </dgm:if>
                      <dgm:else name="Name315"/>
                    </dgm:choose>
                  </dgm:if>
                  <dgm:else name="Name316">
                    <dgm:choose name="Name317">
                      <dgm:if name="Name318" axis="ch" ptType="node" func="cnt" op="equ" val="4">
                        <dgm:choose name="Name319">
                          <dgm:if name="Name320" axis="ch ch" ptType="node node" st="4 1" cnt="1 0" func="cnt" op="equ" val="1">
                            <dgm:alg type="cycle">
                              <dgm:param type="ctrShpMap" val="fNode"/>
                              <dgm:param type="stAng" val="90"/>
                            </dgm:alg>
                          </dgm:if>
                          <dgm:if name="Name321" axis="ch ch" ptType="node node" st="4 1" cnt="1 0" func="cnt" op="equ" val="2">
                            <dgm:alg type="cycle">
                              <dgm:param type="ctrShpMap" val="fNode"/>
                              <dgm:param type="stAng" val="135"/>
                              <dgm:param type="spanAng" val="-90"/>
                            </dgm:alg>
                          </dgm:if>
                          <dgm:else name="Name322">
                            <dgm:alg type="cycle">
                              <dgm:param type="ctrShpMap" val="fNode"/>
                              <dgm:param type="stAng" val="157.5"/>
                              <dgm:param type="spanAng" val="-135"/>
                            </dgm:alg>
                          </dgm:else>
                        </dgm:choose>
                      </dgm:if>
                      <dgm:if name="Name323" axis="ch" ptType="node" func="cnt" op="equ" val="5">
                        <dgm:choose name="Name324">
                          <dgm:if name="Name325" axis="ch ch" ptType="node node" st="4 1" cnt="1 0" func="cnt" op="equ" val="1">
                            <dgm:alg type="cycle">
                              <dgm:param type="ctrShpMap" val="fNode"/>
                              <dgm:param type="stAng" val="144"/>
                            </dgm:alg>
                          </dgm:if>
                          <dgm:if name="Name326" axis="ch ch" ptType="node node" st="4 1" cnt="1 0" func="cnt" op="equ" val="2">
                            <dgm:alg type="cycle">
                              <dgm:param type="ctrShpMap" val="fNode"/>
                              <dgm:param type="stAng" val="189"/>
                              <dgm:param type="spanAng" val="-90"/>
                            </dgm:alg>
                          </dgm:if>
                          <dgm:else name="Name327">
                            <dgm:alg type="cycle">
                              <dgm:param type="ctrShpMap" val="fNode"/>
                              <dgm:param type="stAng" val="0"/>
                              <dgm:param type="spanAng" val="-360"/>
                            </dgm:alg>
                          </dgm:else>
                        </dgm:choose>
                      </dgm:if>
                      <dgm:if name="Name328" axis="ch" ptType="node" func="cnt" op="equ" val="6">
                        <dgm:choose name="Name329">
                          <dgm:if name="Name330" axis="ch ch" ptType="node node" st="4 1" cnt="1 0" func="cnt" op="equ" val="1">
                            <dgm:alg type="cycle">
                              <dgm:param type="ctrShpMap" val="fNode"/>
                              <dgm:param type="stAng" val="180"/>
                            </dgm:alg>
                          </dgm:if>
                          <dgm:if name="Name331" axis="ch ch" ptType="node node" st="4 1" cnt="1 0" func="cnt" op="equ" val="2">
                            <dgm:alg type="cycle">
                              <dgm:param type="ctrShpMap" val="fNode"/>
                              <dgm:param type="stAng" val="225"/>
                              <dgm:param type="spanAng" val="-90"/>
                            </dgm:alg>
                          </dgm:if>
                          <dgm:else name="Name332">
                            <dgm:alg type="cycle">
                              <dgm:param type="ctrShpMap" val="fNode"/>
                              <dgm:param type="stAng" val="0"/>
                              <dgm:param type="spanAng" val="-360"/>
                            </dgm:alg>
                          </dgm:else>
                        </dgm:choose>
                      </dgm:if>
                      <dgm:if name="Name333" axis="ch" ptType="node" func="cnt" op="gte" val="7">
                        <dgm:choose name="Name334">
                          <dgm:if name="Name335" axis="ch ch" ptType="node node" st="4 1" cnt="1 0" func="cnt" op="equ" val="1">
                            <dgm:alg type="cycle">
                              <dgm:param type="ctrShpMap" val="fNode"/>
                              <dgm:param type="stAng" val="205"/>
                            </dgm:alg>
                          </dgm:if>
                          <dgm:if name="Name336" axis="ch ch" ptType="node node" st="4 1" cnt="1 0" func="cnt" op="equ" val="2">
                            <dgm:alg type="cycle">
                              <dgm:param type="ctrShpMap" val="fNode"/>
                              <dgm:param type="stAng" val="250"/>
                              <dgm:param type="spanAng" val="-90"/>
                            </dgm:alg>
                          </dgm:if>
                          <dgm:else name="Name337">
                            <dgm:alg type="cycle">
                              <dgm:param type="ctrShpMap" val="fNode"/>
                              <dgm:param type="stAng" val="0"/>
                              <dgm:param type="spanAng" val="-360"/>
                            </dgm:alg>
                          </dgm:else>
                        </dgm:choose>
                      </dgm:if>
                      <dgm:else name="Name338"/>
                    </dgm:choose>
                  </dgm:else>
                </dgm:choose>
                <dgm:shape xmlns:r="http://schemas.openxmlformats.org/officeDocument/2006/relationships" r:blip="">
                  <dgm:adjLst/>
                </dgm:shape>
                <dgm:presOf/>
                <dgm:constrLst>
                  <dgm:constr type="sp" refType="w" fact="0.1"/>
                  <dgm:constr type="sibSp" refType="w" fact="0.1"/>
                </dgm:constrLst>
                <dgm:forEach name="Name339" axis="ch" ptType="node" st="4" cnt="1">
                  <dgm:layoutNode name="childCenter4"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40" axis="ch">
                    <dgm:forEach name="Name341" axis="self" ptType="parTrans">
                      <dgm:layoutNode name="Name342">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43" axis="self" ptType="node">
                      <dgm:layoutNode name="text4"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44" axis="ch" ptType="parTrans" st="4" cnt="1">
                <dgm:layoutNode name="Name345">
                  <dgm:alg type="conn">
                    <dgm:param type="dim" val="1D"/>
                    <dgm:param type="begPts" val="auto"/>
                    <dgm:param type="endPts" val="auto"/>
                    <dgm:param type="endSty" val="noArr"/>
                    <dgm:param type="srcNode" val="textCenter"/>
                    <dgm:param type="dstNode" val="childCenter4"/>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46"/>
          </dgm:choose>
          <dgm:choose name="Name347">
            <dgm:if name="Name348" axis="ch" ptType="node" func="cnt" op="gte" val="5">
              <dgm:layoutNode name="cycle_5">
                <dgm:choose name="Name349">
                  <dgm:if name="Name350" func="var" arg="dir" op="equ" val="norm">
                    <dgm:choose name="Name351">
                      <dgm:if name="Name352" axis="ch" ptType="node" func="cnt" op="equ" val="5">
                        <dgm:choose name="Name353">
                          <dgm:if name="Name354" axis="ch ch" ptType="node node" st="5 1" cnt="1 0" func="cnt" op="equ" val="1">
                            <dgm:alg type="cycle">
                              <dgm:param type="ctrShpMap" val="fNode"/>
                              <dgm:param type="stAng" val="288"/>
                            </dgm:alg>
                          </dgm:if>
                          <dgm:if name="Name355" axis="ch ch" ptType="node node" st="5 1" cnt="1 0" func="cnt" op="equ" val="2">
                            <dgm:alg type="cycle">
                              <dgm:param type="ctrShpMap" val="fNode"/>
                              <dgm:param type="stAng" val="243"/>
                              <dgm:param type="spanAng" val="90"/>
                            </dgm:alg>
                          </dgm:if>
                          <dgm:else name="Name356">
                            <dgm:alg type="cycle">
                              <dgm:param type="ctrShpMap" val="fNode"/>
                              <dgm:param type="stAng" val="0"/>
                              <dgm:param type="spanAng" val="360"/>
                            </dgm:alg>
                          </dgm:else>
                        </dgm:choose>
                      </dgm:if>
                      <dgm:if name="Name357" axis="ch" ptType="node" func="cnt" op="equ" val="6">
                        <dgm:choose name="Name358">
                          <dgm:if name="Name359" axis="ch ch" ptType="node node" st="5 1" cnt="1 0" func="cnt" op="equ" val="1">
                            <dgm:alg type="cycle">
                              <dgm:param type="ctrShpMap" val="fNode"/>
                              <dgm:param type="stAng" val="240"/>
                            </dgm:alg>
                          </dgm:if>
                          <dgm:if name="Name360" axis="ch ch" ptType="node node" st="5 1" cnt="1 0" func="cnt" op="equ" val="2">
                            <dgm:alg type="cycle">
                              <dgm:param type="ctrShpMap" val="fNode"/>
                              <dgm:param type="stAng" val="195"/>
                              <dgm:param type="spanAng" val="90"/>
                            </dgm:alg>
                          </dgm:if>
                          <dgm:else name="Name361">
                            <dgm:alg type="cycle">
                              <dgm:param type="ctrShpMap" val="fNode"/>
                              <dgm:param type="stAng" val="0"/>
                              <dgm:param type="spanAng" val="360"/>
                            </dgm:alg>
                          </dgm:else>
                        </dgm:choose>
                      </dgm:if>
                      <dgm:if name="Name362" axis="ch" ptType="node" func="cnt" op="gte" val="7">
                        <dgm:choose name="Name363">
                          <dgm:if name="Name364" axis="ch ch" ptType="node node" st="5 1" cnt="1 0" func="cnt" op="equ" val="1">
                            <dgm:alg type="cycle">
                              <dgm:param type="ctrShpMap" val="fNode"/>
                              <dgm:param type="stAng" val="205"/>
                            </dgm:alg>
                          </dgm:if>
                          <dgm:if name="Name365" axis="ch ch" ptType="node node" st="5 1" cnt="1 0" func="cnt" op="equ" val="2">
                            <dgm:alg type="cycle">
                              <dgm:param type="ctrShpMap" val="fNode"/>
                              <dgm:param type="stAng" val="160"/>
                              <dgm:param type="spanAng" val="90"/>
                            </dgm:alg>
                          </dgm:if>
                          <dgm:else name="Name366">
                            <dgm:alg type="cycle">
                              <dgm:param type="ctrShpMap" val="fNode"/>
                              <dgm:param type="stAng" val="0"/>
                              <dgm:param type="spanAng" val="360"/>
                            </dgm:alg>
                          </dgm:else>
                        </dgm:choose>
                      </dgm:if>
                      <dgm:else name="Name367"/>
                    </dgm:choose>
                  </dgm:if>
                  <dgm:else name="Name368">
                    <dgm:choose name="Name369">
                      <dgm:if name="Name370" axis="ch" ptType="node" func="cnt" op="equ" val="5">
                        <dgm:choose name="Name371">
                          <dgm:if name="Name372" axis="ch ch" ptType="node node" st="5 1" cnt="1 0" func="cnt" op="equ" val="1">
                            <dgm:alg type="cycle">
                              <dgm:param type="ctrShpMap" val="fNode"/>
                              <dgm:param type="stAng" val="72"/>
                            </dgm:alg>
                          </dgm:if>
                          <dgm:if name="Name373" axis="ch ch" ptType="node node" st="5 1" cnt="1 0" func="cnt" op="equ" val="2">
                            <dgm:alg type="cycle">
                              <dgm:param type="ctrShpMap" val="fNode"/>
                              <dgm:param type="stAng" val="117"/>
                              <dgm:param type="spanAng" val="-90"/>
                            </dgm:alg>
                          </dgm:if>
                          <dgm:else name="Name374">
                            <dgm:alg type="cycle">
                              <dgm:param type="ctrShpMap" val="fNode"/>
                              <dgm:param type="stAng" val="0"/>
                              <dgm:param type="spanAng" val="-360"/>
                            </dgm:alg>
                          </dgm:else>
                        </dgm:choose>
                      </dgm:if>
                      <dgm:if name="Name375" axis="ch" ptType="node" func="cnt" op="equ" val="6">
                        <dgm:choose name="Name376">
                          <dgm:if name="Name377" axis="ch ch" ptType="node node" st="5 1" cnt="1 0" func="cnt" op="equ" val="1">
                            <dgm:alg type="cycle">
                              <dgm:param type="ctrShpMap" val="fNode"/>
                              <dgm:param type="stAng" val="120"/>
                            </dgm:alg>
                          </dgm:if>
                          <dgm:if name="Name378" axis="ch ch" ptType="node node" st="5 1" cnt="1 0" func="cnt" op="equ" val="2">
                            <dgm:alg type="cycle">
                              <dgm:param type="ctrShpMap" val="fNode"/>
                              <dgm:param type="stAng" val="165"/>
                              <dgm:param type="spanAng" val="-90"/>
                            </dgm:alg>
                          </dgm:if>
                          <dgm:else name="Name379">
                            <dgm:alg type="cycle">
                              <dgm:param type="ctrShpMap" val="fNode"/>
                              <dgm:param type="stAng" val="0"/>
                              <dgm:param type="spanAng" val="-360"/>
                            </dgm:alg>
                          </dgm:else>
                        </dgm:choose>
                      </dgm:if>
                      <dgm:if name="Name380" axis="ch" ptType="node" func="cnt" op="gte" val="7">
                        <dgm:choose name="Name381">
                          <dgm:if name="Name382" axis="ch ch" ptType="node node" st="5 1" cnt="1 0" func="cnt" op="equ" val="1">
                            <dgm:alg type="cycle">
                              <dgm:param type="ctrShpMap" val="fNode"/>
                              <dgm:param type="stAng" val="154"/>
                            </dgm:alg>
                          </dgm:if>
                          <dgm:if name="Name383" axis="ch ch" ptType="node node" st="5 1" cnt="1 0" func="cnt" op="equ" val="2">
                            <dgm:alg type="cycle">
                              <dgm:param type="ctrShpMap" val="fNode"/>
                              <dgm:param type="stAng" val="199"/>
                              <dgm:param type="spanAng" val="-90"/>
                            </dgm:alg>
                          </dgm:if>
                          <dgm:else name="Name384">
                            <dgm:alg type="cycle">
                              <dgm:param type="ctrShpMap" val="fNode"/>
                              <dgm:param type="stAng" val="0"/>
                              <dgm:param type="spanAng" val="-360"/>
                            </dgm:alg>
                          </dgm:else>
                        </dgm:choose>
                      </dgm:if>
                      <dgm:else name="Name385"/>
                    </dgm:choose>
                  </dgm:else>
                </dgm:choose>
                <dgm:shape xmlns:r="http://schemas.openxmlformats.org/officeDocument/2006/relationships" r:blip="">
                  <dgm:adjLst/>
                </dgm:shape>
                <dgm:presOf/>
                <dgm:constrLst>
                  <dgm:constr type="sp" refType="w" fact="0.1"/>
                  <dgm:constr type="sibSp" refType="w" fact="0.1"/>
                </dgm:constrLst>
                <dgm:forEach name="Name386" axis="ch" ptType="node" st="5" cnt="1">
                  <dgm:layoutNode name="childCenter5"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87" axis="ch">
                    <dgm:forEach name="Name388" axis="self" ptType="parTrans">
                      <dgm:layoutNode name="Name38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90" axis="self" ptType="node">
                      <dgm:layoutNode name="text5"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91" axis="ch" ptType="parTrans" st="5" cnt="1">
                <dgm:layoutNode name="Name392">
                  <dgm:alg type="conn">
                    <dgm:param type="dim" val="1D"/>
                    <dgm:param type="begPts" val="auto"/>
                    <dgm:param type="endPts" val="auto"/>
                    <dgm:param type="endSty" val="noArr"/>
                    <dgm:param type="srcNode" val="textCenter"/>
                    <dgm:param type="dstNode" val="childCenter5"/>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93"/>
          </dgm:choose>
          <dgm:choose name="Name394">
            <dgm:if name="Name395" axis="ch" ptType="node" func="cnt" op="gte" val="6">
              <dgm:layoutNode name="cycle_6">
                <dgm:choose name="Name396">
                  <dgm:if name="Name397" func="var" arg="dir" op="equ" val="norm">
                    <dgm:choose name="Name398">
                      <dgm:if name="Name399" axis="ch" ptType="node" func="cnt" op="equ" val="6">
                        <dgm:choose name="Name400">
                          <dgm:if name="Name401" axis="ch ch" ptType="node node" st="6 1" cnt="1 0" func="cnt" op="equ" val="1">
                            <dgm:alg type="cycle">
                              <dgm:param type="ctrShpMap" val="fNode"/>
                              <dgm:param type="stAng" val="300"/>
                            </dgm:alg>
                          </dgm:if>
                          <dgm:if name="Name402" axis="ch ch" ptType="node node" st="6 1" cnt="1 0" func="cnt" op="equ" val="2">
                            <dgm:alg type="cycle">
                              <dgm:param type="ctrShpMap" val="fNode"/>
                              <dgm:param type="stAng" val="255"/>
                              <dgm:param type="spanAng" val="90"/>
                            </dgm:alg>
                          </dgm:if>
                          <dgm:else name="Name403">
                            <dgm:alg type="cycle">
                              <dgm:param type="ctrShpMap" val="fNode"/>
                              <dgm:param type="stAng" val="0"/>
                              <dgm:param type="spanAng" val="360"/>
                            </dgm:alg>
                          </dgm:else>
                        </dgm:choose>
                      </dgm:if>
                      <dgm:if name="Name404" axis="ch" ptType="node" func="cnt" op="gte" val="7">
                        <dgm:choose name="Name405">
                          <dgm:if name="Name406" axis="ch ch" ptType="node node" st="6 1" cnt="1 0" func="cnt" op="equ" val="1">
                            <dgm:alg type="cycle">
                              <dgm:param type="ctrShpMap" val="fNode"/>
                              <dgm:param type="stAng" val="257"/>
                            </dgm:alg>
                          </dgm:if>
                          <dgm:if name="Name407" axis="ch ch" ptType="node node" st="6 1" cnt="1 0" func="cnt" op="equ" val="2">
                            <dgm:alg type="cycle">
                              <dgm:param type="ctrShpMap" val="fNode"/>
                              <dgm:param type="stAng" val="212"/>
                              <dgm:param type="spanAng" val="90"/>
                            </dgm:alg>
                          </dgm:if>
                          <dgm:else name="Name408">
                            <dgm:alg type="cycle">
                              <dgm:param type="ctrShpMap" val="fNode"/>
                              <dgm:param type="stAng" val="0"/>
                              <dgm:param type="spanAng" val="360"/>
                            </dgm:alg>
                          </dgm:else>
                        </dgm:choose>
                      </dgm:if>
                      <dgm:else name="Name409"/>
                    </dgm:choose>
                  </dgm:if>
                  <dgm:else name="Name410">
                    <dgm:choose name="Name411">
                      <dgm:if name="Name412" axis="ch" ptType="node" func="cnt" op="equ" val="6">
                        <dgm:choose name="Name413">
                          <dgm:if name="Name414" axis="ch ch" ptType="node node" st="6 1" cnt="1 0" func="cnt" op="equ" val="1">
                            <dgm:alg type="cycle">
                              <dgm:param type="ctrShpMap" val="fNode"/>
                              <dgm:param type="stAng" val="60"/>
                            </dgm:alg>
                          </dgm:if>
                          <dgm:if name="Name415" axis="ch ch" ptType="node node" st="6 1" cnt="1 0" func="cnt" op="equ" val="2">
                            <dgm:alg type="cycle">
                              <dgm:param type="ctrShpMap" val="fNode"/>
                              <dgm:param type="stAng" val="105"/>
                              <dgm:param type="spanAng" val="-90"/>
                            </dgm:alg>
                          </dgm:if>
                          <dgm:else name="Name416">
                            <dgm:alg type="cycle">
                              <dgm:param type="ctrShpMap" val="fNode"/>
                              <dgm:param type="stAng" val="0"/>
                              <dgm:param type="spanAng" val="-360"/>
                            </dgm:alg>
                          </dgm:else>
                        </dgm:choose>
                      </dgm:if>
                      <dgm:if name="Name417" axis="ch" ptType="node" func="cnt" op="gte" val="7">
                        <dgm:choose name="Name418">
                          <dgm:if name="Name419" axis="ch ch" ptType="node node" st="6 1" cnt="1 0" func="cnt" op="equ" val="1">
                            <dgm:alg type="cycle">
                              <dgm:param type="ctrShpMap" val="fNode"/>
                              <dgm:param type="stAng" val="102"/>
                            </dgm:alg>
                          </dgm:if>
                          <dgm:if name="Name420" axis="ch ch" ptType="node node" st="6 1" cnt="1 0" func="cnt" op="equ" val="2">
                            <dgm:alg type="cycle">
                              <dgm:param type="ctrShpMap" val="fNode"/>
                              <dgm:param type="stAng" val="147"/>
                              <dgm:param type="spanAng" val="-90"/>
                            </dgm:alg>
                          </dgm:if>
                          <dgm:else name="Name421">
                            <dgm:alg type="cycle">
                              <dgm:param type="ctrShpMap" val="fNode"/>
                              <dgm:param type="stAng" val="0"/>
                              <dgm:param type="spanAng" val="-360"/>
                            </dgm:alg>
                          </dgm:else>
                        </dgm:choose>
                      </dgm:if>
                      <dgm:else name="Name422"/>
                    </dgm:choose>
                  </dgm:else>
                </dgm:choose>
                <dgm:shape xmlns:r="http://schemas.openxmlformats.org/officeDocument/2006/relationships" r:blip="">
                  <dgm:adjLst/>
                </dgm:shape>
                <dgm:presOf/>
                <dgm:constrLst>
                  <dgm:constr type="sp" refType="w" fact="0.1"/>
                  <dgm:constr type="sibSp" refType="w" fact="0.1"/>
                </dgm:constrLst>
                <dgm:forEach name="Name423" axis="ch" ptType="node" st="6" cnt="1">
                  <dgm:layoutNode name="childCenter6"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24" axis="ch">
                    <dgm:forEach name="Name425" axis="self" ptType="parTrans">
                      <dgm:layoutNode name="Name42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27" axis="self" ptType="node">
                      <dgm:layoutNode name="text6"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28" axis="ch" ptType="parTrans" st="6" cnt="1">
                <dgm:layoutNode name="Name429">
                  <dgm:alg type="conn">
                    <dgm:param type="dim" val="1D"/>
                    <dgm:param type="begPts" val="auto"/>
                    <dgm:param type="endPts" val="auto"/>
                    <dgm:param type="endSty" val="noArr"/>
                    <dgm:param type="srcNode" val="textCenter"/>
                    <dgm:param type="dstNode" val="childCenter6"/>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30"/>
          </dgm:choose>
          <dgm:choose name="Name431">
            <dgm:if name="Name432" axis="ch" ptType="node" func="cnt" op="gte" val="7">
              <dgm:layoutNode name="cycle_7">
                <dgm:choose name="Name433">
                  <dgm:if name="Name434" func="var" arg="dir" op="equ" val="norm">
                    <dgm:choose name="Name435">
                      <dgm:if name="Name436" axis="ch" ptType="node" func="cnt" op="gte" val="7">
                        <dgm:choose name="Name437">
                          <dgm:if name="Name438" axis="ch ch" ptType="node node" st="7 1" cnt="1 0" func="cnt" op="equ" val="1">
                            <dgm:alg type="cycle">
                              <dgm:param type="ctrShpMap" val="fNode"/>
                              <dgm:param type="stAng" val="308"/>
                            </dgm:alg>
                          </dgm:if>
                          <dgm:if name="Name439" axis="ch ch" ptType="node node" st="7 1" cnt="1 0" func="cnt" op="equ" val="2">
                            <dgm:alg type="cycle">
                              <dgm:param type="ctrShpMap" val="fNode"/>
                              <dgm:param type="stAng" val="263"/>
                              <dgm:param type="spanAng" val="90"/>
                            </dgm:alg>
                          </dgm:if>
                          <dgm:else name="Name440">
                            <dgm:alg type="cycle">
                              <dgm:param type="ctrShpMap" val="fNode"/>
                              <dgm:param type="stAng" val="0"/>
                              <dgm:param type="spanAng" val="360"/>
                            </dgm:alg>
                          </dgm:else>
                        </dgm:choose>
                      </dgm:if>
                      <dgm:else name="Name441"/>
                    </dgm:choose>
                  </dgm:if>
                  <dgm:else name="Name442">
                    <dgm:choose name="Name443">
                      <dgm:if name="Name444" axis="ch" ptType="node" func="cnt" op="gte" val="7">
                        <dgm:choose name="Name445">
                          <dgm:if name="Name446" axis="ch ch" ptType="node node" st="7 1" cnt="1 0" func="cnt" op="equ" val="1">
                            <dgm:alg type="cycle">
                              <dgm:param type="ctrShpMap" val="fNode"/>
                              <dgm:param type="stAng" val="51"/>
                            </dgm:alg>
                          </dgm:if>
                          <dgm:if name="Name447" axis="ch ch" ptType="node node" st="7 1" cnt="1 0" func="cnt" op="equ" val="2">
                            <dgm:alg type="cycle">
                              <dgm:param type="ctrShpMap" val="fNode"/>
                              <dgm:param type="stAng" val="96"/>
                              <dgm:param type="spanAng" val="-90"/>
                            </dgm:alg>
                          </dgm:if>
                          <dgm:else name="Name448">
                            <dgm:alg type="cycle">
                              <dgm:param type="ctrShpMap" val="fNode"/>
                              <dgm:param type="stAng" val="0"/>
                              <dgm:param type="spanAng" val="-360"/>
                            </dgm:alg>
                          </dgm:else>
                        </dgm:choose>
                      </dgm:if>
                      <dgm:else name="Name449"/>
                    </dgm:choose>
                  </dgm:else>
                </dgm:choose>
                <dgm:shape xmlns:r="http://schemas.openxmlformats.org/officeDocument/2006/relationships" r:blip="">
                  <dgm:adjLst/>
                </dgm:shape>
                <dgm:presOf/>
                <dgm:constrLst>
                  <dgm:constr type="sp" refType="w" fact="0.1"/>
                  <dgm:constr type="sibSp" refType="w" fact="0.1"/>
                </dgm:constrLst>
                <dgm:forEach name="Name450" axis="ch" ptType="node" st="7" cnt="1">
                  <dgm:layoutNode name="childCenter7"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51" axis="ch">
                    <dgm:forEach name="Name452" axis="self" ptType="parTrans">
                      <dgm:layoutNode name="Name453">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54" axis="self" ptType="node">
                      <dgm:layoutNode name="text7"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55" axis="ch" ptType="parTrans" st="7" cnt="1">
                <dgm:layoutNode name="Name456">
                  <dgm:alg type="conn">
                    <dgm:param type="dim" val="1D"/>
                    <dgm:param type="begPts" val="auto"/>
                    <dgm:param type="endPts" val="auto"/>
                    <dgm:param type="endSty" val="noArr"/>
                    <dgm:param type="srcNode" val="textCenter"/>
                    <dgm:param type="dstNode" val="childCenter7"/>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5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BBE194-3351-46D0-B454-76217BAF6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45</Pages>
  <Words>11370</Words>
  <Characters>64811</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76029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tross@live.ru</dc:creator>
  <cp:lastModifiedBy>1</cp:lastModifiedBy>
  <cp:revision>2</cp:revision>
  <cp:lastPrinted>2020-08-27T03:45:00Z</cp:lastPrinted>
  <dcterms:created xsi:type="dcterms:W3CDTF">2020-09-01T06:48:00Z</dcterms:created>
  <dcterms:modified xsi:type="dcterms:W3CDTF">2020-09-01T06:48:00Z</dcterms:modified>
</cp:coreProperties>
</file>