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9"/>
          <w:tab w:val="left" w:pos="0" w:leader="none"/>
        </w:tabs>
        <w:jc w:val="center"/>
        <w:rPr>
          <w:lang w:val="ru-RU" w:eastAsia="ru-RU"/>
        </w:rPr>
      </w:pPr>
      <w:r>
        <w:rPr>
          <w:lang w:val="ru-RU" w:eastAsia="ru-RU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2639060</wp:posOffset>
            </wp:positionH>
            <wp:positionV relativeFrom="paragraph">
              <wp:posOffset>-149225</wp:posOffset>
            </wp:positionV>
            <wp:extent cx="661035" cy="111823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lang w:val="ru-RU" w:eastAsia="ru-RU"/>
        </w:rPr>
      </w:pPr>
      <w:r>
        <w:rPr>
          <w:lang w:val="ru-RU" w:eastAsia="ru-RU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0" w:leader="none"/>
        </w:tabs>
        <w:jc w:val="center"/>
        <w:rPr>
          <w:lang w:eastAsia="ru-RU"/>
        </w:rPr>
      </w:pPr>
      <w:r>
        <w:rPr>
          <w:lang w:eastAsia="ru-RU"/>
        </w:rPr>
      </w:r>
    </w:p>
    <w:p>
      <w:pPr>
        <w:pStyle w:val="Normal"/>
        <w:tabs>
          <w:tab w:val="clear" w:pos="709"/>
          <w:tab w:val="left" w:pos="4000" w:leader="none"/>
        </w:tabs>
        <w:rPr>
          <w:lang w:eastAsia="ru-RU"/>
        </w:rPr>
      </w:pPr>
      <w:r>
        <w:rPr>
          <w:lang w:eastAsia="ru-RU"/>
        </w:rPr>
      </w:r>
    </w:p>
    <w:p>
      <w:pPr>
        <w:pStyle w:val="Normal"/>
        <w:spacing w:lineRule="atLeast" w:line="240"/>
        <w:jc w:val="center"/>
        <w:rPr/>
      </w:pPr>
      <w:r>
        <w:rPr>
          <w:sz w:val="24"/>
          <w:szCs w:val="24"/>
          <w:lang w:eastAsia="ru-RU"/>
        </w:rPr>
        <w:t xml:space="preserve">Муниципальное образование </w:t>
      </w:r>
    </w:p>
    <w:p>
      <w:pPr>
        <w:pStyle w:val="Normal"/>
        <w:spacing w:lineRule="atLeast" w:line="240"/>
        <w:jc w:val="center"/>
        <w:rPr/>
      </w:pPr>
      <w:r>
        <w:rPr>
          <w:sz w:val="24"/>
          <w:szCs w:val="24"/>
          <w:lang w:eastAsia="ru-RU"/>
        </w:rPr>
        <w:t>Советский район</w:t>
      </w:r>
    </w:p>
    <w:p>
      <w:pPr>
        <w:pStyle w:val="Normal"/>
        <w:spacing w:lineRule="atLeast" w:line="240"/>
        <w:jc w:val="center"/>
        <w:rPr/>
      </w:pPr>
      <w:r>
        <w:rPr>
          <w:sz w:val="24"/>
          <w:szCs w:val="24"/>
          <w:lang w:eastAsia="ru-RU"/>
        </w:rPr>
        <w:t>Ханты-Мансийского автономного округа – Югры</w:t>
      </w:r>
    </w:p>
    <w:p>
      <w:pPr>
        <w:pStyle w:val="Normal"/>
        <w:spacing w:lineRule="atLeast" w:line="240"/>
        <w:jc w:val="center"/>
        <w:rPr/>
      </w:pPr>
      <w:r>
        <w:rPr>
          <w:sz w:val="24"/>
          <w:szCs w:val="24"/>
          <w:lang w:eastAsia="ru-RU"/>
        </w:rPr>
        <w:t>Администрация Советского района</w:t>
      </w:r>
    </w:p>
    <w:p>
      <w:pPr>
        <w:pStyle w:val="Normal"/>
        <w:spacing w:before="240" w:after="60"/>
        <w:jc w:val="center"/>
        <w:rPr/>
      </w:pPr>
      <w:r>
        <w:rPr>
          <w:b/>
          <w:iCs/>
          <w:sz w:val="32"/>
          <w:szCs w:val="32"/>
          <w:lang w:eastAsia="ru-RU"/>
        </w:rPr>
        <w:t>ДЕПАРТАМЕНТ СОЦИАЛЬНОГО РАЗВИТИЯ</w:t>
      </w:r>
    </w:p>
    <w:p>
      <w:pPr>
        <w:pStyle w:val="Normal"/>
        <w:rPr>
          <w:b/>
          <w:b/>
          <w:iCs/>
          <w:sz w:val="32"/>
          <w:szCs w:val="32"/>
          <w:lang w:eastAsia="ru-RU"/>
        </w:rPr>
      </w:pPr>
      <w:r>
        <w:rPr>
          <w:b/>
          <w:iCs/>
          <w:sz w:val="32"/>
          <w:szCs w:val="32"/>
          <w:lang w:eastAsia="ru-RU"/>
        </w:rPr>
      </w:r>
    </w:p>
    <w:tbl>
      <w:tblPr>
        <w:tblW w:w="9546" w:type="dxa"/>
        <w:jc w:val="left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9546"/>
      </w:tblGrid>
      <w:tr>
        <w:trPr>
          <w:trHeight w:val="142" w:hRule="atLeast"/>
        </w:trPr>
        <w:tc>
          <w:tcPr>
            <w:tcW w:w="9546" w:type="dxa"/>
            <w:tcBorders>
              <w:top w:val="double" w:sz="12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spacing w:lineRule="atLeast" w:line="2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spacing w:lineRule="atLeast" w:line="240"/>
        <w:jc w:val="center"/>
        <w:rPr/>
      </w:pPr>
      <w:r>
        <w:rPr>
          <w:b/>
          <w:sz w:val="52"/>
          <w:szCs w:val="52"/>
          <w:lang w:eastAsia="ru-RU"/>
        </w:rPr>
        <w:t>ПРИКАЗ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09"/>
          <w:tab w:val="left" w:pos="8364" w:leader="none"/>
          <w:tab w:val="left" w:pos="9356" w:leader="none"/>
        </w:tabs>
        <w:jc w:val="both"/>
        <w:rPr/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 xml:space="preserve"> 02 </w:t>
      </w:r>
      <w:r>
        <w:rPr>
          <w:sz w:val="24"/>
          <w:szCs w:val="24"/>
        </w:rPr>
        <w:t>»</w:t>
      </w:r>
      <w:r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single"/>
        </w:rPr>
        <w:t>декабря 2</w:t>
      </w:r>
      <w:r>
        <w:rPr>
          <w:sz w:val="24"/>
          <w:szCs w:val="24"/>
        </w:rPr>
        <w:t xml:space="preserve">019 г. </w:t>
        <w:tab/>
        <w:t>№</w:t>
      </w:r>
      <w:r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single"/>
        </w:rPr>
        <w:t xml:space="preserve">299 </w:t>
      </w:r>
    </w:p>
    <w:p>
      <w:pPr>
        <w:pStyle w:val="Normal"/>
        <w:tabs>
          <w:tab w:val="clear" w:pos="709"/>
          <w:tab w:val="left" w:pos="993" w:leader="none"/>
        </w:tabs>
        <w:rPr/>
      </w:pPr>
      <w:r>
        <w:rPr>
          <w:sz w:val="24"/>
          <w:szCs w:val="24"/>
        </w:rPr>
        <w:t>г. Советский</w:t>
      </w:r>
    </w:p>
    <w:p>
      <w:pPr>
        <w:pStyle w:val="Normal"/>
        <w:tabs>
          <w:tab w:val="clear" w:pos="709"/>
          <w:tab w:val="left" w:pos="993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Об утверждении реестра муниципальных организаций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поставщиков услуг в сфере культуры, физической культуры и спорта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Советского района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30"/>
        <w:ind w:left="0" w:right="43"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30"/>
        <w:ind w:left="0" w:right="43" w:firstLine="567"/>
        <w:jc w:val="both"/>
        <w:rPr>
          <w:color w:val="000000"/>
        </w:rPr>
      </w:pPr>
      <w:r>
        <w:rPr>
          <w:color w:val="000000"/>
          <w:sz w:val="24"/>
          <w:szCs w:val="24"/>
          <w:lang w:val="ru-RU"/>
        </w:rPr>
        <w:t>Во исполнение распоряжения Правительства Российской Федерации от 08 июня 2016 года № 1144-р «Об утверждении плана мероприятий («дорожной карты») «Поддержка доступа негосударственных организаций к предоставлению в социальной сфере»», Комплекса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годы, утвержденного заместителем Председателя Правительства Российской Федерации от 23 мая 2016 года № 3468-П44, пункта 4.3 приложения к распоряжению Губернатора Ханты-Мансийского автономного округа - Югры от 28 декабря 2015 года № 335-рг «О Плане мероприятий по реализации в Ханты-Мансийском автономном округе-Югре Послания Президента Российской Федерации Федеральному Собранию Российской Федерации от 03 декабря 2015 года», перечня поручений Президента Российской Федерации Пр-2508 от 08 декабря 2015 года, распоряжения Правительства  Ханты-Мансийского автономного округа-Югры от 22 июля 2016 года № 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округе-Югре на 2016-2020 годы», распоряжением администрации Советского района от 19 марта 2019 года № 269-р «О Плане мероприятий («дорожной карте») по содействию развитию конкуренции  в Советском районе», постановлением администрации Советского района 29 октября 2018 года № 2340 «О муниципальной программе «Развитие культуры в Советском районе», муниципальной программой «Развитие физической культуры и спорта на территории Советского района», утвержденной постановлением администрации Советского района от 29 октября 2018 года № 2332</w:t>
      </w:r>
      <w:r>
        <w:rPr>
          <w:color w:val="000000"/>
          <w:lang w:val="ru-RU"/>
        </w:rPr>
        <w:t>, приказываю:</w:t>
      </w:r>
    </w:p>
    <w:p>
      <w:pPr>
        <w:pStyle w:val="ListParagraph"/>
        <w:widowControl/>
        <w:tabs>
          <w:tab w:val="clear" w:pos="709"/>
          <w:tab w:val="left" w:pos="851" w:leader="none"/>
        </w:tabs>
        <w:suppressAutoHyphens w:val="false"/>
        <w:overflowPunct w:val="false"/>
        <w:bidi w:val="0"/>
        <w:spacing w:lineRule="auto" w:line="240" w:before="0" w:after="0"/>
        <w:ind w:left="0" w:right="0" w:hanging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1.У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 xml:space="preserve">твердить реестр муниципальных организаций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 xml:space="preserve">поставщиков услуг в сфере культуры, физической культуры и спорта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 xml:space="preserve">Советского района </w:t>
      </w:r>
      <w:r>
        <w:rPr>
          <w:rFonts w:ascii="Times New Roman" w:hAnsi="Times New Roman"/>
          <w:sz w:val="24"/>
          <w:szCs w:val="24"/>
          <w:lang w:val="ru-RU"/>
        </w:rPr>
        <w:t>(приложение).</w:t>
      </w:r>
    </w:p>
    <w:p>
      <w:pPr>
        <w:pStyle w:val="Normal"/>
        <w:tabs>
          <w:tab w:val="clear" w:pos="709"/>
          <w:tab w:val="left" w:pos="851" w:leader="none"/>
        </w:tabs>
        <w:ind w:hanging="0"/>
        <w:jc w:val="both"/>
        <w:rPr/>
      </w:pPr>
      <w:r>
        <w:rPr>
          <w:sz w:val="24"/>
          <w:szCs w:val="24"/>
        </w:rPr>
        <w:t>2. Настоящий приказ вступает в силу со дня его подписания.</w:t>
      </w:r>
    </w:p>
    <w:p>
      <w:pPr>
        <w:pStyle w:val="Normal"/>
        <w:tabs>
          <w:tab w:val="clear" w:pos="709"/>
          <w:tab w:val="left" w:pos="0" w:leader="none"/>
        </w:tabs>
        <w:suppressAutoHyphens w:val="false"/>
        <w:spacing w:lineRule="auto" w:line="240"/>
        <w:ind w:hanging="0"/>
        <w:jc w:val="both"/>
        <w:rPr/>
      </w:pPr>
      <w:r>
        <w:rPr>
          <w:rFonts w:ascii="Times New Roman" w:hAnsi="Times New Roman"/>
          <w:sz w:val="24"/>
          <w:szCs w:val="24"/>
          <w:lang w:val="ru-RU"/>
        </w:rPr>
        <w:t>3. Контроль исполнения  настоящего приказа оставляю за собой.</w:t>
      </w:r>
    </w:p>
    <w:p>
      <w:pPr>
        <w:pStyle w:val="Normal"/>
        <w:tabs>
          <w:tab w:val="clear" w:pos="709"/>
          <w:tab w:val="left" w:pos="284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67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Normal"/>
        <w:ind w:left="0" w:right="0" w:firstLine="567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Директор Департамента социального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развития администрации Советского района                                                        Юматова С.В.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Департамента социального развития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Советского района</w:t>
      </w:r>
    </w:p>
    <w:p>
      <w:pPr>
        <w:pStyle w:val="Normal"/>
        <w:jc w:val="right"/>
        <w:rPr/>
      </w:pPr>
      <w:r>
        <w:rPr>
          <w:sz w:val="24"/>
          <w:szCs w:val="24"/>
        </w:rPr>
        <w:t>от «</w:t>
      </w:r>
      <w:r>
        <w:rPr>
          <w:sz w:val="24"/>
          <w:szCs w:val="24"/>
          <w:u w:val="single"/>
        </w:rPr>
        <w:t>02 »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декабря </w:t>
      </w:r>
      <w:r>
        <w:rPr>
          <w:sz w:val="24"/>
          <w:szCs w:val="24"/>
        </w:rPr>
        <w:t xml:space="preserve">2019 г. № </w:t>
      </w:r>
      <w:r>
        <w:rPr>
          <w:sz w:val="24"/>
          <w:szCs w:val="24"/>
          <w:u w:val="single"/>
        </w:rPr>
        <w:t xml:space="preserve">299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widowControl/>
        <w:tabs>
          <w:tab w:val="clear" w:pos="709"/>
          <w:tab w:val="left" w:pos="851" w:leader="none"/>
        </w:tabs>
        <w:suppressAutoHyphens w:val="false"/>
        <w:overflowPunct w:val="false"/>
        <w:bidi w:val="0"/>
        <w:spacing w:lineRule="auto" w:line="240" w:before="0" w:after="0"/>
        <w:ind w:left="0" w:right="0" w:hanging="0"/>
        <w:contextualSpacing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 xml:space="preserve">Реестр муниципальных организаций 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поставщиков услуг</w:t>
      </w:r>
    </w:p>
    <w:p>
      <w:pPr>
        <w:pStyle w:val="ListParagraph"/>
        <w:widowControl/>
        <w:tabs>
          <w:tab w:val="clear" w:pos="709"/>
          <w:tab w:val="left" w:pos="851" w:leader="none"/>
        </w:tabs>
        <w:suppressAutoHyphens w:val="false"/>
        <w:overflowPunct w:val="false"/>
        <w:bidi w:val="0"/>
        <w:spacing w:lineRule="auto" w:line="240" w:before="0" w:after="0"/>
        <w:ind w:left="0" w:right="0" w:hanging="0"/>
        <w:contextualSpacing/>
        <w:jc w:val="center"/>
        <w:rPr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 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в сфере культуры, физической культуры и спорта </w:t>
      </w:r>
      <w:r>
        <w:rPr>
          <w:rFonts w:ascii="Times New Roman" w:hAnsi="Times New Roman"/>
          <w:b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ru-RU"/>
        </w:rPr>
        <w:t>Советского района</w:t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10035" w:type="dxa"/>
        <w:jc w:val="left"/>
        <w:tblInd w:w="-18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2550"/>
        <w:gridCol w:w="1755"/>
        <w:gridCol w:w="1874"/>
        <w:gridCol w:w="3227"/>
      </w:tblGrid>
      <w:tr>
        <w:trPr/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В сфере культуры 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у/з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и сокращенное наименование поставщика услуг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(место проведения услуг) контактный телефон, адрес электронной почты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руководителя поставщика услуг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предоставляемых услуг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культуры «Советский районный центр культуры и досуга «Сибирь»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г.п. Советский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628240, ХМАО – Югра, Советский район,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г.п. Советский,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Ленина, д. 12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8(34675)3-19-05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Хохлов Денис Александрович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досуга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показ (организация показа) концертов и концертных программ;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деятельности коллективов любительского творчества и коллективов художественной самодеятельности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культуры «Музей истории и ремесел Советского района»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628242, ХМАО – Югра, Советский район,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г.п. Советский,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Гастелло,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д. 10 «А»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3-46-15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Зокова Галина Александровна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Осуществление просветительской, научно-исследовательской и образовательной деятельности;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Выявление, собирание, хранение, изучение и публичное представление музейных предметов и музейных коллекций;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Реализация государственной культурной политики в области возрождения, развития и сохранения традиционных народных промыслов и всех видов прикладного творчества;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Производство и реализация изделий прикладного творчества и ремесел, товаров народного потребления, выполнение работ и оказание услуг, связанных с прикладными видами творчества и ремесел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«Советская детская школа искусств»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628240, ХМАО – Югра, Советский район,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г.п. Советский, ул. Гастелло, д. 22 «А»,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8(34675)3-87-01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Семисынова Любовь Александровна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Создание условий для реализации гражданами РФ гарантированного государством права на получение дополнительного образования;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и проведение программ, конкурсов, мероприятий, направленных</w:t>
              <w:br/>
              <w:t>на выявление и развитие интеллектуальных и творческих способностей детей, в том числе</w:t>
              <w:br/>
              <w:t>с ограниченными возможностями здоровья и детей, находящихся в трудной жизненной ситуации; реализация дополнительных предпрофессиональных программ в области искусства.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культуры «Межпоселенческая библиотека Советского района»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628240,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ХМАО – Югра, Советский район, г.п. Советский,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Кирова, д. 8 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8(34675)3-29-32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Бикташева Эндже Амиряновна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Комплектование и сохранность фондов;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библиотечного обслуживания населения;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Информационное обслуживание населения средствами имеющегося программного и технического обеспечения;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Осуществление информационно-библиографической деятельности краеведческой деятельности, методической деятельности, издательской деятельности; культурно-досуговая деятельности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Муниципальное бюджетное учреждение «Городской центр культуры и спорта» г. Советский 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628240, Тюменская обл. ХМАО-Югра г.п. Советский ул. Макаренко-7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DdeLink__4202_1737597213"/>
            <w:r>
              <w:rPr>
                <w:rFonts w:cs="Times New Roman" w:ascii="Times New Roman" w:hAnsi="Times New Roman"/>
                <w:sz w:val="24"/>
                <w:szCs w:val="24"/>
              </w:rPr>
              <w:t>8(34675) 3-82-24</w:t>
            </w:r>
            <w:bookmarkEnd w:id="0"/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Костин Максим Борисович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досуга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деятельности коллективов любительского творчества и коллективов художественной самодеятельности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5.1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Городской клуб «Метроном»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628240, Тюменская обл. ХМАО-Югра г.п. Советский ул. Ленина-45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3-18-85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Шаталов Сергей Александрович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досуга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деятельности коллективов любительского творчества и коллективов художественной самодеятельности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/>
              <w:t>Детско-юношеский клуб «Юность»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628242, Тюменская обл. ХМАО-Югра г.п. Советский ул. Промышленная 18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3-18-85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Аникина Татьяна Павловна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деятельности коллективов любительского творчества и коллективов художественной самодеятельности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сельский Культурно-спортивный оздоровительный комплекс «Авангард» с.п. Алябьевский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628248, Тюменская обл. ХМАО-Югра Советский район, п. Алябьевский ул. Ленина-3а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 4-36-23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Мудрый Григорий Иванович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досуга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показ (организация показа) концертов и концертных программ;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деятельности коллективов любительского творчества и коллективов художественной самодеятельности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Культурно-спортивный комплекс  «Орион» г.п. Малиновский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628251, Тюменская обл. ХМАО-Югра Советский район, п.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Малиновский ул.Ленина 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 17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«А»,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3-90-45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Мищенко Татьяна   Реуфовна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досуга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показ (организация показа) концертов и концертных программ;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деятельности коллективов любительского творчества и коллективов художественной самодеятельности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Культурно-спортивный комплекс  «Современник» г.п. Агириш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628245, Тюменская обл. ХМАО-Югра Советский район, п. Агириш ул. Дзержинского-16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Плохотнюк Лариса Ивановна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досуга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показ (организация показа) концертов и концертных программ;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деятельности коллективов любительского творчества и коллективов художественной самодеятельности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Культурно-спортивный комплекс «Русь» г.п. Зеленоборск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658247, Тюменская обл. ХМАО-Югра Советский район, п. Зеленоборск ул. Политехническая-18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4 72-14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Очирова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Наталья Петровна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досуга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показ (организация показа) концертов и концертных программ;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деятельности коллективов любительского творчества и коллективов художественной самодеятельности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-113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учреждение Культурно-спортивный комплекс «Романтик» г.п. Коммунистический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628256, Тюменская обл. ХМАО-Югра Советский район, п. Коммунистический, ул. Матросова-9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4-63-60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Котдусова Оксана Васильевна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досуга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показ (организация показа) концертов и концертных программ;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деятельности коллективов любительского творчества и коллективов художественной самодеятельности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suppressAutoHyphens w:val="true"/>
              <w:overflowPunct w:val="false"/>
              <w:bidi w:val="0"/>
              <w:spacing w:lineRule="auto" w:line="240" w:before="0" w:after="0"/>
              <w:ind w:left="0" w:right="-113" w:hanging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учреждение Культурно-спортивный комплекс «Содружество» г.п. Таежный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628259 ХМАО-Югра, Советский район, г.п. Таежный, ул. Железнодорожная д. 15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(34675) 4-48-56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Виктория Владимировна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досуга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показ (организация показа) концертов и концертных программ;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деятельности коллективов любительского творчества и коллективов художественной самодеятельности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учреждение культурно-спортивный комплекс «Импульс» г.п. Пионерский</w:t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628250,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ХМАО – Югра, Советский район, г.п. Пионерский,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Ленина, д. 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4-09-77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Коркодинова Любовь Михайловна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досуга населения;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/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и проведение культурно-массовых мероприятий;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показ (организация показа) концертов и концертных программ;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Andale Sans UI" w:cs="Times New Roman" w:ascii="Times New Roman" w:hAnsi="Times New Roman"/>
                <w:kern w:val="2"/>
                <w:sz w:val="24"/>
                <w:szCs w:val="24"/>
              </w:rPr>
              <w:t>Организация деятельности коллективов любительского творчества и коллективов художественной самодеятельности</w:t>
            </w:r>
          </w:p>
        </w:tc>
      </w:tr>
      <w:tr>
        <w:trPr/>
        <w:tc>
          <w:tcPr>
            <w:tcW w:w="100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В сфере спорта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16"/>
                <w:szCs w:val="16"/>
              </w:rPr>
              <w:t>у/з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Полное и сокращенное наименование поставщика услуг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Адрес (место проведения услуг) контактный телефон, адрес электронной почты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ФИО руководителя поставщика услуг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Перечень предоставляемых услуг по видам спорта</w:t>
            </w:r>
          </w:p>
        </w:tc>
      </w:tr>
      <w:tr>
        <w:trPr/>
        <w:tc>
          <w:tcPr>
            <w:tcW w:w="6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«Городской центр культуры и спорта» г. Советский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628240, Тюменская обл. ХМАО-Югра г.п. Советский ул. Макаренко-7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3-82-24</w:t>
            </w:r>
          </w:p>
        </w:tc>
        <w:tc>
          <w:tcPr>
            <w:tcW w:w="1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Костин Максим Борисович</w:t>
            </w:r>
          </w:p>
        </w:tc>
        <w:tc>
          <w:tcPr>
            <w:tcW w:w="3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Волейбол, баскетбол,           рукопашный бой, бильярд, дзюдо, самбо, пауэрлифтинг    шахматы,              баскетбол            мотоспорт,          мини-футбол, ОФП, мини-футбол,  гиревой спорт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спорткомплекс «Дорожник»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628240, Тюменская обл. ХМАО-Югра г.п. Советский ул. Ленина-49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3-77-54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Прыгунов Владимир Юрьевич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Волейбол, баскетбол,           рукопашный бой, бильярд, дзюдо, самбо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спорткомплекс «Ратибор»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628240, Тюменская обл. ХМАО-Югра г.п. Советский пер. Строителей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3-45-29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Пинженин Игорь Александрович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Пауэрлифтинг,    шахматы,              баскетбол,            мотоспорт,          мини-футбол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спорткомплекс «Кедр»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628240, Тюменская обл. ХМАО-Югра г.п. Советский ул. Мира-28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3-07-75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Ермолович Иван Алексеевич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Предоставляются услуги по следующим видам спорта:  ОФП, мини-футбол, гиревой спорт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автономное учреждение "Спортивная школа олимпийского резерва Советского района" 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628240, Тюменская обл. ХМАО-Югра г.п. Советский ул. Макаренко-5 а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8(34675)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Романова Наталья Борисовна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Предоставляются услуги по следующим видам спорта:  плавание,  лыжные гонки,  бокс,  баскетбол 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автономное учреждение физкультурно-оздоровительный комплекс «Олимп»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628240, Тюменская обл. ХМАО-Югра г.п. Советский ул. Юности-12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8(34675)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3-86-36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Вискунов Виктор Витальевич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Предоставляются услуги по следующим видам спорта: мини-футбол, конно-спортивная секция,  художественная гимнастика,  хоккей с шайбой, ОФП,           занятия адаптивной физической культурой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сельский культурно-спортивный оздоровительный комплекс «Авангард» с.п. Алябьевский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628248, Тюменская обл. ХМАО-Югра Советский район, п. Алябьевский ул. Ленина-3а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4-36-23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Мудрый Григорий Иванович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Предоставляются услуги по следующим видам спорта: мини-футбол, гиревой спорт, ОФП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Платно:  Индивидуальные занятия на тренажерах, бильярд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культурно-спортивный комплекс  «Орион» г.п. Малиновский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КСК «Орион» г.п. Малиновский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628251, Тюменская обл. ХМАО-Югра Советский район, п. Малиновский ул. Кузнецова-18а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3-90-45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Мищенко Татьяна Реуфовна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Предоставляются услуги по следующим видам спорта: мини-футбол,                волейбол (смешанная группа), ОФП,       тхэквон-до, пауэрлифтинг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культурно-спортивный комплекс  «Современник» г.п. Агириш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КСК «Современник» г.п. Агириш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628245, Тюменская обл. ХМАО-Югра Советский район, п. Агириш ул. Дзержинского-16 Б.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4-12-80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Плохотнюк Лариса Ивановна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Предоставляются услуги по следующим видам спорта: лыжные гонки,               занятия с инвалидами ,           ритмическая гимнастика, атлетическая гимнастика, шейпинг,   волейбол,   баскетбол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культурно-спортивный комплекс «Русь» г.п. Зеленоборск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658247, Тюменская обл. ХМАО-Югра Советский район, п. Зеленоборск ул. Политехническая-18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4-72-14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Очирова Наталья Петровна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Предоставляются услуги по следующим видам спорта:  баскетбол, мини-футбол, лыжные гонки, группа здоровья, волейбол,  хоккей с шайбой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учреждение культурно-спортивный комплекс «Романтик» г.п. Коммунистический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628256, Тюменская обл. ХМАО-Югра Советский район, п. Коммунистический, ул. Матросова-9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4-63-60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Котдусова Оксана Васильевна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Предоставляются услуги по следующим видам спорта:           настольный теннис,                 хоккей   с шайбой Платно: Группа здоровья</w:t>
            </w:r>
            <w:bookmarkStart w:id="1" w:name="_GoBack"/>
            <w:bookmarkEnd w:id="1"/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учреждение Культурно-спортивный комплекс «Содружество» г.п. Таежный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628259, Тюменская обл. ХМАО-Югра Советский район, п. Таежный ул. Уральская-38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4-48-56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Смирнова Виктория Владимировна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Предоставляются услуги по следующим видам спорта: лыжная подготовка, волейбол (дев), мини-футбол, баскетбол (юн., дев.), бокс,            хоккей с шайбой,               пейнтбол,             пауэрлифтинг,    фитнес,                шахматы,              группа здоровья</w:t>
            </w:r>
          </w:p>
        </w:tc>
      </w:tr>
      <w:tr>
        <w:trPr/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учреждение культурно-спортивный комплекс «Импульс» г.п. Пионерский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МБУ КСК «Импульс» г.п. Пионерский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628250, Тюменской обл., Советский р-н. п. Пионерский, ул. Комсомольская, д.8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8(34675) 4-09-77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Коркодинова Любовь Михайловна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Предоставляются услуги по следующим видам спорта:           Волейбол,Баскетбол, Пауэрлифтинг,   Мини-футбол, Бильярд, Шахматы,            Настольный теннис,          Тхеквон-до,  Гиревой спорт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clear" w:pos="709"/>
          <w:tab w:val="left" w:pos="778" w:leader="underscore"/>
          <w:tab w:val="left" w:pos="1627" w:leader="underscore"/>
          <w:tab w:val="left" w:pos="3341" w:leader="underscore"/>
        </w:tabs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  <w:r>
        <w:br w:type="page"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Лист согласования</w:t>
      </w:r>
    </w:p>
    <w:p>
      <w:pPr>
        <w:pStyle w:val="Normal"/>
        <w:jc w:val="center"/>
        <w:rPr/>
      </w:pPr>
      <w:r>
        <w:rPr>
          <w:bCs/>
          <w:sz w:val="24"/>
          <w:szCs w:val="24"/>
        </w:rPr>
        <w:t>к проекту приказа «</w:t>
      </w:r>
      <w:r>
        <w:rPr>
          <w:rFonts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 xml:space="preserve">Об утверждении реестра муниципальных организаций </w:t>
      </w:r>
    </w:p>
    <w:p>
      <w:pPr>
        <w:pStyle w:val="Normal"/>
        <w:bidi w:val="0"/>
        <w:jc w:val="left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sz w:val="24"/>
          <w:u w:val="none"/>
          <w:em w:val="none"/>
        </w:rPr>
        <w:t>поставщиков услуг в сфере культуры, физической культуры и спорта</w:t>
      </w:r>
    </w:p>
    <w:p>
      <w:pPr>
        <w:pStyle w:val="Normal"/>
        <w:jc w:val="center"/>
        <w:rPr/>
      </w:pPr>
      <w:r>
        <w:rPr>
          <w:rFonts w:ascii="Times New Roman" w:hAnsi="Times New Roman"/>
          <w:b w:val="false"/>
          <w:bCs/>
          <w:i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</w:rPr>
        <w:t>Советского района</w:t>
      </w:r>
      <w:r>
        <w:rPr>
          <w:sz w:val="24"/>
          <w:szCs w:val="24"/>
        </w:rPr>
        <w:t>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Согласовано: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420" w:type="dxa"/>
        <w:jc w:val="left"/>
        <w:tblInd w:w="-75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1"/>
        <w:gridCol w:w="1840"/>
        <w:gridCol w:w="1828"/>
        <w:gridCol w:w="1452"/>
        <w:gridCol w:w="2119"/>
      </w:tblGrid>
      <w:tr>
        <w:trPr/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 поступления проекта приказа (распоряжения)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выдачи проекта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(распоряжения)</w:t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>
        <w:trPr/>
        <w:tc>
          <w:tcPr>
            <w:tcW w:w="3181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bookmarkStart w:id="2" w:name="__DdeLink__917_2709860354"/>
            <w:r>
              <w:rPr>
                <w:sz w:val="24"/>
                <w:szCs w:val="24"/>
              </w:rPr>
              <w:t xml:space="preserve">Начальник отдела, по физической культуре и спорту Департамента социального развития </w:t>
            </w:r>
            <w:bookmarkEnd w:id="2"/>
          </w:p>
        </w:tc>
        <w:tc>
          <w:tcPr>
            <w:tcW w:w="1840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8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2" w:type="dxa"/>
            <w:tcBorders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Пейль А.В.</w:t>
            </w:r>
          </w:p>
        </w:tc>
      </w:tr>
      <w:tr>
        <w:trPr/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 отдела социального развития Департамента социального развития администрации Советского района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Бразгина О.В.</w:t>
            </w:r>
          </w:p>
        </w:tc>
      </w:tr>
    </w:tbl>
    <w:p>
      <w:pPr>
        <w:pStyle w:val="Normal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Замечания (разногласия, дополнения, предложения)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 xml:space="preserve">3. Приказ (проект) готовил и согласовывал: Ивашкина С.В. </w:t>
      </w:r>
      <w:r>
        <w:rPr>
          <w:sz w:val="24"/>
          <w:szCs w:val="24"/>
          <w:u w:val="single"/>
        </w:rPr>
        <w:t>– начальник отдела по культуре Департамента социального развития администрации Советского района (тел./факс: 5-54-71)</w:t>
      </w:r>
    </w:p>
    <w:p>
      <w:pPr>
        <w:pStyle w:val="Normal"/>
        <w:ind w:left="0" w:right="0" w:firstLine="567"/>
        <w:jc w:val="both"/>
        <w:rPr/>
      </w:pPr>
      <w:r>
        <w:rPr>
          <w:sz w:val="24"/>
          <w:szCs w:val="24"/>
        </w:rPr>
        <w:t xml:space="preserve">4. Приказ подлежит рассылке: отдел по культуре -1 экз, отдел по физической культуре и спорту ДСР – 1 экз.,отдел социального развития — 1экз.,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49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David">
    <w:charset w:val="cc"/>
    <w:family w:val="roman"/>
    <w:pitch w:val="variable"/>
  </w:font>
  <w:font w:name="Sylfaen">
    <w:charset w:val="cc"/>
    <w:family w:val="roman"/>
    <w:pitch w:val="variable"/>
  </w:font>
  <w:font w:name="Candara">
    <w:charset w:val="cc"/>
    <w:family w:val="roman"/>
    <w:pitch w:val="variable"/>
  </w:font>
  <w:font w:name="Georgia">
    <w:charset w:val="cc"/>
    <w:family w:val="roman"/>
    <w:pitch w:val="variable"/>
  </w:font>
  <w:font w:name="Microsoft Sans Serif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Constant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next w:val="LONormal"/>
    <w:qFormat/>
    <w:pPr>
      <w:keepNext w:val="true"/>
      <w:widowControl/>
      <w:overflowPunct w:val="true"/>
      <w:bidi w:val="0"/>
      <w:ind w:left="0" w:right="0" w:hanging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b/>
      <w:sz w:val="32"/>
      <w:lang w:val="ru-RU"/>
    </w:rPr>
  </w:style>
  <w:style w:type="paragraph" w:styleId="3">
    <w:name w:val="Heading 3"/>
    <w:next w:val="LONormal"/>
    <w:qFormat/>
    <w:pPr>
      <w:keepNext w:val="true"/>
      <w:widowControl/>
      <w:overflowPunct w:val="true"/>
      <w:bidi w:val="0"/>
      <w:ind w:left="720" w:right="0" w:hanging="0"/>
      <w:jc w:val="center"/>
    </w:pPr>
    <w:rPr>
      <w:rFonts w:ascii="Liberation Serif" w:hAnsi="Liberation Serif" w:eastAsia="NSimSun" w:cs="Mangal"/>
      <w:b/>
      <w:color w:val="auto"/>
      <w:kern w:val="2"/>
      <w:sz w:val="20"/>
      <w:szCs w:val="24"/>
      <w:lang w:val="ru-RU" w:eastAsia="zh-CN" w:bidi="hi-IN"/>
    </w:rPr>
  </w:style>
  <w:style w:type="paragraph" w:styleId="4">
    <w:name w:val="Heading 4"/>
    <w:basedOn w:val="Normal"/>
    <w:next w:val="Normal"/>
    <w:qFormat/>
    <w:pPr>
      <w:keepNext w:val="true"/>
      <w:pBdr>
        <w:bottom w:val="double" w:sz="6" w:space="1" w:color="000000"/>
      </w:pBdr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Normal"/>
    <w:next w:val="Normal"/>
    <w:qFormat/>
    <w:pPr>
      <w:keepNext w:val="true"/>
      <w:outlineLvl w:val="4"/>
    </w:pPr>
    <w:rPr>
      <w:b/>
      <w:bCs/>
      <w:sz w:val="32"/>
      <w:lang w:val="ru-RU"/>
    </w:rPr>
  </w:style>
  <w:style w:type="paragraph" w:styleId="8">
    <w:name w:val="Heading 8"/>
    <w:basedOn w:val="Normal"/>
    <w:next w:val="Normal"/>
    <w:qFormat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4z0" w:customStyle="1">
    <w:name w:val="WW8Num4z0"/>
    <w:qFormat/>
    <w:rPr>
      <w:rFonts w:ascii="Times New Roman" w:hAnsi="Times New Roman" w:cs="Times New Roman"/>
      <w:sz w:val="24"/>
      <w:szCs w:val="24"/>
    </w:rPr>
  </w:style>
  <w:style w:type="character" w:styleId="WW8Num5z0" w:customStyle="1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6z0" w:customStyle="1">
    <w:name w:val="WW8Num6z0"/>
    <w:qFormat/>
    <w:rPr>
      <w:rFonts w:ascii="Times New Roman" w:hAnsi="Times New Roman" w:cs="Times New Roman"/>
      <w:sz w:val="24"/>
      <w:szCs w:val="24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8z0" w:customStyle="1">
    <w:name w:val="WW8Num8z0"/>
    <w:qFormat/>
    <w:rPr/>
  </w:style>
  <w:style w:type="character" w:styleId="WW8Num9z0" w:customStyle="1">
    <w:name w:val="WW8Num9z0"/>
    <w:qFormat/>
    <w:rPr>
      <w:sz w:val="24"/>
      <w:szCs w:val="24"/>
    </w:rPr>
  </w:style>
  <w:style w:type="character" w:styleId="WW8Num10z0" w:customStyle="1">
    <w:name w:val="WW8Num10z0"/>
    <w:qFormat/>
    <w:rPr/>
  </w:style>
  <w:style w:type="character" w:styleId="WW8Num11z0" w:customStyle="1">
    <w:name w:val="WW8Num11z0"/>
    <w:qFormat/>
    <w:rPr>
      <w:rFonts w:ascii="Times New Roman" w:hAnsi="Times New Roman" w:cs="Times New Roman"/>
      <w:sz w:val="24"/>
      <w:szCs w:val="24"/>
    </w:rPr>
  </w:style>
  <w:style w:type="character" w:styleId="WW8Num12z0" w:customStyle="1">
    <w:name w:val="WW8Num12z0"/>
    <w:qFormat/>
    <w:rPr>
      <w:rFonts w:ascii="Times New Roman" w:hAnsi="Times New Roman" w:cs="Times New Roman"/>
      <w:sz w:val="24"/>
      <w:szCs w:val="24"/>
    </w:rPr>
  </w:style>
  <w:style w:type="character" w:styleId="WW8Num13z0" w:customStyle="1">
    <w:name w:val="WW8Num13z0"/>
    <w:qFormat/>
    <w:rPr>
      <w:rFonts w:ascii="Times New Roman" w:hAnsi="Times New Roman" w:cs="Times New Roman"/>
      <w:sz w:val="24"/>
      <w:szCs w:val="24"/>
    </w:rPr>
  </w:style>
  <w:style w:type="character" w:styleId="WW8Num14z0" w:customStyle="1">
    <w:name w:val="WW8Num14z0"/>
    <w:qFormat/>
    <w:rPr>
      <w:sz w:val="24"/>
      <w:szCs w:val="24"/>
    </w:rPr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>
      <w:rFonts w:ascii="Times New Roman" w:hAnsi="Times New Roman" w:cs="Times New Roman"/>
      <w:sz w:val="24"/>
      <w:szCs w:val="24"/>
    </w:rPr>
  </w:style>
  <w:style w:type="character" w:styleId="WW8Num17z0" w:customStyle="1">
    <w:name w:val="WW8Num17z0"/>
    <w:qFormat/>
    <w:rPr>
      <w:sz w:val="24"/>
      <w:szCs w:val="24"/>
    </w:rPr>
  </w:style>
  <w:style w:type="character" w:styleId="WW8Num18z0" w:customStyle="1">
    <w:name w:val="WW8Num18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19z0" w:customStyle="1">
    <w:name w:val="WW8Num19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20z0" w:customStyle="1">
    <w:name w:val="WW8Num20z0"/>
    <w:qFormat/>
    <w:rPr/>
  </w:style>
  <w:style w:type="character" w:styleId="WW8Num21z0" w:customStyle="1">
    <w:name w:val="WW8Num21z0"/>
    <w:qFormat/>
    <w:rPr/>
  </w:style>
  <w:style w:type="character" w:styleId="WW8Num22z0" w:customStyle="1">
    <w:name w:val="WW8Num22z0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>
      <w:rFonts w:ascii="Times New Roman" w:hAnsi="Times New Roman" w:eastAsia="Times New Roman" w:cs="Times New Roman"/>
    </w:rPr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b/>
    </w:rPr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>
      <w:b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>
      <w:b/>
    </w:rPr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>
      <w:b/>
    </w:rPr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>
      <w:b w:val="false"/>
    </w:rPr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/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8z0" w:customStyle="1">
    <w:name w:val="WW8Num38z0"/>
    <w:qFormat/>
    <w:rPr>
      <w:rFonts w:ascii="Times New Roman" w:hAnsi="Times New Roman" w:cs="Times New Roman"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>
      <w:b/>
      <w:bCs/>
      <w:sz w:val="24"/>
      <w:szCs w:val="24"/>
      <w:lang w:eastAsia="ru-RU"/>
    </w:rPr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1" w:customStyle="1">
    <w:name w:val="WW8Num41z1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>
      <w:sz w:val="24"/>
      <w:szCs w:val="24"/>
    </w:rPr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/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11" w:customStyle="1">
    <w:name w:val="Основной шрифт абзаца1"/>
    <w:qFormat/>
    <w:rPr/>
  </w:style>
  <w:style w:type="character" w:styleId="Style8">
    <w:name w:val="Интернет-ссылка"/>
    <w:rPr>
      <w:color w:val="0000FF"/>
      <w:u w:val="single"/>
    </w:rPr>
  </w:style>
  <w:style w:type="character" w:styleId="Style9" w:customStyle="1">
    <w:name w:val="Основной текст Знак"/>
    <w:qFormat/>
    <w:rPr/>
  </w:style>
  <w:style w:type="character" w:styleId="12" w:customStyle="1">
    <w:name w:val="Основной текст Знак1"/>
    <w:qFormat/>
    <w:rPr>
      <w:sz w:val="24"/>
      <w:szCs w:val="24"/>
    </w:rPr>
  </w:style>
  <w:style w:type="character" w:styleId="13" w:customStyle="1">
    <w:name w:val="Заголовок 1 Знак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tyle10" w:customStyle="1">
    <w:name w:val="Цветовое выделение"/>
    <w:qFormat/>
    <w:rPr>
      <w:b/>
      <w:bCs/>
      <w:color w:val="000080"/>
      <w:sz w:val="20"/>
      <w:szCs w:val="20"/>
    </w:rPr>
  </w:style>
  <w:style w:type="character" w:styleId="Style11" w:customStyle="1">
    <w:name w:val="Гипертекстовая ссылка"/>
    <w:qFormat/>
    <w:rPr>
      <w:rFonts w:ascii="Times New Roman" w:hAnsi="Times New Roman" w:cs="Times New Roman"/>
      <w:b/>
      <w:bCs/>
      <w:color w:val="008000"/>
    </w:rPr>
  </w:style>
  <w:style w:type="character" w:styleId="81" w:customStyle="1">
    <w:name w:val="Заголовок 8 Знак"/>
    <w:qFormat/>
    <w:rPr>
      <w:rFonts w:ascii="Calibri" w:hAnsi="Calibri" w:eastAsia="Times New Roman" w:cs="Times New Roman"/>
      <w:i/>
      <w:iCs/>
      <w:sz w:val="24"/>
      <w:szCs w:val="24"/>
    </w:rPr>
  </w:style>
  <w:style w:type="character" w:styleId="Strong">
    <w:name w:val="Strong"/>
    <w:qFormat/>
    <w:rPr>
      <w:b/>
      <w:bCs/>
    </w:rPr>
  </w:style>
  <w:style w:type="character" w:styleId="Style12" w:customStyle="1">
    <w:name w:val="Основной текст с отступом Знак"/>
    <w:qFormat/>
    <w:rPr/>
  </w:style>
  <w:style w:type="character" w:styleId="Style13" w:customStyle="1">
    <w:name w:val="Без интервала Знак"/>
    <w:qFormat/>
    <w:rPr>
      <w:rFonts w:ascii="Calibri" w:hAnsi="Calibri" w:cs="Calibri"/>
      <w:sz w:val="24"/>
      <w:szCs w:val="32"/>
      <w:lang w:val="en-US"/>
    </w:rPr>
  </w:style>
  <w:style w:type="character" w:styleId="Style14" w:customStyle="1">
    <w:name w:val="Верхний колонтитул Знак"/>
    <w:basedOn w:val="DefaultParagraphFont"/>
    <w:link w:val="af5"/>
    <w:uiPriority w:val="99"/>
    <w:semiHidden/>
    <w:qFormat/>
    <w:rsid w:val="007d5b8b"/>
    <w:rPr>
      <w:lang w:eastAsia="zh-CN"/>
    </w:rPr>
  </w:style>
  <w:style w:type="character" w:styleId="Style15" w:customStyle="1">
    <w:name w:val="Нижний колонтитул Знак"/>
    <w:basedOn w:val="DefaultParagraphFont"/>
    <w:link w:val="af7"/>
    <w:uiPriority w:val="99"/>
    <w:semiHidden/>
    <w:qFormat/>
    <w:rsid w:val="007d5b8b"/>
    <w:rPr>
      <w:lang w:eastAsia="zh-CN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rFonts w:cs="Times New Roman"/>
      <w:sz w:val="24"/>
      <w:szCs w:val="24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rFonts w:cs="Times New Roman"/>
      <w:b w:val="false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FontStyle37">
    <w:name w:val="Font Style37"/>
    <w:qFormat/>
    <w:rPr>
      <w:rFonts w:ascii="Times New Roman" w:hAnsi="Times New Roman" w:cs="Times New Roman"/>
      <w:sz w:val="22"/>
      <w:szCs w:val="22"/>
    </w:rPr>
  </w:style>
  <w:style w:type="character" w:styleId="Hmaodepartmenttel">
    <w:name w:val="hmao_department_tel"/>
    <w:basedOn w:val="111"/>
    <w:qFormat/>
    <w:rPr/>
  </w:style>
  <w:style w:type="character" w:styleId="Appleconvertedspace">
    <w:name w:val="apple-converted-space"/>
    <w:basedOn w:val="111"/>
    <w:qFormat/>
    <w:rPr/>
  </w:style>
  <w:style w:type="character" w:styleId="29pt">
    <w:name w:val="Основной текст (2) + 9 pt"/>
    <w:qFormat/>
    <w:rPr>
      <w:rFonts w:ascii="Times New Roman" w:hAnsi="Times New Roman" w:cs="Times New Roman"/>
      <w:b w:val="false"/>
      <w:i w:val="false"/>
      <w:smallCaps/>
      <w:strike w:val="false"/>
      <w:dstrike w:val="false"/>
      <w:sz w:val="18"/>
      <w:highlight w:val="white"/>
      <w:u w:val="none"/>
    </w:rPr>
  </w:style>
  <w:style w:type="character" w:styleId="FontStyle39">
    <w:name w:val="Font Style39"/>
    <w:qFormat/>
    <w:rPr>
      <w:rFonts w:ascii="Times New Roman" w:hAnsi="Times New Roman" w:cs="Times New Roman"/>
      <w:sz w:val="22"/>
      <w:szCs w:val="22"/>
    </w:rPr>
  </w:style>
  <w:style w:type="character" w:styleId="Style16">
    <w:name w:val="Посещённая гиперссылка"/>
    <w:rPr>
      <w:color w:val="800080"/>
      <w:u w:val="single"/>
    </w:rPr>
  </w:style>
  <w:style w:type="character" w:styleId="2TimesNewRoman">
    <w:name w:val="Основной текст (2) + Times New Roman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4"/>
      <w:highlight w:val="white"/>
      <w:u w:val="none"/>
    </w:rPr>
  </w:style>
  <w:style w:type="character" w:styleId="2CourierNew">
    <w:name w:val="Основной текст (2) + Courier New"/>
    <w:qFormat/>
    <w:rPr>
      <w:rFonts w:ascii="Courier New" w:hAnsi="Courier New" w:cs="Courier New"/>
      <w:b/>
      <w:i w:val="false"/>
      <w:caps w:val="false"/>
      <w:smallCaps w:val="false"/>
      <w:strike w:val="false"/>
      <w:dstrike w:val="false"/>
      <w:spacing w:val="-30"/>
      <w:sz w:val="19"/>
      <w:highlight w:val="white"/>
      <w:u w:val="none"/>
    </w:rPr>
  </w:style>
  <w:style w:type="character" w:styleId="27">
    <w:name w:val="Основной текст (2) + 7"/>
    <w:qFormat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sz w:val="15"/>
      <w:highlight w:val="white"/>
      <w:u w:val="none"/>
    </w:rPr>
  </w:style>
  <w:style w:type="character" w:styleId="28">
    <w:name w:val="Основной текст (2) + 8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17"/>
      <w:highlight w:val="white"/>
      <w:u w:val="none"/>
    </w:rPr>
  </w:style>
  <w:style w:type="character" w:styleId="215pt">
    <w:name w:val="Основной текст (2) + 15 p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pacing w:val="-20"/>
      <w:sz w:val="30"/>
      <w:highlight w:val="white"/>
      <w:u w:val="none"/>
    </w:rPr>
  </w:style>
  <w:style w:type="character" w:styleId="4David">
    <w:name w:val="Основной текст (4) + David"/>
    <w:qFormat/>
    <w:rPr>
      <w:rFonts w:ascii="David" w:hAnsi="David" w:cs="David"/>
      <w:b w:val="false"/>
      <w:i w:val="false"/>
      <w:caps w:val="false"/>
      <w:smallCaps w:val="false"/>
      <w:strike w:val="false"/>
      <w:dstrike w:val="false"/>
      <w:sz w:val="21"/>
      <w:u w:val="none"/>
    </w:rPr>
  </w:style>
  <w:style w:type="character" w:styleId="49">
    <w:name w:val="Основной текст (4) + 9"/>
    <w:qFormat/>
    <w:rPr>
      <w:rFonts w:ascii="Sylfaen" w:hAnsi="Sylfaen" w:cs="Sylfaen"/>
      <w:b w:val="false"/>
      <w:i/>
      <w:caps w:val="false"/>
      <w:smallCaps w:val="false"/>
      <w:strike w:val="false"/>
      <w:dstrike w:val="false"/>
      <w:sz w:val="19"/>
      <w:u w:val="none"/>
    </w:rPr>
  </w:style>
  <w:style w:type="character" w:styleId="31">
    <w:name w:val="Основной текст (3)"/>
    <w:qFormat/>
    <w:rPr>
      <w:rFonts w:ascii="Times New Roman" w:hAnsi="Times New Roman" w:cs="Times New Roman"/>
      <w:b/>
      <w:bCs/>
      <w:i/>
      <w:caps w:val="false"/>
      <w:smallCaps w:val="false"/>
      <w:strike w:val="false"/>
      <w:dstrike w:val="false"/>
      <w:spacing w:val="-3"/>
      <w:sz w:val="22"/>
      <w:u w:val="none"/>
      <w:lang w:bidi="ar-SA"/>
    </w:rPr>
  </w:style>
  <w:style w:type="character" w:styleId="210">
    <w:name w:val="Основной текст (2) + 10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21"/>
      <w:highlight w:val="white"/>
      <w:u w:val="none"/>
    </w:rPr>
  </w:style>
  <w:style w:type="character" w:styleId="WW2Candara">
    <w:name w:val="WW-Основной текст (2) + Candara"/>
    <w:qFormat/>
    <w:rPr>
      <w:rFonts w:ascii="Candara" w:hAnsi="Candara" w:cs="Candara"/>
      <w:b w:val="false"/>
      <w:i w:val="false"/>
      <w:caps w:val="false"/>
      <w:smallCaps w:val="false"/>
      <w:strike/>
      <w:sz w:val="20"/>
      <w:highlight w:val="white"/>
      <w:u w:val="none"/>
    </w:rPr>
  </w:style>
  <w:style w:type="character" w:styleId="5TimesNewRoman">
    <w:name w:val="Основной текст (5) + Times New Roman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24"/>
      <w:u w:val="none"/>
    </w:rPr>
  </w:style>
  <w:style w:type="character" w:styleId="51">
    <w:name w:val="Основной текст (5)_"/>
    <w:qFormat/>
    <w:rPr>
      <w:rFonts w:ascii="Georgia" w:hAnsi="Georgia" w:cs="Georgia"/>
      <w:b w:val="false"/>
      <w:i w:val="false"/>
      <w:caps w:val="false"/>
      <w:smallCaps w:val="false"/>
      <w:strike w:val="false"/>
      <w:dstrike w:val="false"/>
      <w:sz w:val="21"/>
      <w:u w:val="none"/>
    </w:rPr>
  </w:style>
  <w:style w:type="character" w:styleId="210pt">
    <w:name w:val="Основной текст (2) + 10 pt"/>
    <w:qFormat/>
    <w:rPr>
      <w:rFonts w:ascii="Times New Roman" w:hAnsi="Times New Roman" w:cs="Times New Roman"/>
      <w:b w:val="false"/>
      <w:i w:val="false"/>
      <w:smallCaps/>
      <w:strike w:val="false"/>
      <w:dstrike w:val="false"/>
      <w:spacing w:val="-10"/>
      <w:sz w:val="20"/>
      <w:highlight w:val="white"/>
      <w:u w:val="none"/>
    </w:rPr>
  </w:style>
  <w:style w:type="character" w:styleId="21">
    <w:name w:val="Основной текст (2) + Малые прописные"/>
    <w:qFormat/>
    <w:rPr>
      <w:rFonts w:ascii="Times New Roman" w:hAnsi="Times New Roman" w:cs="Times New Roman"/>
      <w:b w:val="false"/>
      <w:i w:val="false"/>
      <w:smallCaps/>
      <w:strike w:val="false"/>
      <w:dstrike w:val="false"/>
      <w:highlight w:val="white"/>
      <w:u w:val="none"/>
    </w:rPr>
  </w:style>
  <w:style w:type="character" w:styleId="Style17">
    <w:name w:val="Цветовое выделение для Текст"/>
    <w:qFormat/>
    <w:rPr>
      <w:sz w:val="24"/>
    </w:rPr>
  </w:style>
  <w:style w:type="character" w:styleId="41">
    <w:name w:val="Основной текст (4)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15"/>
      <w:u w:val="single"/>
    </w:rPr>
  </w:style>
  <w:style w:type="character" w:styleId="42">
    <w:name w:val="Основной текст (4)_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15"/>
      <w:u w:val="none"/>
    </w:rPr>
  </w:style>
  <w:style w:type="character" w:styleId="218pt">
    <w:name w:val="Основной текст (2) + 18 pt"/>
    <w:qFormat/>
    <w:rPr>
      <w:rFonts w:ascii="Times New Roman" w:hAnsi="Times New Roman" w:cs="Times New Roman"/>
      <w:b w:val="false"/>
      <w:i/>
      <w:caps w:val="false"/>
      <w:smallCaps w:val="false"/>
      <w:strike w:val="false"/>
      <w:dstrike w:val="false"/>
      <w:spacing w:val="-30"/>
      <w:sz w:val="36"/>
      <w:highlight w:val="white"/>
      <w:u w:val="none"/>
    </w:rPr>
  </w:style>
  <w:style w:type="character" w:styleId="26">
    <w:name w:val="Основной текст (2) + 6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13"/>
      <w:highlight w:val="white"/>
      <w:u w:val="none"/>
    </w:rPr>
  </w:style>
  <w:style w:type="character" w:styleId="213pt">
    <w:name w:val="Основной текст (2) + 13 pt"/>
    <w:qFormat/>
    <w:rPr>
      <w:rFonts w:ascii="Times New Roman" w:hAnsi="Times New Roman" w:cs="Times New Roman"/>
      <w:b/>
      <w:i w:val="false"/>
      <w:caps w:val="false"/>
      <w:smallCaps w:val="false"/>
      <w:strike w:val="false"/>
      <w:dstrike w:val="false"/>
      <w:sz w:val="26"/>
      <w:highlight w:val="white"/>
      <w:u w:val="none"/>
    </w:rPr>
  </w:style>
  <w:style w:type="character" w:styleId="2Candara">
    <w:name w:val="Основной текст (2) + Candara"/>
    <w:qFormat/>
    <w:rPr>
      <w:rFonts w:ascii="Candara" w:hAnsi="Candara" w:cs="Candara"/>
      <w:b w:val="false"/>
      <w:i w:val="false"/>
      <w:caps w:val="false"/>
      <w:smallCaps w:val="false"/>
      <w:strike w:val="false"/>
      <w:dstrike w:val="false"/>
      <w:spacing w:val="20"/>
      <w:sz w:val="18"/>
      <w:highlight w:val="white"/>
      <w:u w:val="none"/>
    </w:rPr>
  </w:style>
  <w:style w:type="character" w:styleId="22">
    <w:name w:val="Основной текст (2)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highlight w:val="white"/>
      <w:u w:val="none"/>
    </w:rPr>
  </w:style>
  <w:style w:type="character" w:styleId="28pt">
    <w:name w:val="Основной текст (2) + 8 pt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16"/>
      <w:highlight w:val="white"/>
      <w:u w:val="none"/>
    </w:rPr>
  </w:style>
  <w:style w:type="character" w:styleId="Style18">
    <w:name w:val="Символ нумерации"/>
    <w:qFormat/>
    <w:rPr/>
  </w:style>
  <w:style w:type="character" w:styleId="23">
    <w:name w:val="Основной текст (2) + Курсив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highlight w:val="white"/>
      <w:u w:val="none"/>
      <w:vertAlign w:val="baseline"/>
      <w:lang w:val="ru-RU" w:bidi="ru-RU"/>
    </w:rPr>
  </w:style>
  <w:style w:type="character" w:styleId="2115pt">
    <w:name w:val="Основной текст (2) + 11;5 pt;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highlight w:val="white"/>
      <w:u w:val="none"/>
      <w:vertAlign w:val="baseline"/>
      <w:lang w:val="ru-RU" w:bidi="ru-RU"/>
    </w:rPr>
  </w:style>
  <w:style w:type="character" w:styleId="2115pt1">
    <w:name w:val="Основной текст (2) + 11;5 p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3"/>
      <w:sz w:val="23"/>
      <w:szCs w:val="23"/>
      <w:highlight w:val="white"/>
      <w:u w:val="none"/>
      <w:vertAlign w:val="baseline"/>
      <w:lang w:val="ru-RU" w:bidi="ru-RU"/>
    </w:rPr>
  </w:style>
  <w:style w:type="character" w:styleId="211pt">
    <w:name w:val="Основной текст (2) + 11 pt;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highlight w:val="white"/>
      <w:u w:val="none"/>
      <w:vertAlign w:val="baseline"/>
      <w:lang w:val="ru-RU" w:bidi="ru-RU"/>
    </w:rPr>
  </w:style>
  <w:style w:type="character" w:styleId="24">
    <w:name w:val="Основной текст (2) + Полужирный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highlight w:val="white"/>
      <w:u w:val="none"/>
      <w:vertAlign w:val="baseline"/>
      <w:lang w:val="ru-RU" w:bidi="ru-RU"/>
    </w:rPr>
  </w:style>
  <w:style w:type="character" w:styleId="2MicrosoftSansSerif17pt">
    <w:name w:val="Основной текст (2) + Microsoft Sans Serif;17 pt;Курсив"/>
    <w:qFormat/>
    <w:rPr>
      <w:rFonts w:ascii="Microsoft Sans Serif" w:hAnsi="Microsoft Sans Serif" w:eastAsia="Microsoft Sans Serif" w:cs="Microsoft Sans Serif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position w:val="0"/>
      <w:sz w:val="34"/>
      <w:sz w:val="34"/>
      <w:szCs w:val="34"/>
      <w:highlight w:val="white"/>
      <w:u w:val="none"/>
      <w:vertAlign w:val="baseline"/>
      <w:lang w:val="en-US" w:bidi="en-US"/>
    </w:rPr>
  </w:style>
  <w:style w:type="character" w:styleId="Style19">
    <w:name w:val="Оглавление_"/>
    <w:qFormat/>
    <w:rPr>
      <w:highlight w:val="white"/>
    </w:rPr>
  </w:style>
  <w:style w:type="character" w:styleId="Applestylespan">
    <w:name w:val="apple-style-span"/>
    <w:qFormat/>
    <w:rPr/>
  </w:style>
  <w:style w:type="character" w:styleId="0pt">
    <w:name w:val="Основной текст + Интервал 0 pt"/>
    <w:qFormat/>
    <w:rPr>
      <w:rFonts w:ascii="Times New Roman" w:hAnsi="Times New Roman" w:eastAsia="Times New Roman" w:cs="Times New Roman"/>
      <w:color w:val="000000"/>
      <w:spacing w:val="-3"/>
      <w:w w:val="100"/>
      <w:position w:val="0"/>
      <w:sz w:val="24"/>
      <w:sz w:val="24"/>
      <w:highlight w:val="white"/>
      <w:vertAlign w:val="baseline"/>
      <w:lang w:val="ru-RU" w:bidi="ru-RU"/>
    </w:rPr>
  </w:style>
  <w:style w:type="character" w:styleId="Style20">
    <w:name w:val="Тема примечания Знак"/>
    <w:qFormat/>
    <w:rPr>
      <w:b/>
      <w:bCs/>
      <w:lang w:val="ru-RU"/>
    </w:rPr>
  </w:style>
  <w:style w:type="character" w:styleId="Style21">
    <w:name w:val="Текст примечания Знак"/>
    <w:basedOn w:val="11"/>
    <w:qFormat/>
    <w:rPr/>
  </w:style>
  <w:style w:type="character" w:styleId="14">
    <w:name w:val="Знак примечания1"/>
    <w:qFormat/>
    <w:rPr>
      <w:sz w:val="16"/>
      <w:szCs w:val="16"/>
    </w:rPr>
  </w:style>
  <w:style w:type="character" w:styleId="25">
    <w:name w:val="Основной текст (2)_"/>
    <w:qFormat/>
    <w:rPr>
      <w:highlight w:val="white"/>
    </w:rPr>
  </w:style>
  <w:style w:type="character" w:styleId="Style22">
    <w:name w:val="Выделение жирным"/>
    <w:qFormat/>
    <w:rPr>
      <w:b/>
      <w:bCs/>
    </w:rPr>
  </w:style>
  <w:style w:type="character" w:styleId="32">
    <w:name w:val="Основной текст 3 Знак"/>
    <w:qFormat/>
    <w:rPr>
      <w:sz w:val="16"/>
      <w:szCs w:val="16"/>
    </w:rPr>
  </w:style>
  <w:style w:type="character" w:styleId="Style23">
    <w:name w:val="Текст выноски Знак"/>
    <w:qFormat/>
    <w:rPr>
      <w:rFonts w:ascii="Tahoma" w:hAnsi="Tahoma" w:cs="Tahoma"/>
      <w:sz w:val="16"/>
      <w:szCs w:val="16"/>
    </w:rPr>
  </w:style>
  <w:style w:type="character" w:styleId="Style24">
    <w:name w:val="Выделение"/>
    <w:qFormat/>
    <w:rPr>
      <w:rFonts w:ascii="Arial" w:hAnsi="Arial" w:cs="Arial"/>
      <w:i/>
      <w:iCs/>
    </w:rPr>
  </w:style>
  <w:style w:type="character" w:styleId="33">
    <w:name w:val="Заголовок 3 Знак"/>
    <w:qFormat/>
    <w:rPr>
      <w:b/>
      <w:sz w:val="24"/>
    </w:rPr>
  </w:style>
  <w:style w:type="character" w:styleId="Style25">
    <w:name w:val="Основной текст + Не полужирный"/>
    <w:qFormat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styleId="29">
    <w:name w:val="Заголовок 2 Знак"/>
    <w:qFormat/>
    <w:rPr>
      <w:b/>
      <w:sz w:val="32"/>
    </w:rPr>
  </w:style>
  <w:style w:type="character" w:styleId="FontStyle23">
    <w:name w:val="Font Style23"/>
    <w:qFormat/>
    <w:rPr>
      <w:rFonts w:ascii="Times New Roman" w:hAnsi="Times New Roman" w:cs="Times New Roman"/>
      <w:sz w:val="22"/>
      <w:szCs w:val="22"/>
    </w:rPr>
  </w:style>
  <w:style w:type="character" w:styleId="FontStyle29">
    <w:name w:val="Font Style29"/>
    <w:qFormat/>
    <w:rPr>
      <w:rFonts w:ascii="Times New Roman" w:hAnsi="Times New Roman" w:cs="Times New Roman"/>
      <w:b/>
      <w:bCs/>
      <w:sz w:val="18"/>
      <w:szCs w:val="18"/>
    </w:rPr>
  </w:style>
  <w:style w:type="character" w:styleId="FontStyle30">
    <w:name w:val="Font Style30"/>
    <w:qFormat/>
    <w:rPr>
      <w:rFonts w:ascii="Times New Roman" w:hAnsi="Times New Roman" w:cs="Times New Roman"/>
      <w:sz w:val="18"/>
      <w:szCs w:val="18"/>
    </w:rPr>
  </w:style>
  <w:style w:type="character" w:styleId="15">
    <w:name w:val="Основной текст + Курсив1"/>
    <w:qFormat/>
    <w:rPr>
      <w:i/>
      <w:iCs/>
      <w:sz w:val="23"/>
      <w:szCs w:val="23"/>
      <w:lang w:val="ru-RU" w:eastAsia="ru-RU" w:bidi="ar-SA"/>
    </w:rPr>
  </w:style>
  <w:style w:type="character" w:styleId="211">
    <w:name w:val="Основной текст + Курсив2"/>
    <w:qFormat/>
    <w:rPr>
      <w:i/>
      <w:iCs/>
      <w:sz w:val="23"/>
      <w:szCs w:val="23"/>
      <w:lang w:val="ru-RU" w:eastAsia="ru-RU" w:bidi="ar-SA"/>
    </w:rPr>
  </w:style>
  <w:style w:type="character" w:styleId="11pt1">
    <w:name w:val="Основной текст + 11 pt1"/>
    <w:qFormat/>
    <w:rPr>
      <w:sz w:val="22"/>
      <w:szCs w:val="22"/>
      <w:lang w:bidi="ar-SA"/>
    </w:rPr>
  </w:style>
  <w:style w:type="character" w:styleId="11pt">
    <w:name w:val="Основной текст + 11 pt"/>
    <w:qFormat/>
    <w:rPr>
      <w:sz w:val="22"/>
      <w:szCs w:val="22"/>
      <w:lang w:bidi="ar-SA"/>
    </w:rPr>
  </w:style>
  <w:style w:type="character" w:styleId="FontStyle16">
    <w:name w:val="Font Style16"/>
    <w:qFormat/>
    <w:rPr>
      <w:rFonts w:ascii="Times New Roman" w:hAnsi="Times New Roman" w:cs="Times New Roman"/>
      <w:b/>
      <w:bCs/>
      <w:w w:val="33"/>
      <w:sz w:val="22"/>
      <w:szCs w:val="22"/>
    </w:rPr>
  </w:style>
  <w:style w:type="character" w:styleId="FontStyle15">
    <w:name w:val="Font Style15"/>
    <w:qFormat/>
    <w:rPr>
      <w:rFonts w:ascii="Times New Roman" w:hAnsi="Times New Roman" w:cs="Times New Roman"/>
      <w:sz w:val="22"/>
      <w:szCs w:val="22"/>
    </w:rPr>
  </w:style>
  <w:style w:type="character" w:styleId="FontStyle14">
    <w:name w:val="Font Style14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13">
    <w:name w:val="Font Style13"/>
    <w:qFormat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2">
    <w:name w:val="Font Style12"/>
    <w:qFormat/>
    <w:rPr>
      <w:rFonts w:ascii="Times New Roman" w:hAnsi="Times New Roman" w:cs="Times New Roman"/>
      <w:sz w:val="22"/>
      <w:szCs w:val="22"/>
    </w:rPr>
  </w:style>
  <w:style w:type="character" w:styleId="FontStyle11">
    <w:name w:val="Font Style11"/>
    <w:qFormat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styleId="34">
    <w:name w:val=" Знак Знак3"/>
    <w:qFormat/>
    <w:rPr>
      <w:sz w:val="28"/>
    </w:rPr>
  </w:style>
  <w:style w:type="character" w:styleId="52">
    <w:name w:val="Заголовок 5 Знак"/>
    <w:qFormat/>
    <w:rPr>
      <w:b/>
      <w:bCs/>
      <w:sz w:val="32"/>
    </w:rPr>
  </w:style>
  <w:style w:type="character" w:styleId="FontStyle24">
    <w:name w:val="Font Style24"/>
    <w:qFormat/>
    <w:rPr>
      <w:rFonts w:ascii="Times New Roman" w:hAnsi="Times New Roman" w:cs="Times New Roman"/>
      <w:sz w:val="22"/>
      <w:szCs w:val="22"/>
    </w:rPr>
  </w:style>
  <w:style w:type="character" w:styleId="35">
    <w:name w:val="Основной текст (3)_"/>
    <w:qFormat/>
    <w:rPr>
      <w:b/>
      <w:bCs/>
      <w:spacing w:val="-3"/>
      <w:lang w:bidi="ar-SA"/>
    </w:rPr>
  </w:style>
  <w:style w:type="character" w:styleId="Style26">
    <w:name w:val="Основной текст_"/>
    <w:qFormat/>
    <w:rPr>
      <w:spacing w:val="1"/>
      <w:sz w:val="21"/>
      <w:szCs w:val="21"/>
      <w:lang w:bidi="ar-SA"/>
    </w:rPr>
  </w:style>
  <w:style w:type="character" w:styleId="FontStyle47">
    <w:name w:val="Font Style47"/>
    <w:qFormat/>
    <w:rPr>
      <w:rFonts w:ascii="Times New Roman" w:hAnsi="Times New Roman" w:cs="Times New Roman"/>
      <w:sz w:val="22"/>
      <w:szCs w:val="22"/>
    </w:rPr>
  </w:style>
  <w:style w:type="character" w:styleId="FontStyle40">
    <w:name w:val="Font Style40"/>
    <w:qFormat/>
    <w:rPr>
      <w:rFonts w:ascii="Times New Roman" w:hAnsi="Times New Roman" w:cs="Times New Roman"/>
      <w:sz w:val="22"/>
      <w:szCs w:val="22"/>
    </w:rPr>
  </w:style>
  <w:style w:type="character" w:styleId="FontStyle17">
    <w:name w:val="Font Style17"/>
    <w:qFormat/>
    <w:rPr>
      <w:rFonts w:ascii="Times New Roman" w:hAnsi="Times New Roman" w:cs="Times New Roman"/>
      <w:sz w:val="22"/>
      <w:szCs w:val="22"/>
    </w:rPr>
  </w:style>
  <w:style w:type="character" w:styleId="FontStyle54">
    <w:name w:val="Font Style54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53">
    <w:name w:val="Font Style53"/>
    <w:qFormat/>
    <w:rPr>
      <w:rFonts w:ascii="Times New Roman" w:hAnsi="Times New Roman" w:cs="Times New Roman"/>
      <w:sz w:val="22"/>
      <w:szCs w:val="22"/>
    </w:rPr>
  </w:style>
  <w:style w:type="character" w:styleId="FontStyle21">
    <w:name w:val="Font Style21"/>
    <w:qFormat/>
    <w:rPr>
      <w:rFonts w:ascii="Times New Roman" w:hAnsi="Times New Roman" w:cs="Times New Roman"/>
      <w:spacing w:val="-10"/>
      <w:sz w:val="22"/>
      <w:szCs w:val="22"/>
    </w:rPr>
  </w:style>
  <w:style w:type="character" w:styleId="FontStyle20">
    <w:name w:val="Font Style20"/>
    <w:qFormat/>
    <w:rPr>
      <w:rFonts w:ascii="Times New Roman" w:hAnsi="Times New Roman" w:cs="Times New Roman"/>
      <w:b/>
      <w:bCs/>
      <w:sz w:val="10"/>
      <w:szCs w:val="10"/>
    </w:rPr>
  </w:style>
  <w:style w:type="character" w:styleId="FontStyle19">
    <w:name w:val="Font Style19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18">
    <w:name w:val="Font Style18"/>
    <w:qFormat/>
    <w:rPr>
      <w:rFonts w:ascii="Times New Roman" w:hAnsi="Times New Roman" w:cs="Times New Roman"/>
      <w:sz w:val="22"/>
      <w:szCs w:val="22"/>
    </w:rPr>
  </w:style>
  <w:style w:type="character" w:styleId="FontStyle28">
    <w:name w:val="Font Style28"/>
    <w:qFormat/>
    <w:rPr>
      <w:rFonts w:ascii="Times New Roman" w:hAnsi="Times New Roman" w:cs="Times New Roman"/>
      <w:i/>
      <w:iCs/>
      <w:spacing w:val="-30"/>
      <w:sz w:val="28"/>
      <w:szCs w:val="28"/>
    </w:rPr>
  </w:style>
  <w:style w:type="character" w:styleId="FontStyle27">
    <w:name w:val="Font Style27"/>
    <w:qFormat/>
    <w:rPr>
      <w:rFonts w:ascii="Times New Roman" w:hAnsi="Times New Roman" w:cs="Times New Roman"/>
      <w:b/>
      <w:bCs/>
      <w:sz w:val="22"/>
      <w:szCs w:val="22"/>
    </w:rPr>
  </w:style>
  <w:style w:type="character" w:styleId="FontStyle25">
    <w:name w:val="Font Style25"/>
    <w:qFormat/>
    <w:rPr>
      <w:rFonts w:ascii="Times New Roman" w:hAnsi="Times New Roman" w:cs="Times New Roman"/>
      <w:sz w:val="22"/>
      <w:szCs w:val="22"/>
    </w:rPr>
  </w:style>
  <w:style w:type="character" w:styleId="FontStyle22">
    <w:name w:val="Font Style22"/>
    <w:qFormat/>
    <w:rPr>
      <w:rFonts w:ascii="Times New Roman" w:hAnsi="Times New Roman" w:cs="Times New Roman"/>
      <w:sz w:val="22"/>
      <w:szCs w:val="22"/>
    </w:rPr>
  </w:style>
  <w:style w:type="character" w:styleId="Style27">
    <w:name w:val="Название Знак"/>
    <w:qFormat/>
    <w:rPr>
      <w:b/>
      <w:bCs/>
      <w:sz w:val="24"/>
      <w:szCs w:val="24"/>
    </w:rPr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212">
    <w:name w:val="Основной шрифт абзаца2"/>
    <w:qFormat/>
    <w:rPr/>
  </w:style>
  <w:style w:type="character" w:styleId="36">
    <w:name w:val="Основной шрифт абзаца3"/>
    <w:qFormat/>
    <w:rPr/>
  </w:style>
  <w:style w:type="character" w:styleId="43">
    <w:name w:val="Основной шрифт абзаца4"/>
    <w:qFormat/>
    <w:rPr/>
  </w:style>
  <w:style w:type="character" w:styleId="53">
    <w:name w:val="Основной шрифт абзаца5"/>
    <w:qFormat/>
    <w:rPr/>
  </w:style>
  <w:style w:type="character" w:styleId="6">
    <w:name w:val="Основной шрифт абзаца6"/>
    <w:qFormat/>
    <w:rPr/>
  </w:style>
  <w:style w:type="character" w:styleId="7">
    <w:name w:val="Основной шрифт абзаца7"/>
    <w:qFormat/>
    <w:rPr/>
  </w:style>
  <w:style w:type="character" w:styleId="82">
    <w:name w:val="Основной шрифт абзаца8"/>
    <w:qFormat/>
    <w:rPr/>
  </w:style>
  <w:style w:type="character" w:styleId="9">
    <w:name w:val="Основной шрифт абзаца9"/>
    <w:qFormat/>
    <w:rPr/>
  </w:style>
  <w:style w:type="character" w:styleId="10">
    <w:name w:val="Основной шрифт абзаца1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111">
    <w:name w:val="Основной шрифт абзаца1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Style28">
    <w:name w:val="Основной шрифт абзаца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paragraph" w:styleId="Style29" w:customStyle="1">
    <w:name w:val="Заголовок"/>
    <w:basedOn w:val="Normal"/>
    <w:next w:val="Style3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30">
    <w:name w:val="Body Text"/>
    <w:qFormat/>
    <w:pPr>
      <w:widowControl/>
      <w:overflowPunct w:val="true"/>
      <w:bidi w:val="0"/>
      <w:ind w:left="0" w:right="0" w:hanging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31">
    <w:name w:val="List"/>
    <w:basedOn w:val="Style30"/>
    <w:pPr/>
    <w:rPr>
      <w:rFonts w:cs="Mangal"/>
    </w:rPr>
  </w:style>
  <w:style w:type="paragraph" w:styleId="Style3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3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6" w:customStyle="1">
    <w:name w:val="Указатель1"/>
    <w:basedOn w:val="Normal"/>
    <w:qFormat/>
    <w:pPr>
      <w:suppressLineNumbers/>
    </w:pPr>
    <w:rPr>
      <w:rFonts w:cs="Mangal"/>
    </w:rPr>
  </w:style>
  <w:style w:type="paragraph" w:styleId="213" w:customStyle="1">
    <w:name w:val="Знак2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231" w:customStyle="1">
    <w:name w:val="Основной текст 23"/>
    <w:basedOn w:val="Normal"/>
    <w:qFormat/>
    <w:pPr>
      <w:jc w:val="both"/>
    </w:pPr>
    <w:rPr>
      <w:sz w:val="24"/>
    </w:rPr>
  </w:style>
  <w:style w:type="paragraph" w:styleId="131" w:customStyle="1">
    <w:name w:val="Название объекта1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34">
    <w:name w:val="Body Text Indent"/>
    <w:basedOn w:val="Normal"/>
    <w:pPr>
      <w:spacing w:before="0" w:after="120"/>
      <w:ind w:left="283" w:hanging="0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>
      <w:rFonts w:ascii="Calibri" w:hAnsi="Calibri" w:cs="Calibri"/>
      <w:sz w:val="24"/>
      <w:szCs w:val="24"/>
      <w:lang w:val="en-US"/>
    </w:rPr>
  </w:style>
  <w:style w:type="paragraph" w:styleId="NoSpacing">
    <w:name w:val="No Spacing"/>
    <w:basedOn w:val="Normal"/>
    <w:qFormat/>
    <w:pPr/>
    <w:rPr>
      <w:rFonts w:ascii="Calibri" w:hAnsi="Calibri" w:cs="Calibri"/>
      <w:sz w:val="24"/>
      <w:szCs w:val="32"/>
      <w:lang w:val="en-US"/>
    </w:rPr>
  </w:style>
  <w:style w:type="paragraph" w:styleId="17" w:customStyle="1">
    <w:name w:val="Без интервала1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/>
      <w:color w:val="auto"/>
      <w:kern w:val="2"/>
      <w:sz w:val="22"/>
      <w:szCs w:val="22"/>
      <w:lang w:val="ru-RU" w:eastAsia="zh-CN" w:bidi="hi-IN"/>
    </w:rPr>
  </w:style>
  <w:style w:type="paragraph" w:styleId="ConsPlusNormal" w:customStyle="1">
    <w:name w:val="ConsPlusNormal"/>
    <w:uiPriority w:val="99"/>
    <w:qFormat/>
    <w:pPr>
      <w:widowControl/>
      <w:suppressAutoHyphens w:val="true"/>
      <w:overflowPunct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qFormat/>
    <w:pPr>
      <w:spacing w:before="280" w:after="0"/>
      <w:jc w:val="both"/>
    </w:pPr>
    <w:rPr>
      <w:color w:val="000000"/>
      <w:sz w:val="24"/>
      <w:szCs w:val="24"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color w:val="000000"/>
      <w:sz w:val="28"/>
      <w:szCs w:val="28"/>
    </w:rPr>
  </w:style>
  <w:style w:type="paragraph" w:styleId="Style35" w:customStyle="1">
    <w:name w:val="Содержимое таблицы"/>
    <w:basedOn w:val="Normal"/>
    <w:qFormat/>
    <w:pPr>
      <w:suppressLineNumbers/>
    </w:pPr>
    <w:rPr/>
  </w:style>
  <w:style w:type="paragraph" w:styleId="Style36" w:customStyle="1">
    <w:name w:val="Заголовок таблицы"/>
    <w:basedOn w:val="Style35"/>
    <w:qFormat/>
    <w:pPr>
      <w:jc w:val="center"/>
    </w:pPr>
    <w:rPr>
      <w:b/>
      <w:bCs/>
    </w:rPr>
  </w:style>
  <w:style w:type="paragraph" w:styleId="Standard">
    <w:name w:val="Standard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Textbody" w:customStyle="1">
    <w:name w:val="Text body"/>
    <w:basedOn w:val="Standard"/>
    <w:qFormat/>
    <w:pPr>
      <w:ind w:right="43" w:hanging="0"/>
      <w:jc w:val="both"/>
    </w:pPr>
    <w:rPr>
      <w:sz w:val="24"/>
      <w:szCs w:val="24"/>
    </w:rPr>
  </w:style>
  <w:style w:type="paragraph" w:styleId="Textbodyindent" w:customStyle="1">
    <w:name w:val="Text body indent"/>
    <w:basedOn w:val="Standard"/>
    <w:qFormat/>
    <w:pPr>
      <w:spacing w:before="0" w:after="120"/>
      <w:ind w:left="283" w:hanging="0"/>
    </w:pPr>
    <w:rPr>
      <w:sz w:val="24"/>
      <w:szCs w:val="24"/>
    </w:rPr>
  </w:style>
  <w:style w:type="paragraph" w:styleId="Style37">
    <w:name w:val="Header"/>
    <w:basedOn w:val="Normal"/>
    <w:link w:val="af6"/>
    <w:uiPriority w:val="99"/>
    <w:semiHidden/>
    <w:unhideWhenUsed/>
    <w:rsid w:val="007d5b8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8">
    <w:name w:val="Footer"/>
    <w:basedOn w:val="Normal"/>
    <w:link w:val="af8"/>
    <w:uiPriority w:val="99"/>
    <w:semiHidden/>
    <w:unhideWhenUsed/>
    <w:rsid w:val="007d5b8b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221">
    <w:name w:val="Основной текст 22"/>
    <w:basedOn w:val="Normal"/>
    <w:qFormat/>
    <w:pPr>
      <w:ind w:left="0" w:right="-262" w:hanging="0"/>
      <w:jc w:val="both"/>
    </w:pPr>
    <w:rPr/>
  </w:style>
  <w:style w:type="paragraph" w:styleId="18">
    <w:name w:val="Обычный1"/>
    <w:qFormat/>
    <w:pPr>
      <w:widowControl w:val="false"/>
      <w:suppressAutoHyphens w:val="true"/>
      <w:overflowPunct w:val="true"/>
      <w:bidi w:val="0"/>
      <w:spacing w:lineRule="auto" w:line="300"/>
      <w:ind w:left="360" w:right="0" w:hanging="360"/>
      <w:jc w:val="left"/>
    </w:pPr>
    <w:rPr>
      <w:rFonts w:ascii="Arial" w:hAnsi="Arial" w:eastAsia="Times New Roman" w:cs="Arial"/>
      <w:color w:val="auto"/>
      <w:kern w:val="2"/>
      <w:sz w:val="22"/>
      <w:szCs w:val="20"/>
      <w:lang w:val="ru-RU" w:eastAsia="zh-CN" w:bidi="ar-SA"/>
    </w:rPr>
  </w:style>
  <w:style w:type="paragraph" w:styleId="19">
    <w:name w:val="Абзац списка1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Style39">
    <w:name w:val="Колонтитул"/>
    <w:basedOn w:val="Normal"/>
    <w:qFormat/>
    <w:pPr>
      <w:shd w:val="clear" w:fill="FFFFFF"/>
      <w:spacing w:lineRule="exact" w:line="278"/>
    </w:pPr>
    <w:rPr>
      <w:rFonts w:ascii="Times New Roman" w:hAnsi="Times New Roman" w:eastAsia="Times New Roman" w:cs="Times New Roman"/>
    </w:rPr>
  </w:style>
  <w:style w:type="paragraph" w:styleId="Style110">
    <w:name w:val="Style 1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en-US" w:eastAsia="zh-CN" w:bidi="ar-SA"/>
    </w:rPr>
  </w:style>
  <w:style w:type="paragraph" w:styleId="LONormal3">
    <w:name w:val="LO-Normal3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0">
    <w:name w:val="Содержимое врезки"/>
    <w:basedOn w:val="Normal"/>
    <w:qFormat/>
    <w:pPr/>
    <w:rPr/>
  </w:style>
  <w:style w:type="paragraph" w:styleId="LONormal1">
    <w:name w:val="LO-Normal1"/>
    <w:qFormat/>
    <w:pPr>
      <w:widowControl w:val="false"/>
      <w:suppressAutoHyphens w:val="true"/>
      <w:overflowPunct w:val="true"/>
      <w:bidi w:val="0"/>
      <w:snapToGrid w:val="false"/>
      <w:ind w:left="0" w:right="0" w:firstLine="72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ru-RU" w:eastAsia="zh-CN" w:bidi="ar-SA"/>
    </w:rPr>
  </w:style>
  <w:style w:type="paragraph" w:styleId="54">
    <w:name w:val="Основной текст (5)"/>
    <w:basedOn w:val="Normal"/>
    <w:qFormat/>
    <w:pPr>
      <w:shd w:val="clear" w:fill="FFFFFF"/>
      <w:spacing w:lineRule="exact" w:line="259"/>
      <w:jc w:val="both"/>
      <w:textAlignment w:val="auto"/>
    </w:pPr>
    <w:rPr>
      <w:rFonts w:ascii="Georgia" w:hAnsi="Georgia" w:cs="Georgia"/>
      <w:b w:val="false"/>
      <w:i w:val="false"/>
      <w:caps w:val="false"/>
      <w:smallCaps w:val="false"/>
      <w:strike w:val="false"/>
      <w:dstrike w:val="false"/>
      <w:sz w:val="21"/>
      <w:u w:val="none"/>
    </w:rPr>
  </w:style>
  <w:style w:type="paragraph" w:styleId="44">
    <w:name w:val="Основной текст (4)"/>
    <w:basedOn w:val="Normal"/>
    <w:qFormat/>
    <w:pPr>
      <w:shd w:val="clear" w:fill="FFFFFF"/>
      <w:spacing w:lineRule="auto" w:line="240"/>
      <w:textAlignment w:val="auto"/>
    </w:pPr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sz w:val="15"/>
      <w:u w:val="none"/>
    </w:rPr>
  </w:style>
  <w:style w:type="paragraph" w:styleId="ConsPlusTitle">
    <w:name w:val="ConsPlusTitle"/>
    <w:qFormat/>
    <w:pPr>
      <w:widowControl w:val="false"/>
      <w:suppressAutoHyphens w:val="true"/>
      <w:overflowPunct w:val="true"/>
      <w:bidi w:val="0"/>
      <w:jc w:val="left"/>
    </w:pPr>
    <w:rPr>
      <w:rFonts w:ascii="Calibri" w:hAnsi="Calibri" w:eastAsia="Times New Roman" w:cs="Calibri"/>
      <w:b/>
      <w:bCs/>
      <w:color w:val="auto"/>
      <w:kern w:val="2"/>
      <w:sz w:val="22"/>
      <w:szCs w:val="22"/>
      <w:lang w:val="ru-RU" w:eastAsia="zh-CN" w:bidi="ar-SA"/>
    </w:rPr>
  </w:style>
  <w:style w:type="paragraph" w:styleId="Style41">
    <w:name w:val="Таблицы (моноширинный)"/>
    <w:basedOn w:val="Normal"/>
    <w:next w:val="Normal"/>
    <w:qFormat/>
    <w:pPr>
      <w:widowControl w:val="false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Стандартный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ind w:left="150" w:right="0" w:hanging="0"/>
    </w:pPr>
    <w:rPr>
      <w:rFonts w:ascii="Courier New" w:hAnsi="Courier New" w:cs="Courier New"/>
    </w:rPr>
  </w:style>
  <w:style w:type="paragraph" w:styleId="Style42">
    <w:name w:val="Оглавление"/>
    <w:basedOn w:val="Normal"/>
    <w:qFormat/>
    <w:pPr>
      <w:widowControl w:val="false"/>
      <w:shd w:val="clear" w:fill="FFFFFF"/>
      <w:spacing w:lineRule="exact" w:line="283" w:before="420" w:after="0"/>
      <w:jc w:val="both"/>
    </w:pPr>
    <w:rPr/>
  </w:style>
  <w:style w:type="paragraph" w:styleId="Style43">
    <w:name w:val="Тема примечания"/>
    <w:basedOn w:val="110"/>
    <w:next w:val="110"/>
    <w:qFormat/>
    <w:pPr/>
    <w:rPr>
      <w:b/>
      <w:bCs/>
      <w:lang w:val="ru-RU"/>
    </w:rPr>
  </w:style>
  <w:style w:type="paragraph" w:styleId="Style44">
    <w:name w:val="Прижатый влево"/>
    <w:basedOn w:val="Normal"/>
    <w:next w:val="Normal"/>
    <w:qFormat/>
    <w:pPr/>
    <w:rPr>
      <w:rFonts w:ascii="Arial" w:hAnsi="Arial" w:cs="Arial"/>
      <w:sz w:val="24"/>
      <w:szCs w:val="24"/>
    </w:rPr>
  </w:style>
  <w:style w:type="paragraph" w:styleId="110">
    <w:name w:val="Текст примечания1"/>
    <w:basedOn w:val="Normal"/>
    <w:qFormat/>
    <w:pPr/>
    <w:rPr/>
  </w:style>
  <w:style w:type="paragraph" w:styleId="214">
    <w:name w:val="Основной текст (2)"/>
    <w:basedOn w:val="Normal"/>
    <w:qFormat/>
    <w:pPr>
      <w:widowControl w:val="false"/>
      <w:shd w:val="clear" w:fill="FFFFFF"/>
      <w:spacing w:lineRule="exact" w:line="276" w:before="0" w:after="240"/>
    </w:pPr>
    <w:rPr/>
  </w:style>
  <w:style w:type="paragraph" w:styleId="Style45">
    <w:name w:val="обычный"/>
    <w:basedOn w:val="Normal"/>
    <w:qFormat/>
    <w:pPr/>
    <w:rPr>
      <w:color w:val="000000"/>
    </w:rPr>
  </w:style>
  <w:style w:type="paragraph" w:styleId="321">
    <w:name w:val="Основной текст 32"/>
    <w:basedOn w:val="Normal"/>
    <w:qFormat/>
    <w:pPr>
      <w:widowControl w:val="false"/>
      <w:spacing w:before="0" w:after="120"/>
      <w:ind w:left="0" w:right="0" w:firstLine="340"/>
      <w:jc w:val="both"/>
    </w:pPr>
    <w:rPr>
      <w:sz w:val="16"/>
      <w:szCs w:val="16"/>
      <w:lang w:val="ru-RU"/>
    </w:rPr>
  </w:style>
  <w:style w:type="paragraph" w:styleId="112">
    <w:name w:val="Основной текст1"/>
    <w:basedOn w:val="Normal"/>
    <w:qFormat/>
    <w:pPr>
      <w:widowControl w:val="false"/>
      <w:shd w:val="clear" w:fill="FFFFFF"/>
      <w:spacing w:lineRule="exact" w:line="269" w:before="540" w:after="0"/>
    </w:pPr>
    <w:rPr>
      <w:color w:val="000000"/>
      <w:sz w:val="22"/>
      <w:szCs w:val="22"/>
      <w:lang w:bidi="ru-RU"/>
    </w:rPr>
  </w:style>
  <w:style w:type="paragraph" w:styleId="215">
    <w:name w:val="Основной текст2"/>
    <w:basedOn w:val="Normal"/>
    <w:qFormat/>
    <w:pPr>
      <w:widowControl w:val="false"/>
      <w:shd w:val="clear" w:fill="FFFFFF"/>
      <w:spacing w:lineRule="atLeast" w:line="240"/>
      <w:ind w:left="0" w:right="0"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styleId="WW">
    <w:name w:val="WW-Базовый"/>
    <w:qFormat/>
    <w:pPr>
      <w:widowControl/>
      <w:tabs>
        <w:tab w:val="clear" w:pos="709"/>
        <w:tab w:val="left" w:pos="708" w:leader="none"/>
      </w:tabs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Lucida Sans Unicode" w:cs="Calibri"/>
      <w:color w:val="auto"/>
      <w:kern w:val="2"/>
      <w:sz w:val="22"/>
      <w:szCs w:val="22"/>
      <w:lang w:val="ru-RU" w:eastAsia="zh-CN" w:bidi="ar-SA"/>
    </w:rPr>
  </w:style>
  <w:style w:type="paragraph" w:styleId="Western1">
    <w:name w:val="western1"/>
    <w:basedOn w:val="Normal"/>
    <w:qFormat/>
    <w:pPr>
      <w:spacing w:before="280" w:after="0"/>
    </w:pPr>
    <w:rPr>
      <w:sz w:val="24"/>
      <w:szCs w:val="24"/>
    </w:rPr>
  </w:style>
  <w:style w:type="paragraph" w:styleId="311">
    <w:name w:val="Основной текст 31"/>
    <w:basedOn w:val="Normal"/>
    <w:qFormat/>
    <w:pPr>
      <w:suppressAutoHyphens w:val="true"/>
      <w:spacing w:before="0" w:after="120"/>
    </w:pPr>
    <w:rPr>
      <w:sz w:val="16"/>
      <w:szCs w:val="16"/>
    </w:rPr>
  </w:style>
  <w:style w:type="paragraph" w:styleId="P6">
    <w:name w:val="p6"/>
    <w:basedOn w:val="Normal"/>
    <w:qFormat/>
    <w:pPr>
      <w:spacing w:before="280" w:after="280"/>
    </w:pPr>
    <w:rPr>
      <w:sz w:val="24"/>
      <w:szCs w:val="24"/>
    </w:rPr>
  </w:style>
  <w:style w:type="paragraph" w:styleId="Style46">
    <w:name w:val="Без интервала"/>
    <w:qFormat/>
    <w:pPr>
      <w:widowControl/>
      <w:suppressAutoHyphens w:val="true"/>
      <w:overflowPunct w:val="true"/>
      <w:bidi w:val="0"/>
      <w:jc w:val="left"/>
    </w:pPr>
    <w:rPr>
      <w:rFonts w:ascii="Calibri" w:hAnsi="Calibri" w:eastAsia="Times New Roman" w:cs="Calibri"/>
      <w:color w:val="auto"/>
      <w:kern w:val="2"/>
      <w:sz w:val="22"/>
      <w:szCs w:val="22"/>
      <w:lang w:val="ru-RU" w:eastAsia="zh-CN" w:bidi="ar-SA"/>
    </w:rPr>
  </w:style>
  <w:style w:type="paragraph" w:styleId="Style201">
    <w:name w:val="Style20"/>
    <w:basedOn w:val="Normal"/>
    <w:qFormat/>
    <w:pPr>
      <w:widowControl w:val="false"/>
    </w:pPr>
    <w:rPr>
      <w:sz w:val="24"/>
      <w:szCs w:val="24"/>
    </w:rPr>
  </w:style>
  <w:style w:type="paragraph" w:styleId="37">
    <w:name w:val="Основной текст (3)"/>
    <w:basedOn w:val="Normal"/>
    <w:qFormat/>
    <w:pPr>
      <w:widowControl w:val="false"/>
      <w:shd w:val="clear" w:fill="FFFFFF"/>
      <w:spacing w:lineRule="atLeast" w:line="240" w:before="120" w:after="0"/>
      <w:jc w:val="center"/>
    </w:pPr>
    <w:rPr>
      <w:b/>
      <w:bCs/>
      <w:spacing w:val="-3"/>
      <w:lang w:val="ru-RU"/>
    </w:rPr>
  </w:style>
  <w:style w:type="paragraph" w:styleId="38">
    <w:name w:val="Основной текст3"/>
    <w:basedOn w:val="Normal"/>
    <w:qFormat/>
    <w:pPr>
      <w:widowControl w:val="false"/>
      <w:shd w:val="clear" w:fill="FFFFFF"/>
      <w:spacing w:lineRule="exact" w:line="254" w:before="0" w:after="540"/>
      <w:ind w:left="0" w:right="0" w:hanging="360"/>
      <w:jc w:val="center"/>
    </w:pPr>
    <w:rPr>
      <w:spacing w:val="1"/>
      <w:sz w:val="21"/>
      <w:szCs w:val="21"/>
      <w:lang w:val="ru-RU"/>
    </w:rPr>
  </w:style>
  <w:style w:type="paragraph" w:styleId="Style47">
    <w:name w:val="Style4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221">
    <w:name w:val="Style22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211">
    <w:name w:val="Style21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91">
    <w:name w:val="Style19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71">
    <w:name w:val="Style17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61">
    <w:name w:val="Style16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41">
    <w:name w:val="Style14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51">
    <w:name w:val="Style5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11">
    <w:name w:val="Style11"/>
    <w:basedOn w:val="Normal"/>
    <w:qFormat/>
    <w:pPr>
      <w:widowControl w:val="false"/>
    </w:pPr>
    <w:rPr>
      <w:rFonts w:ascii="Constantia" w:hAnsi="Constantia" w:eastAsia="SimSun;宋体" w:cs="Constantia"/>
      <w:sz w:val="24"/>
      <w:szCs w:val="24"/>
      <w:lang w:eastAsia="zh-CN"/>
    </w:rPr>
  </w:style>
  <w:style w:type="paragraph" w:styleId="Style91">
    <w:name w:val="Style9"/>
    <w:basedOn w:val="Normal"/>
    <w:qFormat/>
    <w:pPr>
      <w:widowControl w:val="false"/>
    </w:pPr>
    <w:rPr>
      <w:rFonts w:ascii="Constantia" w:hAnsi="Constantia" w:eastAsia="SimSun;宋体" w:cs="Constantia"/>
      <w:sz w:val="24"/>
      <w:szCs w:val="24"/>
      <w:lang w:eastAsia="zh-CN"/>
    </w:rPr>
  </w:style>
  <w:style w:type="paragraph" w:styleId="Style81">
    <w:name w:val="Style8"/>
    <w:basedOn w:val="Normal"/>
    <w:qFormat/>
    <w:pPr>
      <w:widowControl w:val="false"/>
    </w:pPr>
    <w:rPr>
      <w:rFonts w:ascii="Constantia" w:hAnsi="Constantia" w:eastAsia="SimSun;宋体" w:cs="Constantia"/>
      <w:sz w:val="24"/>
      <w:szCs w:val="24"/>
      <w:lang w:eastAsia="zh-CN"/>
    </w:rPr>
  </w:style>
  <w:style w:type="paragraph" w:styleId="Style71">
    <w:name w:val="Style7"/>
    <w:basedOn w:val="Normal"/>
    <w:qFormat/>
    <w:pPr>
      <w:widowControl w:val="false"/>
    </w:pPr>
    <w:rPr>
      <w:rFonts w:ascii="Constantia" w:hAnsi="Constantia" w:eastAsia="SimSun;宋体" w:cs="Constantia"/>
      <w:sz w:val="24"/>
      <w:szCs w:val="24"/>
      <w:lang w:eastAsia="zh-CN"/>
    </w:rPr>
  </w:style>
  <w:style w:type="paragraph" w:styleId="Style61">
    <w:name w:val="Style6"/>
    <w:basedOn w:val="Normal"/>
    <w:qFormat/>
    <w:pPr>
      <w:widowControl w:val="false"/>
    </w:pPr>
    <w:rPr>
      <w:rFonts w:ascii="Constantia" w:hAnsi="Constantia" w:eastAsia="SimSun;宋体" w:cs="Constantia"/>
      <w:sz w:val="24"/>
      <w:szCs w:val="24"/>
      <w:lang w:eastAsia="zh-CN"/>
    </w:rPr>
  </w:style>
  <w:style w:type="paragraph" w:styleId="Style151">
    <w:name w:val="Style15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01">
    <w:name w:val="Style10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210">
    <w:name w:val="Style2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112">
    <w:name w:val="Style1"/>
    <w:basedOn w:val="Normal"/>
    <w:qFormat/>
    <w:pPr>
      <w:widowControl w:val="false"/>
    </w:pPr>
    <w:rPr>
      <w:rFonts w:eastAsia="SimSun;宋体"/>
      <w:sz w:val="24"/>
      <w:szCs w:val="24"/>
      <w:lang w:eastAsia="zh-CN"/>
    </w:rPr>
  </w:style>
  <w:style w:type="paragraph" w:styleId="Style48">
    <w:name w:val="Комментарий"/>
    <w:basedOn w:val="Normal"/>
    <w:next w:val="Normal"/>
    <w:qFormat/>
    <w:pPr>
      <w:ind w:left="170" w:right="0" w:hanging="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styleId="113">
    <w:name w:val=" Знак Знак Знак Знак Знак Знак Знак Знак Знак Знак1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114">
    <w:name w:val="Знак1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49">
    <w:name w:val=" Знак Знак Знак Знак Знак Знак Знак Знак Знак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310">
    <w:name w:val="Style3"/>
    <w:basedOn w:val="Normal"/>
    <w:qFormat/>
    <w:pPr>
      <w:widowControl w:val="false"/>
      <w:spacing w:lineRule="exact" w:line="274"/>
    </w:pPr>
    <w:rPr>
      <w:sz w:val="24"/>
      <w:szCs w:val="24"/>
    </w:rPr>
  </w:style>
  <w:style w:type="paragraph" w:styleId="Style131">
    <w:name w:val="Style13"/>
    <w:basedOn w:val="Normal"/>
    <w:qFormat/>
    <w:pPr>
      <w:widowControl w:val="false"/>
      <w:spacing w:lineRule="exact" w:line="274"/>
      <w:jc w:val="center"/>
    </w:pPr>
    <w:rPr>
      <w:sz w:val="24"/>
      <w:szCs w:val="24"/>
    </w:rPr>
  </w:style>
  <w:style w:type="paragraph" w:styleId="Style121">
    <w:name w:val="Style12"/>
    <w:basedOn w:val="Normal"/>
    <w:qFormat/>
    <w:pPr>
      <w:widowControl w:val="false"/>
      <w:spacing w:lineRule="exact" w:line="276"/>
      <w:jc w:val="both"/>
    </w:pPr>
    <w:rPr>
      <w:sz w:val="24"/>
      <w:szCs w:val="24"/>
    </w:rPr>
  </w:style>
  <w:style w:type="paragraph" w:styleId="Style50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52">
    <w:name w:val="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312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</w:rPr>
  </w:style>
  <w:style w:type="paragraph" w:styleId="Style53">
    <w:name w:val=" Знак"/>
    <w:basedOn w:val="Normal"/>
    <w:qFormat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Style54">
    <w:name w:val="Абзац списка"/>
    <w:basedOn w:val="Normal"/>
    <w:qFormat/>
    <w:pPr>
      <w:spacing w:before="0" w:after="0"/>
      <w:ind w:left="720" w:right="0" w:hanging="0"/>
      <w:contextualSpacing/>
    </w:pPr>
    <w:rPr/>
  </w:style>
  <w:style w:type="paragraph" w:styleId="216">
    <w:name w:val="Основной текст 21"/>
    <w:basedOn w:val="Normal"/>
    <w:qFormat/>
    <w:pPr>
      <w:spacing w:lineRule="auto" w:line="480" w:before="0" w:after="120"/>
    </w:pPr>
    <w:rPr/>
  </w:style>
  <w:style w:type="paragraph" w:styleId="Style55">
    <w:name w:val="Текст выноски"/>
    <w:basedOn w:val="Normal"/>
    <w:qFormat/>
    <w:pPr/>
    <w:rPr>
      <w:rFonts w:ascii="Tahoma" w:hAnsi="Tahoma" w:cs="Tahoma"/>
      <w:sz w:val="16"/>
      <w:szCs w:val="16"/>
      <w:lang w:val="ru-RU"/>
    </w:rPr>
  </w:style>
  <w:style w:type="paragraph" w:styleId="115">
    <w:name w:val="Название объекта1"/>
    <w:basedOn w:val="Normal"/>
    <w:next w:val="Normal"/>
    <w:qFormat/>
    <w:pPr>
      <w:spacing w:lineRule="atLeast" w:line="240"/>
      <w:ind w:left="0" w:right="0" w:hanging="284"/>
      <w:jc w:val="center"/>
    </w:pPr>
    <w:rPr>
      <w:b/>
      <w:sz w:val="32"/>
    </w:rPr>
  </w:style>
  <w:style w:type="paragraph" w:styleId="LONormal">
    <w:name w:val="LO-Normal"/>
    <w:qFormat/>
    <w:pPr>
      <w:widowControl w:val="false"/>
      <w:suppressAutoHyphens w:val="true"/>
      <w:overflowPunct w:val="true"/>
      <w:bidi w:val="0"/>
      <w:ind w:left="0" w:right="0" w:firstLine="340"/>
      <w:jc w:val="both"/>
    </w:pPr>
    <w:rPr>
      <w:rFonts w:ascii="Times New Roman" w:hAnsi="Times New Roman" w:eastAsia="Times New Roman" w:cs="Times New Roman"/>
      <w:color w:val="auto"/>
      <w:kern w:val="2"/>
      <w:sz w:val="22"/>
      <w:szCs w:val="20"/>
      <w:lang w:val="ru-RU" w:eastAsia="zh-CN" w:bidi="ar-SA"/>
    </w:rPr>
  </w:style>
  <w:style w:type="paragraph" w:styleId="217">
    <w:name w:val="Название объекта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18">
    <w:name w:val="Указатель2"/>
    <w:basedOn w:val="Normal"/>
    <w:qFormat/>
    <w:pPr>
      <w:suppressLineNumbers/>
    </w:pPr>
    <w:rPr>
      <w:rFonts w:cs="Mangal"/>
    </w:rPr>
  </w:style>
  <w:style w:type="paragraph" w:styleId="39">
    <w:name w:val="Название объекта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0">
    <w:name w:val="Указатель3"/>
    <w:basedOn w:val="Normal"/>
    <w:qFormat/>
    <w:pPr>
      <w:suppressLineNumbers/>
    </w:pPr>
    <w:rPr>
      <w:rFonts w:cs="Mangal"/>
    </w:rPr>
  </w:style>
  <w:style w:type="paragraph" w:styleId="45">
    <w:name w:val="Название объекта4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46">
    <w:name w:val="Указатель4"/>
    <w:basedOn w:val="Normal"/>
    <w:qFormat/>
    <w:pPr>
      <w:suppressLineNumbers/>
    </w:pPr>
    <w:rPr>
      <w:rFonts w:cs="Mangal"/>
    </w:rPr>
  </w:style>
  <w:style w:type="paragraph" w:styleId="55">
    <w:name w:val="Название объекта5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56">
    <w:name w:val="Указатель5"/>
    <w:basedOn w:val="Normal"/>
    <w:qFormat/>
    <w:pPr>
      <w:suppressLineNumbers/>
    </w:pPr>
    <w:rPr>
      <w:rFonts w:cs="Mangal"/>
    </w:rPr>
  </w:style>
  <w:style w:type="paragraph" w:styleId="61">
    <w:name w:val="Название объекта6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62">
    <w:name w:val="Указатель6"/>
    <w:basedOn w:val="Normal"/>
    <w:qFormat/>
    <w:pPr>
      <w:suppressLineNumbers/>
    </w:pPr>
    <w:rPr>
      <w:rFonts w:cs="Mangal"/>
    </w:rPr>
  </w:style>
  <w:style w:type="paragraph" w:styleId="71">
    <w:name w:val="Название объекта7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2">
    <w:name w:val="Указатель7"/>
    <w:basedOn w:val="Normal"/>
    <w:qFormat/>
    <w:pPr>
      <w:suppressLineNumbers/>
    </w:pPr>
    <w:rPr>
      <w:rFonts w:cs="Mangal"/>
    </w:rPr>
  </w:style>
  <w:style w:type="paragraph" w:styleId="83">
    <w:name w:val="Название объекта8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84">
    <w:name w:val="Указатель8"/>
    <w:basedOn w:val="Normal"/>
    <w:qFormat/>
    <w:pPr>
      <w:suppressLineNumbers/>
    </w:pPr>
    <w:rPr>
      <w:rFonts w:cs="Mangal"/>
    </w:rPr>
  </w:style>
  <w:style w:type="paragraph" w:styleId="91">
    <w:name w:val="Название объекта9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2">
    <w:name w:val="Указатель9"/>
    <w:basedOn w:val="Normal"/>
    <w:qFormat/>
    <w:pPr>
      <w:suppressLineNumbers/>
    </w:pPr>
    <w:rPr>
      <w:rFonts w:cs="Mangal"/>
    </w:rPr>
  </w:style>
  <w:style w:type="paragraph" w:styleId="101">
    <w:name w:val="Название объекта10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2">
    <w:name w:val="Указатель10"/>
    <w:basedOn w:val="Normal"/>
    <w:qFormat/>
    <w:pPr>
      <w:suppressLineNumbers/>
    </w:pPr>
    <w:rPr>
      <w:rFonts w:cs="Mangal"/>
    </w:rPr>
  </w:style>
  <w:style w:type="paragraph" w:styleId="116">
    <w:name w:val="Название объекта1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7">
    <w:name w:val="Указатель11"/>
    <w:basedOn w:val="Normal"/>
    <w:qFormat/>
    <w:pPr>
      <w:suppressLineNumbers/>
    </w:pPr>
    <w:rPr>
      <w:rFonts w:cs="Mangal"/>
    </w:rPr>
  </w:style>
  <w:style w:type="paragraph" w:styleId="Style56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LibreOffice/6.2.4.2$Windows_X86_64 LibreOffice_project/2412653d852ce75f65fbfa83fb7e7b669a126d64</Application>
  <Pages>10</Pages>
  <Words>1700</Words>
  <Characters>13789</Characters>
  <CharactersWithSpaces>15617</CharactersWithSpaces>
  <Paragraphs>268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2018-05-03T12:20:00Z</dcterms:created>
  <dc:creator>Aukcionist</dc:creator>
  <dc:description/>
  <dc:language>ru-RU</dc:language>
  <cp:lastModifiedBy/>
  <cp:lastPrinted>2020-01-17T13:22:14Z</cp:lastPrinted>
  <dcterms:modified xsi:type="dcterms:W3CDTF">2020-01-17T13:22:24Z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1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